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BE8910" w14:textId="53EA02F7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溪崑</w:t>
      </w:r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2E2DE1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4031F6">
        <w:rPr>
          <w:rFonts w:eastAsia="標楷體" w:hint="eastAsia"/>
          <w:b/>
          <w:color w:val="auto"/>
          <w:sz w:val="32"/>
          <w:szCs w:val="32"/>
          <w:u w:val="thick"/>
        </w:rPr>
        <w:t>徐悅容老師</w:t>
      </w:r>
    </w:p>
    <w:p w14:paraId="199CECFA" w14:textId="07DDA451"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77777777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7B3AC98B" w14:textId="78F1593A"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8B4FC8">
        <w:rPr>
          <w:rFonts w:eastAsia="標楷體" w:hint="eastAsia"/>
          <w:b/>
          <w:sz w:val="24"/>
          <w:szCs w:val="24"/>
        </w:rPr>
        <w:t>■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</w:t>
      </w:r>
      <w:r w:rsidR="008B4FC8">
        <w:rPr>
          <w:rFonts w:ascii="標楷體" w:eastAsia="標楷體" w:hAnsi="標楷體" w:cs="標楷體" w:hint="eastAsia"/>
          <w:b/>
          <w:sz w:val="24"/>
          <w:szCs w:val="24"/>
        </w:rPr>
        <w:t>溪崑講堂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</w:p>
    <w:p w14:paraId="1952CACA" w14:textId="1B1C0F81"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14:paraId="5115FBBF" w14:textId="77777777" w:rsidTr="00075816">
        <w:trPr>
          <w:trHeight w:val="527"/>
        </w:trPr>
        <w:tc>
          <w:tcPr>
            <w:tcW w:w="7371" w:type="dxa"/>
            <w:vAlign w:val="center"/>
          </w:tcPr>
          <w:p w14:paraId="183A7370" w14:textId="07776A1B" w:rsidR="00075816" w:rsidRDefault="00FE742C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14:paraId="156B512E" w14:textId="77777777"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14:paraId="58E9F678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2A3ADA65" w14:textId="3640F593" w:rsidR="00075816" w:rsidRDefault="00315B29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D737DD" w:rsidRPr="00D737DD">
              <w:rPr>
                <w:rFonts w:ascii="標楷體" w:eastAsia="標楷體" w:hAnsi="標楷體" w:hint="eastAsia"/>
                <w:sz w:val="24"/>
                <w:szCs w:val="24"/>
              </w:rPr>
              <w:t>初審：准予備查 符合備查規定</w:t>
            </w:r>
          </w:p>
        </w:tc>
        <w:tc>
          <w:tcPr>
            <w:tcW w:w="7195" w:type="dxa"/>
            <w:vAlign w:val="center"/>
          </w:tcPr>
          <w:p w14:paraId="2ED9143B" w14:textId="7DBD89C9" w:rsidR="00075816" w:rsidRDefault="008B4FC8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融入生命教育議題</w:t>
            </w:r>
          </w:p>
        </w:tc>
      </w:tr>
      <w:tr w:rsidR="000375D6" w14:paraId="5D4AEDCA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1FE3BECD" w14:textId="04FC9FED" w:rsidR="000375D6" w:rsidRDefault="000375D6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初審:【修正後再審】</w:t>
            </w:r>
            <w:r>
              <w:rPr>
                <w:rFonts w:ascii="標楷體" w:eastAsia="標楷體" w:hAnsi="標楷體" w:cs="標楷體" w:hint="eastAsia"/>
                <w:sz w:val="28"/>
                <w:szCs w:val="28"/>
                <w:shd w:val="clear" w:color="auto" w:fill="FFFFFF"/>
              </w:rPr>
              <w:t> 1.學習節數應為18週，及其內容應為18週。</w:t>
            </w:r>
          </w:p>
        </w:tc>
        <w:tc>
          <w:tcPr>
            <w:tcW w:w="7195" w:type="dxa"/>
            <w:vAlign w:val="center"/>
          </w:tcPr>
          <w:p w14:paraId="7F1B81AE" w14:textId="15284D8F" w:rsidR="000375D6" w:rsidRPr="00BF7845" w:rsidRDefault="00BF7845" w:rsidP="00BF7845">
            <w:pPr>
              <w:spacing w:line="240" w:lineRule="atLeast"/>
              <w:ind w:firstLine="0"/>
              <w:rPr>
                <w:rFonts w:eastAsia="標楷體" w:hint="eastAsia"/>
                <w:b/>
                <w:sz w:val="24"/>
                <w:szCs w:val="24"/>
              </w:rPr>
            </w:pPr>
            <w:r w:rsidRPr="00BF7845">
              <w:rPr>
                <w:rFonts w:eastAsia="標楷體"/>
                <w:sz w:val="24"/>
                <w:szCs w:val="24"/>
              </w:rPr>
              <w:t xml:space="preserve">1. </w:t>
            </w:r>
            <w:r w:rsidRPr="00BF7845">
              <w:rPr>
                <w:rFonts w:eastAsia="標楷體" w:hint="eastAsia"/>
                <w:sz w:val="24"/>
                <w:szCs w:val="24"/>
              </w:rPr>
              <w:t>已於</w:t>
            </w:r>
            <w:r w:rsidRPr="00BF7845">
              <w:rPr>
                <w:rFonts w:ascii="標楷體" w:eastAsia="標楷體" w:hAnsi="標楷體" w:cs="標楷體"/>
                <w:sz w:val="24"/>
                <w:szCs w:val="24"/>
              </w:rPr>
              <w:t>素養導向教學規劃</w:t>
            </w:r>
            <w:r>
              <w:rPr>
                <w:rFonts w:eastAsia="標楷體" w:hint="eastAsia"/>
                <w:sz w:val="24"/>
                <w:szCs w:val="24"/>
              </w:rPr>
              <w:t>新增節數</w:t>
            </w:r>
            <w:bookmarkStart w:id="0" w:name="_GoBack"/>
            <w:bookmarkEnd w:id="0"/>
            <w:r w:rsidRPr="00BF7845">
              <w:rPr>
                <w:rFonts w:eastAsia="標楷體" w:hint="eastAsia"/>
                <w:sz w:val="24"/>
                <w:szCs w:val="24"/>
              </w:rPr>
              <w:t>為</w:t>
            </w:r>
            <w:r w:rsidRPr="00BF7845">
              <w:rPr>
                <w:rFonts w:eastAsia="標楷體" w:hint="eastAsia"/>
                <w:sz w:val="24"/>
                <w:szCs w:val="24"/>
              </w:rPr>
              <w:t>18</w:t>
            </w:r>
            <w:r w:rsidRPr="00BF7845">
              <w:rPr>
                <w:rFonts w:eastAsia="標楷體" w:hint="eastAsia"/>
                <w:sz w:val="24"/>
                <w:szCs w:val="24"/>
              </w:rPr>
              <w:t>週</w:t>
            </w:r>
            <w:r w:rsidRPr="00BF7845">
              <w:rPr>
                <w:rFonts w:eastAsia="標楷體" w:hint="eastAsia"/>
                <w:sz w:val="24"/>
                <w:szCs w:val="24"/>
              </w:rPr>
              <w:t>。</w:t>
            </w:r>
          </w:p>
        </w:tc>
      </w:tr>
    </w:tbl>
    <w:p w14:paraId="7FD4B935" w14:textId="1460B2C3" w:rsidR="00EA7A47" w:rsidRDefault="00CA5262" w:rsidP="002F6999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="00517FDB"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0379E5" w:rsidRPr="000379E5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210FD4">
        <w:rPr>
          <w:rFonts w:eastAsia="標楷體"/>
          <w:b/>
          <w:sz w:val="24"/>
          <w:szCs w:val="24"/>
        </w:rPr>
        <w:t xml:space="preserve"> </w:t>
      </w:r>
      <w:r w:rsidR="000375D6">
        <w:rPr>
          <w:rFonts w:eastAsia="標楷體"/>
          <w:b/>
          <w:sz w:val="24"/>
          <w:szCs w:val="24"/>
        </w:rPr>
        <w:t>18</w:t>
      </w:r>
      <w:r w:rsidR="00210FD4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週，共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8B4FC8">
        <w:rPr>
          <w:rFonts w:eastAsia="標楷體"/>
          <w:b/>
          <w:sz w:val="24"/>
          <w:szCs w:val="24"/>
        </w:rPr>
        <w:t>1</w:t>
      </w:r>
      <w:r w:rsidR="000375D6">
        <w:rPr>
          <w:rFonts w:eastAsia="標楷體"/>
          <w:b/>
          <w:sz w:val="24"/>
          <w:szCs w:val="24"/>
        </w:rPr>
        <w:t>8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14:paraId="1ED22CC1" w14:textId="77777777"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3810"/>
        <w:gridCol w:w="3810"/>
        <w:gridCol w:w="3810"/>
      </w:tblGrid>
      <w:tr w:rsidR="00BA2AA3" w:rsidRPr="00434C48" w14:paraId="50131ECF" w14:textId="77777777" w:rsidTr="00E03FC4">
        <w:trPr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B9D64" w14:textId="77777777"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1BE6C" w14:textId="77777777"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8B4FC8" w:rsidRPr="00434C48" w14:paraId="12046C60" w14:textId="77777777" w:rsidTr="00B95816">
        <w:trPr>
          <w:trHeight w:val="1248"/>
          <w:jc w:val="center"/>
        </w:trPr>
        <w:tc>
          <w:tcPr>
            <w:tcW w:w="3111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1D00E" w14:textId="77777777" w:rsidR="008B4FC8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5CE76F4B" w14:textId="77777777" w:rsidR="008B4FC8" w:rsidRPr="00EC7948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5A571A7" w14:textId="704CF49B" w:rsidR="008B4FC8" w:rsidRPr="00EC7948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705F29B" w14:textId="77777777" w:rsidR="008B4FC8" w:rsidRPr="00EC7948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A38DD1B" w14:textId="77777777" w:rsidR="008B4FC8" w:rsidRPr="00EC7948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2872282" w14:textId="77777777" w:rsidR="008B4FC8" w:rsidRPr="00EC7948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543BCED" w14:textId="77777777" w:rsidR="008B4FC8" w:rsidRPr="00EC7948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2B3B8EC" w14:textId="5F36079E" w:rsidR="008B4FC8" w:rsidRPr="00EC7948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 xml:space="preserve">■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3CA1413" w14:textId="407A25A7" w:rsidR="008B4FC8" w:rsidRPr="00EC7948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70C450" w14:textId="77777777" w:rsidR="008B4FC8" w:rsidRPr="001D3382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38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1D3FC" w14:textId="0BA4B585" w:rsidR="008B4FC8" w:rsidRPr="00A42EF1" w:rsidRDefault="008B4FC8" w:rsidP="008B4FC8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 w:rsidRPr="00794C71">
              <w:rPr>
                <w:rFonts w:ascii="標楷體" w:eastAsia="標楷體" w:hAnsi="標楷體" w:hint="eastAsia"/>
              </w:rPr>
              <w:lastRenderedPageBreak/>
              <w:t>自主行動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48D4735A" w14:textId="77777777" w:rsidR="008B4FC8" w:rsidRPr="00794C71" w:rsidRDefault="008B4FC8" w:rsidP="008B4FC8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學思力-自主學習 □生活力-科技運用</w:t>
            </w:r>
          </w:p>
          <w:p w14:paraId="3B1E4AE8" w14:textId="195A1AD7" w:rsidR="008B4FC8" w:rsidRPr="00A42EF1" w:rsidRDefault="008B4FC8" w:rsidP="008B4FC8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hint="eastAsia"/>
              </w:rPr>
              <w:t>■</w:t>
            </w:r>
            <w:r w:rsidRPr="00794C71">
              <w:rPr>
                <w:rFonts w:ascii="標楷體" w:eastAsia="標楷體" w:hAnsi="標楷體" w:hint="eastAsia"/>
              </w:rPr>
              <w:t xml:space="preserve">學思力-探究思考 </w:t>
            </w:r>
            <w:r>
              <w:rPr>
                <w:rFonts w:ascii="標楷體" w:eastAsia="標楷體" w:hAnsi="標楷體" w:hint="eastAsia"/>
              </w:rPr>
              <w:t>■</w:t>
            </w:r>
            <w:r w:rsidRPr="00794C71">
              <w:rPr>
                <w:rFonts w:ascii="標楷體" w:eastAsia="標楷體" w:hAnsi="標楷體" w:hint="eastAsia"/>
              </w:rPr>
              <w:t>生活力-問題解決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30C46719" w14:textId="77777777" w:rsidR="008B4FC8" w:rsidRDefault="008B4FC8" w:rsidP="008B4FC8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14:paraId="162484B9" w14:textId="79B3FE60" w:rsidR="008B4FC8" w:rsidRPr="00A42EF1" w:rsidRDefault="008B4FC8" w:rsidP="008B4FC8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2.以學生為中心之課程教學。</w:t>
            </w:r>
          </w:p>
        </w:tc>
      </w:tr>
      <w:tr w:rsidR="008B4FC8" w:rsidRPr="00434C48" w14:paraId="0EAE2F29" w14:textId="77777777" w:rsidTr="00B95816">
        <w:trPr>
          <w:trHeight w:val="1248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FB0A1" w14:textId="77777777" w:rsidR="008B4FC8" w:rsidRPr="00C66C03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38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861AF" w14:textId="09328FFB" w:rsidR="008B4FC8" w:rsidRPr="00A42EF1" w:rsidRDefault="008B4FC8" w:rsidP="008B4FC8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 w:rsidRPr="00794C71">
              <w:rPr>
                <w:rFonts w:ascii="標楷體" w:eastAsia="標楷體" w:hAnsi="標楷體" w:hint="eastAsia"/>
              </w:rPr>
              <w:t>溝通互動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73CA4142" w14:textId="77777777" w:rsidR="008B4FC8" w:rsidRPr="00794C71" w:rsidRDefault="008B4FC8" w:rsidP="008B4FC8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14:paraId="7D182600" w14:textId="31368035" w:rsidR="008B4FC8" w:rsidRPr="00A42EF1" w:rsidRDefault="008B4FC8" w:rsidP="008B4FC8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94C71">
              <w:rPr>
                <w:rFonts w:ascii="標楷體" w:eastAsia="標楷體" w:hAnsi="標楷體" w:hint="eastAsia"/>
              </w:rPr>
              <w:t xml:space="preserve">溝通力-團隊合作 </w:t>
            </w:r>
            <w:r>
              <w:rPr>
                <w:rFonts w:hint="eastAsia"/>
              </w:rPr>
              <w:t>□</w:t>
            </w:r>
            <w:r w:rsidRPr="00794C71">
              <w:rPr>
                <w:rFonts w:ascii="標楷體" w:eastAsia="標楷體" w:hAnsi="標楷體" w:hint="eastAsia"/>
              </w:rPr>
              <w:t>美感力-表現創新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12E13538" w14:textId="77777777" w:rsidR="008B4FC8" w:rsidRDefault="008B4FC8" w:rsidP="008B4FC8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14:paraId="6E27F9FC" w14:textId="64C34F27" w:rsidR="008B4FC8" w:rsidRPr="00A42EF1" w:rsidRDefault="008B4FC8" w:rsidP="008B4FC8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327742">
              <w:rPr>
                <w:rFonts w:ascii="標楷體" w:eastAsia="標楷體" w:hAnsi="標楷體" w:cs="標楷體" w:hint="eastAsia"/>
              </w:rPr>
              <w:t>能夠學習聆聽他人發表意見，並且歸納及思考。</w:t>
            </w:r>
          </w:p>
        </w:tc>
      </w:tr>
      <w:tr w:rsidR="008B4FC8" w:rsidRPr="00434C48" w14:paraId="4A48A749" w14:textId="77777777" w:rsidTr="00B95816">
        <w:trPr>
          <w:trHeight w:val="1248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4000D" w14:textId="77777777" w:rsidR="008B4FC8" w:rsidRPr="00C66C03" w:rsidRDefault="008B4FC8" w:rsidP="008B4FC8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38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E0485" w14:textId="33C072A5" w:rsidR="008B4FC8" w:rsidRPr="00A42EF1" w:rsidRDefault="008B4FC8" w:rsidP="008B4FC8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 w:rsidRPr="00794C71">
              <w:rPr>
                <w:rFonts w:ascii="標楷體" w:eastAsia="標楷體" w:hAnsi="標楷體" w:hint="eastAsia"/>
              </w:rPr>
              <w:t>社會參與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78FAF7DC" w14:textId="77777777" w:rsidR="008B4FC8" w:rsidRPr="00794C71" w:rsidRDefault="008B4FC8" w:rsidP="008B4FC8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14:paraId="1F604D04" w14:textId="4F039D8B" w:rsidR="008B4FC8" w:rsidRPr="00A42EF1" w:rsidRDefault="008B4FC8" w:rsidP="008B4FC8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94C71">
              <w:rPr>
                <w:rFonts w:ascii="標楷體" w:eastAsia="標楷體" w:hAnsi="標楷體" w:hint="eastAsia"/>
              </w:rPr>
              <w:t>品格力-社會關懷 □全球力-國際視野</w:t>
            </w:r>
          </w:p>
        </w:tc>
        <w:tc>
          <w:tcPr>
            <w:tcW w:w="3810" w:type="dxa"/>
            <w:shd w:val="clear" w:color="auto" w:fill="FFFFFF" w:themeFill="background1"/>
            <w:vAlign w:val="center"/>
          </w:tcPr>
          <w:p w14:paraId="58BFC99E" w14:textId="77777777" w:rsidR="008B4FC8" w:rsidRDefault="008B4FC8" w:rsidP="008B4FC8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14:paraId="7092C97D" w14:textId="50A6905C" w:rsidR="008B4FC8" w:rsidRPr="00A42EF1" w:rsidRDefault="008B4FC8" w:rsidP="008B4FC8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E30510">
              <w:rPr>
                <w:rFonts w:ascii="標楷體" w:eastAsia="標楷體" w:hAnsi="標楷體" w:cs="標楷體" w:hint="eastAsia"/>
              </w:rPr>
              <w:t>能關</w:t>
            </w:r>
            <w:r>
              <w:rPr>
                <w:rFonts w:ascii="標楷體" w:eastAsia="標楷體" w:hAnsi="標楷體" w:cs="標楷體" w:hint="eastAsia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</w:rPr>
              <w:t>，對於</w:t>
            </w:r>
            <w:r>
              <w:rPr>
                <w:rFonts w:ascii="標楷體" w:eastAsia="標楷體" w:hAnsi="標楷體" w:cs="標楷體" w:hint="eastAsia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</w:rPr>
              <w:t>。</w:t>
            </w:r>
          </w:p>
        </w:tc>
      </w:tr>
    </w:tbl>
    <w:p w14:paraId="4EBE5712" w14:textId="77777777" w:rsidR="00A42EF1" w:rsidRPr="00736885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</w:t>
      </w:r>
      <w:r w:rsidR="00EA7A47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務必填寫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，不可刪除</w:t>
      </w:r>
      <w:r w:rsidR="008C4AD5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。若有跨年段延續課程，請務必一起呈現。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)</w:t>
      </w:r>
    </w:p>
    <w:p w14:paraId="771F3037" w14:textId="4DD8EDA7" w:rsidR="00A42EF1" w:rsidRDefault="008B4FC8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1621F04B" wp14:editId="2F0C31CF">
            <wp:extent cx="3933333" cy="383809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3333" cy="3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9B6A7" w14:textId="77777777"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830E421" w14:textId="77777777"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6ACC06D" w14:textId="09C17875"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lastRenderedPageBreak/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當週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素養導向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教學規劃的學習重點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一定要摘錄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議題的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實質內涵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。其中安全教育、戶外教育及生命教育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2C5ED883" w14:textId="08F5C297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8B4FC8">
        <w:rPr>
          <w:rFonts w:ascii="標楷體" w:eastAsia="標楷體" w:hAnsi="標楷體" w:hint="eastAsia"/>
          <w:b/>
          <w:color w:val="0070C0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8B4FC8">
        <w:rPr>
          <w:rFonts w:ascii="標楷體" w:eastAsia="標楷體" w:hAnsi="標楷體" w:cs="Times New Roman" w:hint="eastAsia"/>
          <w:b/>
          <w:color w:val="0070C0"/>
        </w:rPr>
        <w:t>6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DA4D4EF" w14:textId="2A240567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8B4FC8">
        <w:rPr>
          <w:rFonts w:ascii="標楷體" w:eastAsia="標楷體" w:hAnsi="標楷體" w:hint="eastAsia"/>
          <w:b/>
          <w:color w:val="0070C0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8B4FC8">
        <w:rPr>
          <w:rFonts w:ascii="標楷體" w:eastAsia="標楷體" w:hAnsi="標楷體" w:cs="Times New Roman" w:hint="eastAsia"/>
          <w:b/>
          <w:color w:val="0070C0"/>
        </w:rPr>
        <w:t>10-11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789A945" w14:textId="4C1F791E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8B4FC8">
        <w:rPr>
          <w:rFonts w:ascii="標楷體" w:eastAsia="標楷體" w:hAnsi="標楷體" w:hint="eastAsia"/>
          <w:b/>
          <w:color w:val="0070C0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967623">
        <w:rPr>
          <w:rFonts w:ascii="標楷體" w:eastAsia="標楷體" w:hAnsi="標楷體" w:cs="Times New Roman"/>
          <w:b/>
          <w:color w:val="0070C0"/>
        </w:rPr>
        <w:t>5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72F8ABF" w14:textId="48001995" w:rsidR="00EA7A47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8B4FC8">
        <w:rPr>
          <w:rFonts w:ascii="標楷體" w:eastAsia="標楷體" w:hAnsi="標楷體" w:hint="eastAsia"/>
          <w:color w:val="0070C0"/>
        </w:rPr>
        <w:t>■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8B4FC8">
        <w:rPr>
          <w:rFonts w:ascii="標楷體" w:eastAsia="標楷體" w:hAnsi="標楷體" w:hint="eastAsia"/>
          <w:color w:val="0070C0"/>
        </w:rPr>
        <w:t>■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="008B4FC8">
        <w:rPr>
          <w:rFonts w:ascii="標楷體" w:eastAsia="標楷體" w:hAnsi="標楷體" w:hint="eastAsia"/>
          <w:color w:val="0070C0"/>
        </w:rPr>
        <w:t>■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14:paraId="45EA6A39" w14:textId="71A2F097" w:rsidR="00A42EF1" w:rsidRPr="00A42EF1" w:rsidRDefault="00A42EF1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8B4FC8">
        <w:rPr>
          <w:rFonts w:ascii="標楷體" w:eastAsia="標楷體" w:hAnsi="標楷體" w:hint="eastAsia"/>
          <w:color w:val="0070C0"/>
        </w:rPr>
        <w:t>■</w:t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="008B4FC8">
        <w:rPr>
          <w:rFonts w:ascii="標楷體" w:eastAsia="標楷體" w:hAnsi="標楷體" w:hint="eastAsia"/>
          <w:color w:val="0070C0"/>
        </w:rPr>
        <w:t>■</w:t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14:paraId="4CF9E652" w14:textId="77777777" w:rsidR="00D37619" w:rsidRPr="008C4AD5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A30498" w:rsidRPr="002026C7" w14:paraId="3677A19C" w14:textId="77777777" w:rsidTr="003150E7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A05BAEC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0AF20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B2BBB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B954E4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A6BE6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0A0B75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664420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3503115" w14:textId="77777777" w:rsidR="00A30498" w:rsidRPr="00EA390C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3AC8C47A" w14:textId="77777777" w:rsidTr="00EA390C">
        <w:trPr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FB33F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C2CA4" w14:textId="77777777" w:rsidR="00A30498" w:rsidRPr="00EA7A47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193E42" w14:textId="77777777" w:rsidR="00A30498" w:rsidRPr="00EA7A47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764A0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030FDD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846DE6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8D78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096F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7DBEABB" w14:textId="77777777" w:rsidR="00A30498" w:rsidRPr="00EA390C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B4FC8" w14:paraId="2695922E" w14:textId="77777777" w:rsidTr="00330C1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B8FB9" w14:textId="77777777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1E455E30" w14:textId="643AC1B1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E2B11" w14:textId="77777777" w:rsid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14:paraId="48171AAB" w14:textId="77777777" w:rsid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  <w:p w14:paraId="663B10D5" w14:textId="3966F6C0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開學準備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4FB6B" w14:textId="77777777" w:rsid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友善校園精神落實</w:t>
            </w:r>
          </w:p>
          <w:p w14:paraId="03019A78" w14:textId="45FDFF47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九年級升學規畫準備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37249B" w14:textId="77777777" w:rsidR="008B4FC8" w:rsidRPr="0088334B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2A8411AC" w14:textId="77777777" w:rsidR="008B4FC8" w:rsidRDefault="008B4FC8" w:rsidP="008B4FC8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落實友善校園</w:t>
            </w: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</w:t>
            </w:r>
          </w:p>
          <w:p w14:paraId="27A6B247" w14:textId="77777777" w:rsidR="008B4FC8" w:rsidRPr="003A6D43" w:rsidRDefault="008B4FC8" w:rsidP="008B4FC8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14:paraId="41120983" w14:textId="77777777" w:rsidR="008B4FC8" w:rsidRDefault="008B4FC8" w:rsidP="008B4FC8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  <w:p w14:paraId="6F8F8DF6" w14:textId="6C03B783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升學複習計畫準備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460230" w14:textId="65A3FD05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2EA053" w14:textId="77777777" w:rsidR="008B4FC8" w:rsidRPr="003A6D43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14:paraId="1AC9857E" w14:textId="77777777" w:rsidR="008B4FC8" w:rsidRPr="003A6D43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/自我反思與擬訂計畫</w:t>
            </w:r>
          </w:p>
          <w:p w14:paraId="25CEEAE4" w14:textId="77777777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12F77C" w14:textId="77777777" w:rsidR="008B4FC8" w:rsidRPr="003A6D43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14:paraId="32AD192E" w14:textId="77777777" w:rsidR="008B4FC8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0E16059F" w14:textId="35ABB7FA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F015B1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14:paraId="17BDC97D" w14:textId="30CF4E00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法J2 避免歧視。</w:t>
            </w:r>
          </w:p>
          <w:p w14:paraId="307C76E7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14:paraId="7CA42804" w14:textId="63D14F23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品J2 重視群體規範與榮譽。</w:t>
            </w:r>
          </w:p>
          <w:p w14:paraId="1304FDC1" w14:textId="77777777" w:rsidR="008B4FC8" w:rsidRDefault="008B4FC8" w:rsidP="008B4FC8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7DE2619A" w14:textId="3FBB6456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涯J13 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73DAA" w14:textId="25A29043" w:rsidR="008B4FC8" w:rsidRPr="00855A21" w:rsidRDefault="008B4FC8" w:rsidP="008B4F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8B4FC8" w14:paraId="71CE8B84" w14:textId="77777777" w:rsidTr="00330C1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5A615" w14:textId="56BAE71A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15663" w14:textId="5BEA0853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E3703" w14:textId="77777777" w:rsidR="008B4FC8" w:rsidRPr="008B4FC8" w:rsidRDefault="008B4FC8" w:rsidP="008B4FC8">
            <w:pPr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14:paraId="62ABD6E0" w14:textId="1FA14648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反毒反霸凌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1209FB" w14:textId="77777777" w:rsidR="008B4FC8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[品德教育]</w:t>
            </w:r>
          </w:p>
          <w:p w14:paraId="1415A326" w14:textId="77777777" w:rsidR="008B4FC8" w:rsidRPr="00CD62FF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一、終止網路霸凌</w:t>
            </w:r>
          </w:p>
          <w:p w14:paraId="755F3114" w14:textId="1D20AECA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二、友善校園宣示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EAD289" w14:textId="09DE47E3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BBECA" w14:textId="2F789466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1EB17" w14:textId="77777777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5904A99F" w14:textId="77777777" w:rsidR="008B4FC8" w:rsidRPr="00BE6A33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47F3303C" w14:textId="22EC118E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B71687" w14:textId="77777777" w:rsidR="008B4FC8" w:rsidRDefault="008B4FC8" w:rsidP="008B4FC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578E5A5E" w14:textId="06C94F9E" w:rsidR="008B4FC8" w:rsidRPr="008B4FC8" w:rsidRDefault="008B4FC8" w:rsidP="008B4FC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涯J6 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DA98F" w14:textId="0C2D5DCF" w:rsidR="008B4FC8" w:rsidRPr="00EA390C" w:rsidRDefault="008B4FC8" w:rsidP="008B4FC8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</w:t>
            </w:r>
            <w:r>
              <w:rPr>
                <w:rFonts w:ascii="標楷體" w:eastAsia="標楷體" w:hAnsi="標楷體" w:hint="eastAsia"/>
              </w:rPr>
              <w:lastRenderedPageBreak/>
              <w:t>次複習考(南一B1-B5)</w:t>
            </w:r>
          </w:p>
        </w:tc>
      </w:tr>
      <w:tr w:rsidR="008B4FC8" w14:paraId="6A07548E" w14:textId="77777777" w:rsidTr="00330C1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B4C7A" w14:textId="0BDC0207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1B22B" w14:textId="521385C5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能根據自己興趣選擇適合的科系及學校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5D1143" w14:textId="51FFAD42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介紹各類型學校的特色及升學方式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A69CE2" w14:textId="77777777" w:rsidR="008B4FC8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7D6BF18E" w14:textId="0ADD7720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適性入學宣導演講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1ED9F6" w14:textId="6D2FC51D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C7223" w14:textId="5CA9D61B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</w:t>
            </w:r>
            <w:r w:rsidRPr="00CB35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講及簡報/參與討論、問答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87AB49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14:paraId="41C31BC9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17D34BEF" w14:textId="77777777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65C86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  <w:p w14:paraId="750DC90E" w14:textId="28CE260C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 J8 選用適當的資訊科技組織思維，並進行有 效的表達。</w:t>
            </w:r>
          </w:p>
          <w:p w14:paraId="5E2DAED5" w14:textId="77777777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閱讀素養教育</w:t>
            </w:r>
          </w:p>
          <w:p w14:paraId="2014D18A" w14:textId="19990E2D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8D0B5" w14:textId="77777777" w:rsidR="008B4FC8" w:rsidRDefault="008B4FC8" w:rsidP="008B4FC8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9B75A12" w14:textId="16A433ED" w:rsidR="008B4FC8" w:rsidRPr="00EA390C" w:rsidRDefault="008B4FC8" w:rsidP="008B4F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8B4FC8" w14:paraId="4DE40048" w14:textId="77777777" w:rsidTr="00330C1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3BAA1" w14:textId="77777777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5F5B93AB" w14:textId="5C96B93B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CF783" w14:textId="22B4C5E2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釐清並做出正確的生涯抉擇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F0481C" w14:textId="0C1846FF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規劃個人生涯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85A96" w14:textId="77777777" w:rsidR="008B4FC8" w:rsidRDefault="008B4FC8" w:rsidP="008B4FC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150B4D1D" w14:textId="3067FDF1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9A1D6F" w14:textId="2085CB0A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82B9A" w14:textId="47CAF2DC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生涯發展紀錄手冊/講解與書寫</w:t>
            </w:r>
            <w:r w:rsidRPr="006D363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D3AC8D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535D8B96" w14:textId="068F73C5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生涯發展紀錄手冊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3FEA62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CC64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</w:p>
          <w:p w14:paraId="46C0CEC3" w14:textId="2F038015" w:rsidR="008B4FC8" w:rsidRP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8DD70" w14:textId="341B7FC7" w:rsidR="008B4FC8" w:rsidRPr="00855A21" w:rsidRDefault="008B4FC8" w:rsidP="008B4F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8B4FC8" w14:paraId="38F5ABA3" w14:textId="77777777" w:rsidTr="00330C1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0BA8D" w14:textId="77777777" w:rsidR="008B4FC8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3EEBA7E4" w14:textId="563A3C48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4B895" w14:textId="5D1145FD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釐清並做出正確的生涯抉擇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B6EE85" w14:textId="77777777" w:rsidR="008B4FC8" w:rsidRP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14:paraId="717A1567" w14:textId="56E96EEF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1A229" w14:textId="77777777" w:rsidR="008B4FC8" w:rsidRDefault="008B4FC8" w:rsidP="008B4F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5AC6E8D8" w14:textId="77777777" w:rsidR="008B4FC8" w:rsidRPr="00ED3A58" w:rsidRDefault="008B4FC8" w:rsidP="008B4F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逆風飛翔</w:t>
            </w:r>
          </w:p>
          <w:p w14:paraId="7393F232" w14:textId="77777777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BF6A05" w14:textId="1BDF7A2B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52ED0E" w14:textId="675E72F9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6DB2DE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6473C484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4846DBF0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14:paraId="1F5CDE25" w14:textId="617053D0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C130B7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0DEA2E90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涯J6 建立對於未來生涯的願景。</w:t>
            </w:r>
          </w:p>
          <w:p w14:paraId="6834C968" w14:textId="77777777" w:rsidR="00967623" w:rsidRDefault="00967623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96762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生命教育議題</w:t>
            </w:r>
          </w:p>
          <w:p w14:paraId="48C303CA" w14:textId="19298089" w:rsidR="00967623" w:rsidRPr="008B4FC8" w:rsidRDefault="00967623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96762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53EC3" w14:textId="29DA66F3" w:rsidR="008B4FC8" w:rsidRPr="00EA390C" w:rsidRDefault="008B4FC8" w:rsidP="008B4F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8B4FC8" w14:paraId="6CFA3A81" w14:textId="77777777" w:rsidTr="00B10D9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65C2A" w14:textId="77777777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2BCA89D5" w14:textId="05DC185D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3B44F" w14:textId="77777777" w:rsidR="008B4FC8" w:rsidRPr="008B4FC8" w:rsidRDefault="008B4FC8" w:rsidP="008B4FC8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8B4FC8">
              <w:rPr>
                <w:rFonts w:eastAsia="標楷體" w:hint="eastAsia"/>
                <w:color w:val="000000" w:themeColor="text1"/>
              </w:rPr>
              <w:t>國中生涯探索</w:t>
            </w:r>
          </w:p>
          <w:p w14:paraId="14166A4D" w14:textId="3428FCF0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個人興趣發展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8CF1C" w14:textId="237C4C8B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了解技職類科與自我適合發展的方向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143AA" w14:textId="77777777" w:rsidR="008B4FC8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49DDC26C" w14:textId="77777777" w:rsidR="008B4FC8" w:rsidRPr="00CD62FF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</w:t>
            </w:r>
          </w:p>
          <w:p w14:paraId="762E356B" w14:textId="77777777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C43850" w14:textId="5B789834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14B60" w14:textId="3C73DD1B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技職教育簡介影片/影片欣賞、討論回饋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622F5" w14:textId="77777777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14:paraId="54A7FC27" w14:textId="77777777" w:rsidR="008B4FC8" w:rsidRPr="00BE6A33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33A57472" w14:textId="4B813444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937762" w14:textId="77777777" w:rsidR="008B4FC8" w:rsidRDefault="008B4FC8" w:rsidP="008B4FC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安全教育</w:t>
            </w:r>
          </w:p>
          <w:p w14:paraId="6D7119B2" w14:textId="1EC3FA27" w:rsidR="008B4FC8" w:rsidRPr="008B4FC8" w:rsidRDefault="008B4FC8" w:rsidP="008B4FC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安J4 探討日常生活發生事故的影響因素。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3AB2A" w14:textId="3AAC4455" w:rsidR="008B4FC8" w:rsidRPr="00EA390C" w:rsidRDefault="008B4FC8" w:rsidP="008B4F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8B4FC8" w14:paraId="592DF210" w14:textId="77777777" w:rsidTr="00B10D9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3554E" w14:textId="45A031AE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C87A6" w14:textId="4F0A4747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學習運動家的精神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CBDE1" w14:textId="585D5E5C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習得大隊接力技巧、發揮團隊精神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F9DB06" w14:textId="77777777" w:rsidR="008B4FC8" w:rsidRPr="00E81460" w:rsidRDefault="008B4FC8" w:rsidP="008B4FC8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5C54225C" w14:textId="77777777" w:rsidR="008B4FC8" w:rsidRPr="00E81460" w:rsidRDefault="008B4FC8" w:rsidP="008B4F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  <w:p w14:paraId="3DCD1AA9" w14:textId="77777777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848889" w14:textId="22B71192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9C1F6" w14:textId="77777777" w:rsidR="008B4FC8" w:rsidRPr="00E81460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  <w:p w14:paraId="777699A7" w14:textId="77777777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02F5DA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1BF18A1E" w14:textId="599E6CDB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C04CA9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1C4C55E0" w14:textId="39F9A7FF" w:rsidR="008B4FC8" w:rsidRP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735F6" w14:textId="1E01CED6" w:rsidR="008B4FC8" w:rsidRPr="00EA390C" w:rsidRDefault="008B4FC8" w:rsidP="008B4FC8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8B4FC8" w14:paraId="5F4AD65A" w14:textId="77777777" w:rsidTr="00B10D9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C2588" w14:textId="77777777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3128A474" w14:textId="26A6DB0D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9CC01" w14:textId="003E9DA7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釐清並做出正確的生涯抉擇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2AF0F" w14:textId="77777777" w:rsidR="008B4FC8" w:rsidRP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14:paraId="675448B5" w14:textId="1C72D6C7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A6499C" w14:textId="77777777" w:rsidR="008B4FC8" w:rsidRDefault="008B4FC8" w:rsidP="008B4F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27763BD2" w14:textId="1262E427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難得女丑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E1A8A0" w14:textId="76D77705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EEAF3" w14:textId="42FDE644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778477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012180D5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38584A9D" w14:textId="7D58164F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FC922B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2E3336D0" w14:textId="50802FEC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A91DD" w14:textId="4C0E5874" w:rsidR="008B4FC8" w:rsidRPr="00141501" w:rsidRDefault="008B4FC8" w:rsidP="008B4FC8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8B4FC8" w14:paraId="0A16026D" w14:textId="77777777" w:rsidTr="00B10D9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E1954" w14:textId="77777777" w:rsidR="008B4FC8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18EE952B" w14:textId="73EB60E7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D4A72" w14:textId="5D40E2D8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了解人權教育內涵並於生活中落實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4B6797" w14:textId="77777777" w:rsidR="008B4FC8" w:rsidRP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如何落實人權維護</w:t>
            </w:r>
          </w:p>
          <w:p w14:paraId="2B7DB741" w14:textId="77777777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D1CDA4" w14:textId="77777777" w:rsidR="008B4FC8" w:rsidRDefault="008B4FC8" w:rsidP="008B4FC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3BCAF8DA" w14:textId="77777777" w:rsidR="008B4FC8" w:rsidRDefault="008B4FC8" w:rsidP="008B4FC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的由來及人權宣言</w:t>
            </w:r>
          </w:p>
          <w:p w14:paraId="10EC092A" w14:textId="77777777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284DD9" w14:textId="74B988CD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F6383" w14:textId="0CC216DD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F3CF77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006ABE08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14:paraId="1A08FC6B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25D95EBA" w14:textId="65C86199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EEA57F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1F13B9A6" w14:textId="7E792045" w:rsidR="008B4FC8" w:rsidRP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涯J12 發展及評估生涯決定的策略。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5D1FF" w14:textId="694BDCDF" w:rsidR="008B4FC8" w:rsidRPr="00EA390C" w:rsidRDefault="008B4FC8" w:rsidP="008B4FC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8B4FC8" w14:paraId="18B3B4C6" w14:textId="77777777" w:rsidTr="00B10D9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7BA76" w14:textId="77777777" w:rsidR="008B4FC8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6B68F072" w14:textId="3C121284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D2C5E" w14:textId="0FA6AFD3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釐清並做出正確的生涯抉擇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3FDC9" w14:textId="77777777" w:rsidR="008B4FC8" w:rsidRP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14:paraId="46FBDBCE" w14:textId="7C1BB59C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1322F6" w14:textId="77777777" w:rsidR="008B4FC8" w:rsidRDefault="008B4FC8" w:rsidP="008B4F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472C3684" w14:textId="4F310E35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不虛擬人生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344724" w14:textId="27FAF51A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99D3BF" w14:textId="6199A4DC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567186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354E0735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0E5D0B8D" w14:textId="0D775AD1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AB33B" w14:textId="77777777" w:rsidR="008B4FC8" w:rsidRDefault="008B4FC8" w:rsidP="008B4FC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14:paraId="2290C670" w14:textId="74C02AE8" w:rsidR="008B4FC8" w:rsidRPr="008B4FC8" w:rsidRDefault="008B4FC8" w:rsidP="008B4FC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戶J7 參加學校辦理的隔宿型戶外教學及考察活動，參與地方相關事務。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AFE01" w14:textId="77777777" w:rsidR="008B4FC8" w:rsidRDefault="008B4FC8" w:rsidP="008B4FC8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27198297" w14:textId="2FCA166C" w:rsidR="008B4FC8" w:rsidRPr="00EA390C" w:rsidRDefault="008B4FC8" w:rsidP="008B4FC8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8B4FC8" w14:paraId="3B337E54" w14:textId="77777777" w:rsidTr="00B10D9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AC235" w14:textId="50FC5920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94086" w14:textId="3A5466D8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釐清並做出正確的生涯抉擇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A408A" w14:textId="77777777" w:rsidR="008B4FC8" w:rsidRP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14:paraId="00DD2349" w14:textId="658AC054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013A53" w14:textId="77777777" w:rsidR="008B4FC8" w:rsidRDefault="008B4FC8" w:rsidP="008B4F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3E9F4963" w14:textId="25273388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我可以再好笑一典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F38B3" w14:textId="6BF0B6C7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F193F" w14:textId="0CA0F059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314A25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1EF62FAE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7D386737" w14:textId="658FEF90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D3088F" w14:textId="77777777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14:paraId="77DCA74E" w14:textId="654419BB" w:rsidR="008B4FC8" w:rsidRP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A0DA6" w14:textId="77777777" w:rsidR="008B4FC8" w:rsidRPr="00141501" w:rsidRDefault="008B4FC8" w:rsidP="008B4FC8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70B6521" w14:textId="5D642631" w:rsidR="008B4FC8" w:rsidRPr="00EA390C" w:rsidRDefault="008B4FC8" w:rsidP="008B4F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8B4FC8" w14:paraId="2D19B457" w14:textId="77777777" w:rsidTr="001D5539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2201A" w14:textId="77777777" w:rsidR="008B4FC8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38165924" w14:textId="2B8C8E1F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68FCC" w14:textId="38B19644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了解綜合高中的特色與升學管道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75729" w14:textId="0FDE93A3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綜合高中介紹及分析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D27B07" w14:textId="77777777" w:rsidR="008B4FC8" w:rsidRPr="00E81460" w:rsidRDefault="008B4FC8" w:rsidP="008B4FC8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4FC76F66" w14:textId="6DC698D4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綜合高中宣導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097C0A" w14:textId="76E1DC52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CE37CA" w14:textId="77777777" w:rsidR="008B4FC8" w:rsidRPr="00E81460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14:paraId="53E85942" w14:textId="77777777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3F1FEA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63B8448C" w14:textId="77777777" w:rsidR="008B4FC8" w:rsidRPr="00BE6A33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14:paraId="13B519B6" w14:textId="2F2AA878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9E0CDD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14:paraId="66526A0E" w14:textId="2E21D105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品J8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理性溝通與問題解決</w:t>
            </w:r>
          </w:p>
          <w:p w14:paraId="25A821B4" w14:textId="77777777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5B232" w14:textId="77777777" w:rsidR="008B4FC8" w:rsidRDefault="008B4FC8" w:rsidP="008B4FC8">
            <w:pPr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29-1總彩排 </w:t>
            </w:r>
          </w:p>
          <w:p w14:paraId="3E21ADEA" w14:textId="7151EFB8" w:rsidR="008B4FC8" w:rsidRPr="00EA390C" w:rsidRDefault="008B4FC8" w:rsidP="008B4F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8B4FC8" w14:paraId="01864199" w14:textId="77777777" w:rsidTr="001D5539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82846" w14:textId="75B0DF57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DE7E2" w14:textId="02BB9513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釐清並做出正確的生涯抉擇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2A249" w14:textId="77777777" w:rsidR="008B4FC8" w:rsidRP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14:paraId="45D5BCDE" w14:textId="0A28C70E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92A4B" w14:textId="77777777" w:rsidR="008B4FC8" w:rsidRDefault="008B4FC8" w:rsidP="008B4F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33BB5C8D" w14:textId="328860A7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我是玩具自造王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DA6723" w14:textId="34F0C59A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B3825C" w14:textId="13D9841B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ADCD83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18B1DBEE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7F9CB253" w14:textId="7A4EFBEB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0697E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39720F1E" w14:textId="2DB55621" w:rsidR="008B4FC8" w:rsidRP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ABA34" w14:textId="47C6B962" w:rsidR="008B4FC8" w:rsidRPr="00EA390C" w:rsidRDefault="008B4FC8" w:rsidP="008B4F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8B4FC8" w14:paraId="28D9F994" w14:textId="77777777" w:rsidTr="001D5539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F42DB" w14:textId="37DD14AC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48ED9" w14:textId="0047C496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重視生命安全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E8DE27" w14:textId="5C4D6437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A74E4" w14:textId="77777777" w:rsidR="008B4FC8" w:rsidRDefault="008B4FC8" w:rsidP="008B4F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4C3307B3" w14:textId="77777777" w:rsidR="008B4FC8" w:rsidRPr="006D1A3B" w:rsidRDefault="008B4FC8" w:rsidP="008B4FC8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r w:rsidRPr="006D1A3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  <w:p w14:paraId="5E9F7304" w14:textId="5CBB32B2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預防溺水之方式及注意事項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0C57D1" w14:textId="1494BA3F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1ADF7" w14:textId="28B9C5B9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E324F1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1A0D307B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0709AD23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14:paraId="1943D203" w14:textId="77777777" w:rsidR="008B4FC8" w:rsidRPr="00BE6A33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  <w:p w14:paraId="69CBA9AE" w14:textId="77777777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AD61D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453966F4" w14:textId="0042E118" w:rsidR="008B4FC8" w:rsidRP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涯J12 發展及評估生涯決定的策略。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1E398" w14:textId="77777777" w:rsidR="008B4FC8" w:rsidRDefault="008B4FC8" w:rsidP="008B4FC8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462F8A50" w14:textId="10D5D10F" w:rsidR="008B4FC8" w:rsidRPr="00EA390C" w:rsidRDefault="008B4FC8" w:rsidP="008B4F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8B4FC8" w14:paraId="4B5887CB" w14:textId="77777777" w:rsidTr="001D5539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8666D" w14:textId="61531BA5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E3E42" w14:textId="3CC1FE02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釐清並做出正確的生涯抉擇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3A775A" w14:textId="77777777" w:rsidR="008B4FC8" w:rsidRP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14:paraId="04F761F1" w14:textId="5301B5B9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A56821" w14:textId="77777777" w:rsidR="008B4FC8" w:rsidRDefault="008B4FC8" w:rsidP="008B4F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217506B0" w14:textId="7B987F5E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特化師的十年電影夢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8E40E4" w14:textId="245B40FF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C3215" w14:textId="5BD93640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31742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0CA008EF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10FA45DE" w14:textId="72837703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95424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6C572140" w14:textId="4FBDD9FF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涯J12 發展及評估生涯決定的策略。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378A7" w14:textId="25E80601" w:rsidR="008B4FC8" w:rsidRPr="00EA390C" w:rsidRDefault="008B4FC8" w:rsidP="008B4FC8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20九年級下學期成績補考(上午)  22數學金頭腦 </w:t>
            </w:r>
          </w:p>
        </w:tc>
      </w:tr>
      <w:tr w:rsidR="008B4FC8" w14:paraId="3ED14E51" w14:textId="77777777" w:rsidTr="001D5539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E4A85" w14:textId="370F0711" w:rsidR="008B4FC8" w:rsidRPr="004C7166" w:rsidRDefault="008B4FC8" w:rsidP="008B4F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D86A4" w14:textId="76752DF8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釐清並做出正確的生涯抉擇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716C39" w14:textId="77777777" w:rsidR="008B4FC8" w:rsidRPr="008B4FC8" w:rsidRDefault="008B4FC8" w:rsidP="008B4FC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14:paraId="79030F80" w14:textId="02517431" w:rsidR="008B4FC8" w:rsidRPr="008B4FC8" w:rsidRDefault="008B4FC8" w:rsidP="008B4FC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E33919" w14:textId="77777777" w:rsidR="008B4FC8" w:rsidRDefault="008B4FC8" w:rsidP="008B4F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05769E1C" w14:textId="6D121786" w:rsidR="008B4FC8" w:rsidRDefault="008B4FC8" w:rsidP="008B4F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社會企業向前走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9C4E59" w14:textId="6A1D5D4A" w:rsidR="008B4FC8" w:rsidRDefault="008B4FC8" w:rsidP="008B4FC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766C52" w14:textId="0390C6EA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BA91E" w14:textId="77777777" w:rsidR="008B4FC8" w:rsidRPr="008D6653" w:rsidRDefault="008B4FC8" w:rsidP="008B4FC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14:paraId="7A03C0E2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7D0B87E6" w14:textId="77777777" w:rsidR="008B4FC8" w:rsidRDefault="008B4FC8" w:rsidP="008B4FC8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14:paraId="27266447" w14:textId="3E696EAD" w:rsidR="008B4FC8" w:rsidRDefault="008B4FC8" w:rsidP="008B4FC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2D8DC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規劃教育</w:t>
            </w:r>
          </w:p>
          <w:p w14:paraId="6DC7C0E1" w14:textId="1C26511B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涯J9 社會變遷與工作/教育環境的關係。</w:t>
            </w:r>
          </w:p>
          <w:p w14:paraId="4FC9296E" w14:textId="77777777" w:rsid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14:paraId="06E1AD25" w14:textId="33C2E94C" w:rsidR="008B4FC8" w:rsidRPr="008B4FC8" w:rsidRDefault="008B4FC8" w:rsidP="008B4FC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品J6 關懷弱勢的意涵、策略，及其實踐與反思。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C2482" w14:textId="3BAC9BAD" w:rsidR="008B4FC8" w:rsidRPr="00EA390C" w:rsidRDefault="008B4FC8" w:rsidP="008B4F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0375D6" w14:paraId="44D25652" w14:textId="77777777" w:rsidTr="001D5539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65103" w14:textId="390DF4DE" w:rsidR="000375D6" w:rsidRPr="004C7166" w:rsidRDefault="000375D6" w:rsidP="000375D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EAE87" w14:textId="77777777" w:rsidR="000375D6" w:rsidRPr="008B4FC8" w:rsidRDefault="000375D6" w:rsidP="000375D6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8B4FC8">
              <w:rPr>
                <w:rFonts w:eastAsia="標楷體" w:hint="eastAsia"/>
                <w:color w:val="000000" w:themeColor="text1"/>
              </w:rPr>
              <w:t>維持良好秩序</w:t>
            </w:r>
          </w:p>
          <w:p w14:paraId="334EED41" w14:textId="347A51ED" w:rsidR="000375D6" w:rsidRPr="008B4FC8" w:rsidRDefault="000375D6" w:rsidP="000375D6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表現熱情與禮貌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F0B88B" w14:textId="199B140B" w:rsidR="000375D6" w:rsidRPr="008B4FC8" w:rsidRDefault="000375D6" w:rsidP="000375D6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彩排受獎人員上台順序與整體典禮流程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9B73E5" w14:textId="77777777" w:rsidR="000375D6" w:rsidRDefault="000375D6" w:rsidP="000375D6">
            <w:pPr>
              <w:ind w:left="23"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 xml:space="preserve"> 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2EE495D9" w14:textId="1EB9D184" w:rsidR="000375D6" w:rsidRDefault="000375D6" w:rsidP="000375D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畢業典禮彩排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55684C" w14:textId="061BF89C" w:rsidR="000375D6" w:rsidRDefault="000375D6" w:rsidP="000375D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8EE381" w14:textId="4ED70116" w:rsidR="000375D6" w:rsidRDefault="000375D6" w:rsidP="000375D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受獎人員名單及畢業典禮相關影片/前置練習及現場說明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F47DD" w14:textId="77777777" w:rsidR="000375D6" w:rsidRDefault="000375D6" w:rsidP="000375D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  <w:p w14:paraId="11BAB909" w14:textId="3A94C154" w:rsidR="000375D6" w:rsidRDefault="000375D6" w:rsidP="000375D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秩序評分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F673A0" w14:textId="77777777" w:rsidR="000375D6" w:rsidRDefault="000375D6" w:rsidP="000375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14:paraId="37BE866F" w14:textId="77777777" w:rsidR="000375D6" w:rsidRPr="00612552" w:rsidRDefault="000375D6" w:rsidP="000375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品J4 族群差異與平等的道德議題。</w:t>
            </w:r>
          </w:p>
          <w:p w14:paraId="23382AD7" w14:textId="77777777" w:rsidR="000375D6" w:rsidRDefault="000375D6" w:rsidP="000375D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多元文化教育</w:t>
            </w:r>
          </w:p>
          <w:p w14:paraId="43595AC5" w14:textId="3CD03DC4" w:rsidR="000375D6" w:rsidRPr="008B4FC8" w:rsidRDefault="000375D6" w:rsidP="000375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多J3 提高對弱勢或少數群體文化的</w:t>
            </w:r>
            <w:r w:rsidRPr="008B4F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覺察與省思。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C22DD" w14:textId="3D83B03F" w:rsidR="000375D6" w:rsidRPr="00EA390C" w:rsidRDefault="000375D6" w:rsidP="000375D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0375D6" w14:paraId="1BFB230F" w14:textId="77777777" w:rsidTr="001D5539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490E1" w14:textId="6961C46F" w:rsidR="000375D6" w:rsidRPr="000375D6" w:rsidRDefault="000375D6" w:rsidP="000375D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4ACA2" w14:textId="77777777" w:rsidR="000375D6" w:rsidRPr="008B4FC8" w:rsidRDefault="000375D6" w:rsidP="000375D6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8B4FC8">
              <w:rPr>
                <w:rFonts w:eastAsia="標楷體" w:hint="eastAsia"/>
                <w:color w:val="000000" w:themeColor="text1"/>
              </w:rPr>
              <w:t>維持良好秩序</w:t>
            </w:r>
          </w:p>
          <w:p w14:paraId="7F2ECFD4" w14:textId="77777777" w:rsidR="000375D6" w:rsidRDefault="000375D6" w:rsidP="000375D6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8B4FC8">
              <w:rPr>
                <w:rFonts w:eastAsia="標楷體" w:hint="eastAsia"/>
                <w:color w:val="000000" w:themeColor="text1"/>
              </w:rPr>
              <w:t>表現熱情與禮貌</w:t>
            </w:r>
          </w:p>
          <w:p w14:paraId="6DA6C613" w14:textId="7A1EFA0A" w:rsidR="000375D6" w:rsidRPr="008B4FC8" w:rsidRDefault="000375D6" w:rsidP="000375D6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9CBE7" w14:textId="51786889" w:rsidR="000375D6" w:rsidRPr="008B4FC8" w:rsidRDefault="000375D6" w:rsidP="000375D6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受獎人員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正式</w:t>
            </w: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上台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</w:t>
            </w:r>
            <w:r w:rsidRPr="008B4F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整體典禮流程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8F84C0" w14:textId="77777777" w:rsidR="000375D6" w:rsidRDefault="000375D6" w:rsidP="000375D6">
            <w:pPr>
              <w:ind w:left="23"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 xml:space="preserve"> 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14:paraId="3CE02047" w14:textId="5FD3ADA5" w:rsidR="000375D6" w:rsidRPr="00E81460" w:rsidRDefault="000375D6" w:rsidP="000375D6">
            <w:pPr>
              <w:ind w:left="23"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4328F1" w14:textId="47D59647" w:rsidR="000375D6" w:rsidRPr="00BE6A33" w:rsidRDefault="000375D6" w:rsidP="000375D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6AE00" w14:textId="222A6ADB" w:rsidR="000375D6" w:rsidRDefault="000375D6" w:rsidP="000375D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受獎人員名單及畢業典禮相關影片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9FEFC" w14:textId="77777777" w:rsidR="000375D6" w:rsidRDefault="000375D6" w:rsidP="000375D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  <w:p w14:paraId="0DCDE0A3" w14:textId="2D6805DB" w:rsidR="000375D6" w:rsidRDefault="000375D6" w:rsidP="000375D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秩序評分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B5633A" w14:textId="77777777" w:rsidR="000375D6" w:rsidRDefault="000375D6" w:rsidP="000375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14:paraId="6BAC522D" w14:textId="77777777" w:rsidR="000375D6" w:rsidRPr="00612552" w:rsidRDefault="000375D6" w:rsidP="000375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品J4 族群差異與平等的道德議題。</w:t>
            </w:r>
          </w:p>
          <w:p w14:paraId="4CD98BB2" w14:textId="77777777" w:rsidR="000375D6" w:rsidRDefault="000375D6" w:rsidP="000375D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多元文化教育</w:t>
            </w:r>
          </w:p>
          <w:p w14:paraId="2E2F8E41" w14:textId="50D11589" w:rsidR="000375D6" w:rsidRPr="00612552" w:rsidRDefault="000375D6" w:rsidP="000375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B4F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3F02D" w14:textId="77777777" w:rsidR="000375D6" w:rsidRDefault="000375D6" w:rsidP="000375D6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12</w:t>
            </w:r>
            <w:r>
              <w:rPr>
                <w:rFonts w:ascii="標楷體" w:eastAsia="標楷體" w:hAnsi="標楷體" w:hint="eastAsia"/>
              </w:rPr>
              <w:t>地理知識競賽、第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次作業補抽查</w:t>
            </w:r>
          </w:p>
          <w:p w14:paraId="71712090" w14:textId="611C2421" w:rsidR="000375D6" w:rsidRDefault="000375D6" w:rsidP="000375D6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13</w:t>
            </w:r>
            <w:r>
              <w:rPr>
                <w:rFonts w:ascii="標楷體" w:eastAsia="標楷體" w:hAnsi="標楷體" w:hint="eastAsia"/>
              </w:rPr>
              <w:t xml:space="preserve">課輔及學扶結束 </w:t>
            </w:r>
          </w:p>
        </w:tc>
      </w:tr>
    </w:tbl>
    <w:p w14:paraId="317ACE09" w14:textId="77777777"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F3F0297" w14:textId="77777777"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3F533418" w14:textId="4EE0A39F" w:rsidR="00C261EE" w:rsidRPr="00657AF5" w:rsidRDefault="00377663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7602635E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54AB0781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14:paraId="48651BF1" w14:textId="77777777" w:rsidTr="00EE5A1A">
        <w:tc>
          <w:tcPr>
            <w:tcW w:w="1292" w:type="dxa"/>
          </w:tcPr>
          <w:p w14:paraId="404BD188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7B216F0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626C86F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8E41C98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229DDFE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B362CE4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14:paraId="4D3D7035" w14:textId="77777777" w:rsidTr="00EE5A1A">
        <w:tc>
          <w:tcPr>
            <w:tcW w:w="1292" w:type="dxa"/>
          </w:tcPr>
          <w:p w14:paraId="69EDC2B7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53E256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A1EE0BF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DA0E19E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FFC4942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C93412A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6837E071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2AA3661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F4ED39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2AD37194" w14:textId="77777777" w:rsidTr="00EE5A1A">
        <w:tc>
          <w:tcPr>
            <w:tcW w:w="1292" w:type="dxa"/>
          </w:tcPr>
          <w:p w14:paraId="49068C8D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B4ADB43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1CA4B3F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8B56250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1897A45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246F6C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51C374E5" w14:textId="77777777" w:rsidTr="00EE5A1A">
        <w:tc>
          <w:tcPr>
            <w:tcW w:w="1292" w:type="dxa"/>
          </w:tcPr>
          <w:p w14:paraId="0CB91176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2DF956A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673CA2A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31F921C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D3528BE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68E26F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2685459" w14:textId="77777777"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42BEE" w14:textId="77777777" w:rsidR="009C2C5D" w:rsidRDefault="009C2C5D">
      <w:r>
        <w:separator/>
      </w:r>
    </w:p>
  </w:endnote>
  <w:endnote w:type="continuationSeparator" w:id="0">
    <w:p w14:paraId="0B3B12B4" w14:textId="77777777" w:rsidR="009C2C5D" w:rsidRDefault="009C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VGmdBU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D2A21" w14:textId="77777777" w:rsidR="000375D6" w:rsidRDefault="000375D6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52CE8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7D6D5" w14:textId="77777777" w:rsidR="000375D6" w:rsidRDefault="000375D6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4CFCD" w14:textId="77777777" w:rsidR="009C2C5D" w:rsidRDefault="009C2C5D">
      <w:r>
        <w:separator/>
      </w:r>
    </w:p>
  </w:footnote>
  <w:footnote w:type="continuationSeparator" w:id="0">
    <w:p w14:paraId="70033948" w14:textId="77777777" w:rsidR="009C2C5D" w:rsidRDefault="009C2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5EA76" w14:textId="77777777" w:rsidR="000375D6" w:rsidRDefault="000375D6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15CFF" w14:textId="77777777" w:rsidR="000375D6" w:rsidRDefault="000375D6">
    <w:pPr>
      <w:pStyle w:val="a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F393" w14:textId="77777777" w:rsidR="000375D6" w:rsidRDefault="000375D6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5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6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0CD4AAA"/>
    <w:multiLevelType w:val="hybridMultilevel"/>
    <w:tmpl w:val="594E99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1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9"/>
  </w:num>
  <w:num w:numId="2">
    <w:abstractNumId w:val="44"/>
  </w:num>
  <w:num w:numId="3">
    <w:abstractNumId w:val="24"/>
  </w:num>
  <w:num w:numId="4">
    <w:abstractNumId w:val="34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3"/>
  </w:num>
  <w:num w:numId="11">
    <w:abstractNumId w:val="40"/>
  </w:num>
  <w:num w:numId="12">
    <w:abstractNumId w:val="42"/>
  </w:num>
  <w:num w:numId="13">
    <w:abstractNumId w:val="20"/>
  </w:num>
  <w:num w:numId="14">
    <w:abstractNumId w:val="11"/>
  </w:num>
  <w:num w:numId="15">
    <w:abstractNumId w:val="9"/>
  </w:num>
  <w:num w:numId="16">
    <w:abstractNumId w:val="27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6"/>
  </w:num>
  <w:num w:numId="22">
    <w:abstractNumId w:val="5"/>
  </w:num>
  <w:num w:numId="23">
    <w:abstractNumId w:val="3"/>
  </w:num>
  <w:num w:numId="24">
    <w:abstractNumId w:val="35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41"/>
  </w:num>
  <w:num w:numId="36">
    <w:abstractNumId w:val="15"/>
  </w:num>
  <w:num w:numId="37">
    <w:abstractNumId w:val="36"/>
  </w:num>
  <w:num w:numId="38">
    <w:abstractNumId w:val="31"/>
  </w:num>
  <w:num w:numId="39">
    <w:abstractNumId w:val="30"/>
  </w:num>
  <w:num w:numId="40">
    <w:abstractNumId w:val="26"/>
  </w:num>
  <w:num w:numId="41">
    <w:abstractNumId w:val="43"/>
  </w:num>
  <w:num w:numId="42">
    <w:abstractNumId w:val="25"/>
  </w:num>
  <w:num w:numId="43">
    <w:abstractNumId w:val="37"/>
  </w:num>
  <w:num w:numId="44">
    <w:abstractNumId w:val="39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A53"/>
    <w:rsid w:val="00031BC9"/>
    <w:rsid w:val="00033334"/>
    <w:rsid w:val="000346B2"/>
    <w:rsid w:val="00035DBB"/>
    <w:rsid w:val="000375D6"/>
    <w:rsid w:val="000379E5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311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2847"/>
    <w:rsid w:val="00123A2D"/>
    <w:rsid w:val="001248B8"/>
    <w:rsid w:val="001265EE"/>
    <w:rsid w:val="00130353"/>
    <w:rsid w:val="001360E9"/>
    <w:rsid w:val="00141501"/>
    <w:rsid w:val="00141E97"/>
    <w:rsid w:val="00143740"/>
    <w:rsid w:val="001445B1"/>
    <w:rsid w:val="0014796F"/>
    <w:rsid w:val="00150A4C"/>
    <w:rsid w:val="00154F8F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7AFC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0FD4"/>
    <w:rsid w:val="00214156"/>
    <w:rsid w:val="00214BA9"/>
    <w:rsid w:val="00221BF0"/>
    <w:rsid w:val="00225853"/>
    <w:rsid w:val="00227D43"/>
    <w:rsid w:val="00234C47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7F19"/>
    <w:rsid w:val="002D3F86"/>
    <w:rsid w:val="002D7331"/>
    <w:rsid w:val="002E2523"/>
    <w:rsid w:val="002E2DE1"/>
    <w:rsid w:val="002F535E"/>
    <w:rsid w:val="002F6999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5B29"/>
    <w:rsid w:val="00316E9B"/>
    <w:rsid w:val="0032064E"/>
    <w:rsid w:val="00320E8E"/>
    <w:rsid w:val="003219D1"/>
    <w:rsid w:val="00323167"/>
    <w:rsid w:val="003341D7"/>
    <w:rsid w:val="00334F63"/>
    <w:rsid w:val="0034044A"/>
    <w:rsid w:val="00342067"/>
    <w:rsid w:val="003442B4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77663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1F6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141F"/>
    <w:rsid w:val="00493294"/>
    <w:rsid w:val="00497265"/>
    <w:rsid w:val="00497E93"/>
    <w:rsid w:val="004A46BB"/>
    <w:rsid w:val="004A5072"/>
    <w:rsid w:val="004B0A44"/>
    <w:rsid w:val="004B103C"/>
    <w:rsid w:val="004B2A8F"/>
    <w:rsid w:val="004B61B4"/>
    <w:rsid w:val="004C31EE"/>
    <w:rsid w:val="004C409F"/>
    <w:rsid w:val="004C42DD"/>
    <w:rsid w:val="004C5CE7"/>
    <w:rsid w:val="004C72F7"/>
    <w:rsid w:val="004C7747"/>
    <w:rsid w:val="004D0F9B"/>
    <w:rsid w:val="004D2FAA"/>
    <w:rsid w:val="004D5763"/>
    <w:rsid w:val="004D651E"/>
    <w:rsid w:val="004E43E3"/>
    <w:rsid w:val="004E5581"/>
    <w:rsid w:val="004E6CC7"/>
    <w:rsid w:val="004F2F0B"/>
    <w:rsid w:val="004F3EE7"/>
    <w:rsid w:val="004F40A0"/>
    <w:rsid w:val="004F7550"/>
    <w:rsid w:val="00501758"/>
    <w:rsid w:val="00504BCC"/>
    <w:rsid w:val="00507327"/>
    <w:rsid w:val="005103D7"/>
    <w:rsid w:val="00517DAB"/>
    <w:rsid w:val="00517FDB"/>
    <w:rsid w:val="005336C0"/>
    <w:rsid w:val="0053472D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4099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09A4"/>
    <w:rsid w:val="00622E5F"/>
    <w:rsid w:val="00622EDE"/>
    <w:rsid w:val="00623E6C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820EF"/>
    <w:rsid w:val="006821BD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7781"/>
    <w:rsid w:val="006D10E0"/>
    <w:rsid w:val="006D1D3D"/>
    <w:rsid w:val="006D1F7F"/>
    <w:rsid w:val="006D30E1"/>
    <w:rsid w:val="006D3ACD"/>
    <w:rsid w:val="006D3CA3"/>
    <w:rsid w:val="006D52E9"/>
    <w:rsid w:val="006E27FD"/>
    <w:rsid w:val="006E506A"/>
    <w:rsid w:val="006F3A41"/>
    <w:rsid w:val="006F71C8"/>
    <w:rsid w:val="00700B02"/>
    <w:rsid w:val="00701F4B"/>
    <w:rsid w:val="00702282"/>
    <w:rsid w:val="00703A39"/>
    <w:rsid w:val="007044B8"/>
    <w:rsid w:val="007061DD"/>
    <w:rsid w:val="00707F8C"/>
    <w:rsid w:val="00712C94"/>
    <w:rsid w:val="00714100"/>
    <w:rsid w:val="00716139"/>
    <w:rsid w:val="007257DA"/>
    <w:rsid w:val="00725A45"/>
    <w:rsid w:val="00726FA3"/>
    <w:rsid w:val="007361BE"/>
    <w:rsid w:val="00736885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54CD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4FC8"/>
    <w:rsid w:val="008B56DD"/>
    <w:rsid w:val="008B7B1A"/>
    <w:rsid w:val="008C4AD5"/>
    <w:rsid w:val="008C6637"/>
    <w:rsid w:val="008C7AF6"/>
    <w:rsid w:val="008C7F58"/>
    <w:rsid w:val="008D2428"/>
    <w:rsid w:val="008D269A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4009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0B52"/>
    <w:rsid w:val="00951842"/>
    <w:rsid w:val="009529E0"/>
    <w:rsid w:val="00955F24"/>
    <w:rsid w:val="00965857"/>
    <w:rsid w:val="00966319"/>
    <w:rsid w:val="00967623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1E35"/>
    <w:rsid w:val="009C2C5D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76B"/>
    <w:rsid w:val="00AA5C9E"/>
    <w:rsid w:val="00AB0D6C"/>
    <w:rsid w:val="00AB33BD"/>
    <w:rsid w:val="00AB6FC4"/>
    <w:rsid w:val="00AC4B0F"/>
    <w:rsid w:val="00AD2399"/>
    <w:rsid w:val="00AD3378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BA"/>
    <w:rsid w:val="00B62FC1"/>
    <w:rsid w:val="00B66C53"/>
    <w:rsid w:val="00B7069B"/>
    <w:rsid w:val="00B83770"/>
    <w:rsid w:val="00B85833"/>
    <w:rsid w:val="00B8634E"/>
    <w:rsid w:val="00B87A7B"/>
    <w:rsid w:val="00B93C61"/>
    <w:rsid w:val="00B9600B"/>
    <w:rsid w:val="00BA1445"/>
    <w:rsid w:val="00BA2AA3"/>
    <w:rsid w:val="00BA61D7"/>
    <w:rsid w:val="00BA7CBA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BF5890"/>
    <w:rsid w:val="00BF7845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A8D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37DD"/>
    <w:rsid w:val="00D777C7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A5068"/>
    <w:rsid w:val="00DB2FC8"/>
    <w:rsid w:val="00DB552D"/>
    <w:rsid w:val="00DC0AFE"/>
    <w:rsid w:val="00DC68AD"/>
    <w:rsid w:val="00DD4D59"/>
    <w:rsid w:val="00DD5C58"/>
    <w:rsid w:val="00DE0853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3FC4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662E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90C"/>
    <w:rsid w:val="00EA7A47"/>
    <w:rsid w:val="00EB09B9"/>
    <w:rsid w:val="00EB1308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04DC3"/>
    <w:rsid w:val="00F10314"/>
    <w:rsid w:val="00F11260"/>
    <w:rsid w:val="00F13548"/>
    <w:rsid w:val="00F17733"/>
    <w:rsid w:val="00F20E8A"/>
    <w:rsid w:val="00F22D75"/>
    <w:rsid w:val="00F26C17"/>
    <w:rsid w:val="00F30474"/>
    <w:rsid w:val="00F37551"/>
    <w:rsid w:val="00F37A1E"/>
    <w:rsid w:val="00F47006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E742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87F31-79E6-4A7E-985D-53B8EB15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674</Words>
  <Characters>3848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9</cp:revision>
  <cp:lastPrinted>2023-11-24T06:23:00Z</cp:lastPrinted>
  <dcterms:created xsi:type="dcterms:W3CDTF">2024-10-14T05:35:00Z</dcterms:created>
  <dcterms:modified xsi:type="dcterms:W3CDTF">2025-01-20T02:32:00Z</dcterms:modified>
</cp:coreProperties>
</file>