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74441C">
        <w:rPr>
          <w:rFonts w:ascii="標楷體" w:eastAsia="標楷體" w:hAnsi="標楷體" w:hint="eastAsia"/>
          <w:sz w:val="28"/>
        </w:rPr>
        <w:t>2</w:t>
      </w:r>
      <w:r w:rsidR="00AF69F3">
        <w:rPr>
          <w:rFonts w:ascii="標楷體" w:eastAsia="標楷體" w:hAnsi="標楷體" w:hint="eastAsia"/>
          <w:sz w:val="28"/>
        </w:rPr>
        <w:t>學年度第</w:t>
      </w:r>
      <w:r w:rsidR="003A5316">
        <w:rPr>
          <w:rFonts w:ascii="標楷體" w:eastAsia="標楷體" w:hAnsi="標楷體" w:hint="eastAsia"/>
          <w:kern w:val="0"/>
          <w:sz w:val="28"/>
        </w:rPr>
        <w:t>二</w:t>
      </w:r>
      <w:r w:rsidR="00AF69F3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8C92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5D735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="001E4B20">
        <w:rPr>
          <w:rFonts w:ascii="標楷體" w:eastAsia="標楷體" w:hAnsi="標楷體" w:hint="eastAsia"/>
        </w:rPr>
        <w:t>單選題(每題2.5分)</w:t>
      </w:r>
    </w:p>
    <w:p w:rsidR="001E4B20" w:rsidRPr="00944278" w:rsidRDefault="00B1354F" w:rsidP="00FE42B5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r w:rsidRPr="00B1354F">
        <w:rPr>
          <w:rFonts w:ascii="標楷體" w:hAnsi="標楷體" w:hint="eastAsia"/>
          <w:color w:val="000000"/>
        </w:rPr>
        <w:t>1.(   )</w:t>
      </w:r>
      <w:r w:rsidR="0076658E" w:rsidRPr="00944278">
        <w:rPr>
          <w:rFonts w:ascii="標楷體" w:hAnsi="標楷體" w:hint="eastAsia"/>
          <w:color w:val="000000"/>
          <w:u w:val="single"/>
        </w:rPr>
        <w:t>陞鴻</w:t>
      </w:r>
      <w:r w:rsidR="001E4B20" w:rsidRPr="00944278">
        <w:rPr>
          <w:rFonts w:ascii="標楷體" w:hAnsi="標楷體" w:hint="eastAsia"/>
          <w:color w:val="000000"/>
        </w:rPr>
        <w:t>以鋁箔紙包裹葡萄糖，並留下煙囪狀的</w:t>
      </w:r>
      <w:r>
        <w:rPr>
          <w:rFonts w:ascii="標楷體" w:hAnsi="標楷體" w:hint="eastAsia"/>
          <w:color w:val="000000"/>
        </w:rPr>
        <w:t>開口，放置於火上烘烤，進行乾餾後的產物與其特性如下圖所示，</w:t>
      </w:r>
    </w:p>
    <w:p w:rsidR="001E4B20" w:rsidRPr="00944278" w:rsidRDefault="00355283" w:rsidP="00355283">
      <w:pPr>
        <w:pStyle w:val="Normal49d4843b-dcdd-4f52-946c-622ed4d732e2"/>
        <w:rPr>
          <w:rFonts w:ascii="標楷體" w:hAnsi="標楷體"/>
          <w:color w:val="FF0000"/>
        </w:rPr>
      </w:pPr>
      <w:r>
        <w:rPr>
          <w:rFonts w:ascii="標楷體" w:hAnsi="標楷體" w:hint="eastAsia"/>
          <w:color w:val="FF0000"/>
        </w:rPr>
        <w:t xml:space="preserve">                        </w:t>
      </w:r>
      <w:r w:rsidR="001E4B20" w:rsidRPr="00944278">
        <w:rPr>
          <w:rFonts w:ascii="標楷體" w:hAnsi="標楷體"/>
          <w:noProof/>
        </w:rPr>
        <w:drawing>
          <wp:inline distT="0" distB="0" distL="0" distR="0">
            <wp:extent cx="3038475" cy="657225"/>
            <wp:effectExtent l="0" t="0" r="9525" b="9525"/>
            <wp:docPr id="3" name="圖片 3" descr="1nxEM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nxEM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58E" w:rsidRPr="00944278" w:rsidRDefault="00B1354F" w:rsidP="0076658E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1E4B20" w:rsidRPr="00944278">
        <w:rPr>
          <w:rFonts w:ascii="標楷體" w:hAnsi="標楷體" w:hint="eastAsia"/>
          <w:color w:val="000000"/>
        </w:rPr>
        <w:t>從乾餾分解的產物中可以發現，葡萄糖可能含有以下哪些元素？(甲)氫；(乙)</w:t>
      </w:r>
      <w:r w:rsidR="0076658E" w:rsidRPr="00944278">
        <w:rPr>
          <w:rFonts w:ascii="標楷體" w:hAnsi="標楷體" w:hint="eastAsia"/>
          <w:color w:val="000000"/>
        </w:rPr>
        <w:t>氮</w:t>
      </w:r>
      <w:r w:rsidR="001E4B20" w:rsidRPr="00944278">
        <w:rPr>
          <w:rFonts w:ascii="標楷體" w:hAnsi="標楷體" w:hint="eastAsia"/>
          <w:color w:val="000000"/>
        </w:rPr>
        <w:t>；(丙)</w:t>
      </w:r>
      <w:r w:rsidR="0076658E" w:rsidRPr="00944278">
        <w:rPr>
          <w:rFonts w:ascii="標楷體" w:hAnsi="標楷體" w:hint="eastAsia"/>
          <w:color w:val="000000"/>
        </w:rPr>
        <w:t>氧</w:t>
      </w:r>
      <w:r w:rsidR="001E4B20" w:rsidRPr="00944278">
        <w:rPr>
          <w:rFonts w:ascii="標楷體" w:hAnsi="標楷體" w:hint="eastAsia"/>
          <w:color w:val="000000"/>
        </w:rPr>
        <w:t xml:space="preserve">；(丁)碳。　</w:t>
      </w:r>
    </w:p>
    <w:p w:rsidR="001E4B20" w:rsidRPr="00944278" w:rsidRDefault="0076658E" w:rsidP="0076658E">
      <w:pPr>
        <w:pStyle w:val="Normal49d4843b-dcdd-4f52-946c-622ed4d732e2"/>
        <w:rPr>
          <w:rFonts w:ascii="標楷體" w:hAnsi="標楷體"/>
        </w:rPr>
      </w:pPr>
      <w:r w:rsidRPr="00944278">
        <w:rPr>
          <w:rFonts w:ascii="標楷體" w:hAnsi="標楷體" w:hint="eastAsia"/>
          <w:color w:val="000000"/>
        </w:rPr>
        <w:t xml:space="preserve">      </w:t>
      </w:r>
      <w:r w:rsidR="001E4B20" w:rsidRPr="00944278">
        <w:rPr>
          <w:rFonts w:ascii="標楷體" w:hAnsi="標楷體" w:hint="eastAsia"/>
          <w:color w:val="000000"/>
        </w:rPr>
        <w:t>(Ａ)甲乙丙　(Ｂ)</w:t>
      </w:r>
      <w:r w:rsidR="004E6936">
        <w:rPr>
          <w:rFonts w:ascii="標楷體" w:hAnsi="標楷體" w:hint="eastAsia"/>
          <w:color w:val="000000"/>
        </w:rPr>
        <w:t>甲</w:t>
      </w:r>
      <w:r w:rsidR="001E4B20" w:rsidRPr="00944278">
        <w:rPr>
          <w:rFonts w:ascii="標楷體" w:hAnsi="標楷體" w:hint="eastAsia"/>
          <w:color w:val="000000"/>
        </w:rPr>
        <w:t>丙丁　(Ｃ)</w:t>
      </w:r>
      <w:r w:rsidR="004E6936">
        <w:rPr>
          <w:rFonts w:ascii="標楷體" w:hAnsi="標楷體" w:hint="eastAsia"/>
          <w:color w:val="000000"/>
        </w:rPr>
        <w:t>乙</w:t>
      </w:r>
      <w:r w:rsidR="001E4B20" w:rsidRPr="00944278">
        <w:rPr>
          <w:rFonts w:ascii="標楷體" w:hAnsi="標楷體" w:hint="eastAsia"/>
          <w:color w:val="000000"/>
        </w:rPr>
        <w:t>丙丁　(Ｄ)甲乙丁。</w:t>
      </w:r>
    </w:p>
    <w:p w:rsidR="00E45206" w:rsidRDefault="00944278" w:rsidP="00944278">
      <w:pPr>
        <w:pStyle w:val="Normal49d4843b-dcdd-4f52-946c-622ed4d732e2"/>
        <w:rPr>
          <w:rFonts w:ascii="標楷體" w:hAnsi="標楷體"/>
          <w:color w:val="000000"/>
        </w:rPr>
      </w:pPr>
      <w:r w:rsidRPr="00944278">
        <w:rPr>
          <w:rFonts w:ascii="標楷體" w:hAnsi="標楷體" w:hint="eastAsia"/>
          <w:color w:val="000000"/>
        </w:rPr>
        <w:t>2</w:t>
      </w:r>
      <w:r w:rsidRPr="00944278">
        <w:rPr>
          <w:rFonts w:ascii="標楷體" w:hAnsi="標楷體"/>
          <w:color w:val="000000"/>
        </w:rPr>
        <w:t>.(   )</w:t>
      </w:r>
      <w:r w:rsidR="001E4B20" w:rsidRPr="00944278">
        <w:rPr>
          <w:rFonts w:ascii="標楷體" w:hAnsi="標楷體" w:hint="eastAsia"/>
          <w:color w:val="000000"/>
        </w:rPr>
        <w:t>下列哪一物質乾餾後，和有機物乾餾後的結果</w:t>
      </w:r>
      <w:r w:rsidR="001E4B20" w:rsidRPr="00944278">
        <w:rPr>
          <w:rFonts w:ascii="標楷體" w:hAnsi="標楷體" w:hint="eastAsia"/>
          <w:color w:val="000000"/>
          <w:u w:val="double"/>
        </w:rPr>
        <w:t>不同</w:t>
      </w:r>
      <w:r w:rsidR="001E4B20" w:rsidRPr="00944278">
        <w:rPr>
          <w:rFonts w:ascii="標楷體" w:hAnsi="標楷體" w:hint="eastAsia"/>
          <w:color w:val="000000"/>
        </w:rPr>
        <w:t xml:space="preserve">？　</w:t>
      </w:r>
    </w:p>
    <w:p w:rsidR="001E4B20" w:rsidRPr="00944278" w:rsidRDefault="00E45206" w:rsidP="00944278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1E4B20" w:rsidRPr="00944278">
        <w:rPr>
          <w:rFonts w:ascii="標楷體" w:hAnsi="標楷體" w:hint="eastAsia"/>
          <w:color w:val="000000"/>
        </w:rPr>
        <w:t>(Ａ)米飯　(Ｂ)</w:t>
      </w:r>
      <w:r w:rsidR="00944278" w:rsidRPr="00944278">
        <w:rPr>
          <w:rFonts w:ascii="標楷體" w:hAnsi="標楷體" w:hint="eastAsia"/>
          <w:color w:val="000000"/>
        </w:rPr>
        <w:t>蔗糖</w:t>
      </w:r>
      <w:r w:rsidR="001E4B20" w:rsidRPr="00944278">
        <w:rPr>
          <w:rFonts w:ascii="標楷體" w:hAnsi="標楷體" w:hint="eastAsia"/>
          <w:color w:val="000000"/>
        </w:rPr>
        <w:t xml:space="preserve">　(Ｃ)麵粉　(Ｄ)</w:t>
      </w:r>
      <w:r w:rsidR="00944278" w:rsidRPr="00944278">
        <w:rPr>
          <w:rFonts w:ascii="標楷體" w:hAnsi="標楷體" w:hint="eastAsia"/>
          <w:color w:val="000000"/>
        </w:rPr>
        <w:t>食鹽</w:t>
      </w:r>
      <w:r w:rsidR="001E4B20" w:rsidRPr="00944278">
        <w:rPr>
          <w:rFonts w:ascii="標楷體" w:hAnsi="標楷體" w:hint="eastAsia"/>
          <w:color w:val="000000"/>
        </w:rPr>
        <w:t>。</w:t>
      </w:r>
    </w:p>
    <w:p w:rsidR="00E45206" w:rsidRDefault="00944278" w:rsidP="008E2FFA">
      <w:pPr>
        <w:rPr>
          <w:rFonts w:ascii="標楷體" w:eastAsia="標楷體" w:hAnsi="標楷體"/>
          <w:color w:val="000000"/>
          <w:szCs w:val="24"/>
        </w:rPr>
      </w:pPr>
      <w:r w:rsidRPr="00944278">
        <w:rPr>
          <w:rFonts w:ascii="標楷體" w:eastAsia="標楷體" w:hAnsi="標楷體" w:hint="eastAsia"/>
          <w:color w:val="000000"/>
          <w:szCs w:val="24"/>
        </w:rPr>
        <w:t>3</w:t>
      </w:r>
      <w:r>
        <w:rPr>
          <w:rFonts w:ascii="標楷體" w:eastAsia="標楷體" w:hAnsi="標楷體" w:hint="eastAsia"/>
          <w:color w:val="000000"/>
          <w:szCs w:val="24"/>
        </w:rPr>
        <w:t>.(   )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>關於有機物與無機物的敘述，下列何者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E45206" w:rsidRDefault="00E45206" w:rsidP="008E2FF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>(Ａ)無機化合物僅能存在於礦物中　(Ｂ)</w:t>
      </w:r>
      <w:r w:rsidRPr="00E4520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44278">
        <w:rPr>
          <w:rFonts w:ascii="標楷體" w:eastAsia="標楷體" w:hAnsi="標楷體" w:hint="eastAsia"/>
          <w:color w:val="000000"/>
          <w:szCs w:val="24"/>
        </w:rPr>
        <w:t>有機物也可以藉由無機物製得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 xml:space="preserve">　(Ｃ)貝殼主要成分中的碳酸鈣含有碳元</w:t>
      </w: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8E2FFA" w:rsidRPr="00E45206" w:rsidRDefault="00E45206" w:rsidP="008E2FF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>素，故為有機物　(Ｄ)</w:t>
      </w:r>
      <w:r w:rsidRPr="00E4520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44278">
        <w:rPr>
          <w:rFonts w:ascii="標楷體" w:eastAsia="標楷體" w:hAnsi="標楷體" w:hint="eastAsia"/>
          <w:color w:val="000000"/>
          <w:szCs w:val="24"/>
        </w:rPr>
        <w:t>有機化合物一定含有碳、氫、氧三種元素</w:t>
      </w:r>
      <w:r w:rsidR="008E2FFA" w:rsidRPr="00944278">
        <w:rPr>
          <w:rFonts w:ascii="標楷體" w:eastAsia="標楷體" w:hAnsi="標楷體" w:hint="eastAsia"/>
          <w:color w:val="000000"/>
          <w:szCs w:val="24"/>
        </w:rPr>
        <w:t>。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9C13BA" w:rsidRPr="009C13BA" w:rsidRDefault="009C13BA" w:rsidP="009C13BA">
      <w:pPr>
        <w:pStyle w:val="Normal49d4843b-dcdd-4f52-946c-622ed4d732e2"/>
        <w:tabs>
          <w:tab w:val="left" w:pos="420"/>
        </w:tabs>
        <w:rPr>
          <w:rFonts w:ascii="標楷體" w:hAnsi="標楷體"/>
        </w:rPr>
      </w:pPr>
      <w:bookmarkStart w:id="0" w:name="Z_0eeab11a_99ac_4a48_8adf_41e228e13de7"/>
      <w:r>
        <w:rPr>
          <w:rFonts w:ascii="標楷體" w:hAnsi="標楷體" w:hint="eastAsia"/>
          <w:color w:val="000000"/>
        </w:rPr>
        <w:t>4.(   )</w:t>
      </w:r>
      <w:r w:rsidR="001E4B20" w:rsidRPr="00944278">
        <w:rPr>
          <w:rFonts w:ascii="標楷體" w:hAnsi="標楷體" w:hint="eastAsia"/>
          <w:color w:val="000000"/>
        </w:rPr>
        <w:t>碳氫化合物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>C</w:t>
      </w:r>
      <w:r w:rsidR="001E4B20" w:rsidRPr="00944278">
        <w:rPr>
          <w:rFonts w:ascii="標楷體" w:hAnsi="標楷體" w:hint="eastAsia"/>
          <w:color w:val="000000"/>
          <w:vertAlign w:val="subscript"/>
        </w:rPr>
        <w:t>x</w:t>
      </w:r>
      <w:r w:rsidR="001E4B20" w:rsidRPr="00944278">
        <w:rPr>
          <w:rFonts w:ascii="標楷體" w:hAnsi="標楷體" w:hint="eastAsia"/>
          <w:color w:val="000000"/>
        </w:rPr>
        <w:t>H</w:t>
      </w:r>
      <w:r w:rsidR="001E4B20" w:rsidRPr="00944278">
        <w:rPr>
          <w:rFonts w:ascii="標楷體" w:hAnsi="標楷體" w:hint="eastAsia"/>
          <w:color w:val="000000"/>
          <w:vertAlign w:val="subscript"/>
        </w:rPr>
        <w:t>y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>和氧（O</w:t>
      </w:r>
      <w:r w:rsidR="001E4B20" w:rsidRPr="00944278">
        <w:rPr>
          <w:rFonts w:ascii="標楷體" w:hAnsi="標楷體" w:hint="eastAsia"/>
          <w:color w:val="000000"/>
          <w:vertAlign w:val="subscript"/>
        </w:rPr>
        <w:t>2</w:t>
      </w:r>
      <w:r w:rsidR="001E4B20" w:rsidRPr="00944278">
        <w:rPr>
          <w:rFonts w:ascii="標楷體" w:hAnsi="標楷體" w:hint="eastAsia"/>
          <w:color w:val="000000"/>
        </w:rPr>
        <w:t>）完全燃燒時的反應式如下：</w:t>
      </w:r>
      <w:r>
        <w:rPr>
          <w:rFonts w:ascii="標楷體" w:hAnsi="標楷體" w:hint="eastAsia"/>
          <w:color w:val="000000"/>
        </w:rPr>
        <w:t>2</w:t>
      </w:r>
      <w:r w:rsidR="001E4B20" w:rsidRPr="00944278">
        <w:rPr>
          <w:rFonts w:ascii="標楷體" w:hAnsi="標楷體" w:hint="eastAsia"/>
          <w:color w:val="000000"/>
        </w:rPr>
        <w:t>C</w:t>
      </w:r>
      <w:r w:rsidR="001E4B20" w:rsidRPr="00944278">
        <w:rPr>
          <w:rFonts w:ascii="標楷體" w:hAnsi="標楷體" w:hint="eastAsia"/>
          <w:color w:val="000000"/>
          <w:vertAlign w:val="subscript"/>
        </w:rPr>
        <w:t>x</w:t>
      </w:r>
      <w:r w:rsidR="001E4B20" w:rsidRPr="00944278">
        <w:rPr>
          <w:rFonts w:ascii="標楷體" w:hAnsi="標楷體" w:hint="eastAsia"/>
          <w:color w:val="000000"/>
        </w:rPr>
        <w:t>H</w:t>
      </w:r>
      <w:r w:rsidR="001E4B20" w:rsidRPr="00944278">
        <w:rPr>
          <w:rFonts w:ascii="標楷體" w:hAnsi="標楷體" w:hint="eastAsia"/>
          <w:color w:val="000000"/>
          <w:vertAlign w:val="subscript"/>
        </w:rPr>
        <w:t>y</w:t>
      </w:r>
      <w:r w:rsidR="001E4B20" w:rsidRPr="00944278">
        <w:rPr>
          <w:rFonts w:ascii="標楷體" w:hAnsi="標楷體" w:hint="eastAsia"/>
          <w:color w:val="000000"/>
        </w:rPr>
        <w:t>＋</w:t>
      </w:r>
      <w:r>
        <w:rPr>
          <w:rFonts w:ascii="標楷體" w:hAnsi="標楷體" w:hint="eastAsia"/>
          <w:color w:val="000000"/>
        </w:rPr>
        <w:t>7</w:t>
      </w:r>
      <w:r w:rsidR="001E4B20" w:rsidRPr="00944278">
        <w:rPr>
          <w:rFonts w:ascii="標楷體" w:hAnsi="標楷體" w:hint="eastAsia"/>
          <w:color w:val="000000"/>
        </w:rPr>
        <w:t>O</w:t>
      </w:r>
      <w:r w:rsidR="001E4B20" w:rsidRPr="00944278">
        <w:rPr>
          <w:rFonts w:ascii="標楷體" w:hAnsi="標楷體" w:hint="eastAsia"/>
          <w:color w:val="000000"/>
          <w:vertAlign w:val="subscript"/>
        </w:rPr>
        <w:t>2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>→</w:t>
      </w:r>
      <w:r w:rsidR="007E7A59">
        <w:rPr>
          <w:rFonts w:ascii="標楷體" w:hAnsi="標楷體" w:hint="eastAsia"/>
          <w:color w:val="000000"/>
        </w:rPr>
        <w:t>4</w:t>
      </w:r>
      <w:r w:rsidR="007E7A59">
        <w:rPr>
          <w:rFonts w:ascii="標楷體" w:hAnsi="標楷體" w:hint="eastAsia"/>
          <w:color w:val="000000"/>
          <w:w w:val="25"/>
        </w:rPr>
        <w:t xml:space="preserve"> </w:t>
      </w:r>
      <w:r w:rsidR="001E4B20" w:rsidRPr="00944278">
        <w:rPr>
          <w:rFonts w:ascii="標楷體" w:hAnsi="標楷體" w:hint="eastAsia"/>
          <w:color w:val="000000"/>
        </w:rPr>
        <w:t>CO</w:t>
      </w:r>
      <w:r w:rsidR="001E4B20" w:rsidRPr="00944278">
        <w:rPr>
          <w:rFonts w:ascii="標楷體" w:hAnsi="標楷體" w:hint="eastAsia"/>
          <w:color w:val="000000"/>
          <w:vertAlign w:val="subscript"/>
        </w:rPr>
        <w:t>2</w:t>
      </w:r>
      <w:r w:rsidR="001E4B20" w:rsidRPr="00944278">
        <w:rPr>
          <w:rFonts w:ascii="標楷體" w:hAnsi="標楷體" w:hint="eastAsia"/>
          <w:color w:val="000000"/>
        </w:rPr>
        <w:t>＋</w:t>
      </w:r>
      <w:r>
        <w:rPr>
          <w:rFonts w:ascii="標楷體" w:hAnsi="標楷體" w:hint="eastAsia"/>
          <w:color w:val="000000"/>
        </w:rPr>
        <w:t>6</w:t>
      </w:r>
      <w:r w:rsidR="001E4B20" w:rsidRPr="00944278">
        <w:rPr>
          <w:rFonts w:ascii="標楷體" w:hAnsi="標楷體" w:hint="eastAsia"/>
          <w:color w:val="000000"/>
        </w:rPr>
        <w:t>H</w:t>
      </w:r>
      <w:r w:rsidR="001E4B20" w:rsidRPr="00944278">
        <w:rPr>
          <w:rFonts w:ascii="標楷體" w:hAnsi="標楷體" w:hint="eastAsia"/>
          <w:color w:val="000000"/>
          <w:vertAlign w:val="subscript"/>
        </w:rPr>
        <w:t>2</w:t>
      </w:r>
      <w:r w:rsidR="001E4B20" w:rsidRPr="00944278">
        <w:rPr>
          <w:rFonts w:ascii="標楷體" w:hAnsi="標楷體" w:hint="eastAsia"/>
          <w:color w:val="000000"/>
        </w:rPr>
        <w:t xml:space="preserve">O，下列何者為此碳氫化合物的名稱？　</w:t>
      </w:r>
      <w:r>
        <w:rPr>
          <w:rFonts w:ascii="標楷體" w:hAnsi="標楷體" w:hint="eastAsia"/>
          <w:color w:val="000000"/>
        </w:rPr>
        <w:t xml:space="preserve">    </w:t>
      </w:r>
    </w:p>
    <w:p w:rsidR="001E4B20" w:rsidRPr="009C13BA" w:rsidRDefault="009C13BA" w:rsidP="009C13BA">
      <w:pPr>
        <w:pStyle w:val="Normal49d4843b-dcdd-4f52-946c-622ed4d732e2"/>
        <w:tabs>
          <w:tab w:val="left" w:pos="420"/>
        </w:tabs>
        <w:rPr>
          <w:rFonts w:ascii="標楷體" w:hAnsi="標楷體"/>
        </w:rPr>
      </w:pPr>
      <w:r>
        <w:rPr>
          <w:rFonts w:ascii="標楷體" w:hAnsi="標楷體" w:hint="eastAsia"/>
        </w:rPr>
        <w:t xml:space="preserve">      </w:t>
      </w:r>
      <w:r w:rsidR="001E4B20" w:rsidRPr="009C13BA">
        <w:rPr>
          <w:rFonts w:ascii="標楷體" w:hAnsi="標楷體" w:hint="eastAsia"/>
          <w:color w:val="000000"/>
        </w:rPr>
        <w:t>(Ａ)乙烷　(Ｂ)乙醇　(Ｃ)甲烷　(Ｄ)甲醇。</w:t>
      </w:r>
    </w:p>
    <w:bookmarkEnd w:id="0"/>
    <w:p w:rsidR="00D05586" w:rsidRDefault="00D05586" w:rsidP="00D05586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5.(   )</w:t>
      </w:r>
      <w:r w:rsidR="001E4B20" w:rsidRPr="00944278">
        <w:rPr>
          <w:rFonts w:ascii="標楷體" w:hAnsi="標楷體" w:hint="eastAsia"/>
          <w:color w:val="000000"/>
        </w:rPr>
        <w:t>書本上記載，脂肪合成的反應式：「脂肪酸＋X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>→脂肪＋水」，已知脂肪酸是一種有機酸，而脂肪是一種酯類，則物</w:t>
      </w:r>
      <w:r>
        <w:rPr>
          <w:rFonts w:ascii="標楷體" w:hAnsi="標楷體" w:hint="eastAsia"/>
          <w:color w:val="000000"/>
        </w:rPr>
        <w:t xml:space="preserve">       </w:t>
      </w:r>
    </w:p>
    <w:p w:rsidR="00D05586" w:rsidRDefault="00D05586" w:rsidP="00D05586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1E4B20" w:rsidRPr="00944278">
        <w:rPr>
          <w:rFonts w:ascii="標楷體" w:hAnsi="標楷體" w:hint="eastAsia"/>
          <w:color w:val="000000"/>
        </w:rPr>
        <w:t>質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>X</w:t>
      </w:r>
      <w:r w:rsidR="001E4B20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1E4B20" w:rsidRPr="00944278">
        <w:rPr>
          <w:rFonts w:ascii="標楷體" w:hAnsi="標楷體" w:hint="eastAsia"/>
          <w:color w:val="000000"/>
        </w:rPr>
        <w:t xml:space="preserve">應屬於下列何種物質？　</w:t>
      </w:r>
    </w:p>
    <w:p w:rsidR="001E4B20" w:rsidRPr="00944278" w:rsidRDefault="00D05586" w:rsidP="00D05586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1E4B20" w:rsidRPr="00944278">
        <w:rPr>
          <w:rFonts w:ascii="標楷體" w:hAnsi="標楷體" w:hint="eastAsia"/>
          <w:color w:val="000000"/>
        </w:rPr>
        <w:t>(Ａ)</w:t>
      </w:r>
      <w:r w:rsidR="00E62695">
        <w:rPr>
          <w:rFonts w:ascii="標楷體" w:hAnsi="標楷體" w:hint="eastAsia"/>
          <w:color w:val="000000"/>
        </w:rPr>
        <w:t>有機鹼性</w:t>
      </w:r>
      <w:r w:rsidR="001E4B20" w:rsidRPr="00944278">
        <w:rPr>
          <w:rFonts w:ascii="標楷體" w:hAnsi="標楷體" w:hint="eastAsia"/>
          <w:color w:val="000000"/>
        </w:rPr>
        <w:t>物質　(Ｂ)</w:t>
      </w:r>
      <w:r w:rsidR="00E62695">
        <w:rPr>
          <w:rFonts w:ascii="標楷體" w:hAnsi="標楷體" w:hint="eastAsia"/>
          <w:color w:val="000000"/>
        </w:rPr>
        <w:t>有機醇類</w:t>
      </w:r>
      <w:r w:rsidR="001E4B20" w:rsidRPr="00944278">
        <w:rPr>
          <w:rFonts w:ascii="標楷體" w:hAnsi="標楷體" w:hint="eastAsia"/>
          <w:color w:val="000000"/>
        </w:rPr>
        <w:t>物質　(Ｃ)無機酸性物質　(Ｄ)無機鹽類物質。</w:t>
      </w:r>
    </w:p>
    <w:p w:rsidR="00AD78D5" w:rsidRDefault="00AD78D5" w:rsidP="00AD78D5">
      <w:pPr>
        <w:pStyle w:val="Normal49d4843b-dcdd-4f52-946c-622ed4d732e2"/>
        <w:rPr>
          <w:rFonts w:ascii="標楷體" w:hAnsi="標楷體"/>
          <w:color w:val="000000"/>
        </w:rPr>
      </w:pPr>
      <w:bookmarkStart w:id="1" w:name="Z_1b843cef_6de7_46e3_9b89_badda3628803"/>
      <w:r>
        <w:rPr>
          <w:rFonts w:ascii="標楷體" w:hAnsi="標楷體" w:hint="eastAsia"/>
          <w:color w:val="000000"/>
        </w:rPr>
        <w:t>6.(   )</w:t>
      </w:r>
      <w:r w:rsidR="008E2FFA" w:rsidRPr="00944278">
        <w:rPr>
          <w:rFonts w:ascii="標楷體" w:hAnsi="標楷體" w:hint="eastAsia"/>
          <w:color w:val="000000"/>
        </w:rPr>
        <w:t>關於烴類的敘述，下列何者</w:t>
      </w:r>
      <w:r w:rsidR="00597D3C">
        <w:rPr>
          <w:rFonts w:ascii="標楷體" w:hAnsi="標楷體" w:hint="eastAsia"/>
          <w:color w:val="000000"/>
          <w:u w:val="double"/>
        </w:rPr>
        <w:t>正確</w:t>
      </w:r>
      <w:r w:rsidR="008E2FFA" w:rsidRPr="00944278">
        <w:rPr>
          <w:rFonts w:ascii="標楷體" w:hAnsi="標楷體" w:hint="eastAsia"/>
          <w:color w:val="000000"/>
        </w:rPr>
        <w:t xml:space="preserve">？　</w:t>
      </w:r>
    </w:p>
    <w:p w:rsidR="00597D3C" w:rsidRDefault="00AD78D5" w:rsidP="00AD78D5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8E2FFA" w:rsidRPr="00944278">
        <w:rPr>
          <w:rFonts w:ascii="標楷體" w:hAnsi="標楷體" w:hint="eastAsia"/>
          <w:color w:val="000000"/>
        </w:rPr>
        <w:t>(Ａ)烴類可溶於水且呈中性　(Ｂ)</w:t>
      </w:r>
      <w:r w:rsidR="00597D3C" w:rsidRPr="00597D3C">
        <w:rPr>
          <w:rFonts w:ascii="標楷體" w:hAnsi="標楷體" w:hint="eastAsia"/>
          <w:color w:val="000000"/>
        </w:rPr>
        <w:t xml:space="preserve"> </w:t>
      </w:r>
      <w:r w:rsidR="00597D3C" w:rsidRPr="00944278">
        <w:rPr>
          <w:rFonts w:ascii="標楷體" w:hAnsi="標楷體" w:hint="eastAsia"/>
          <w:color w:val="000000"/>
        </w:rPr>
        <w:t>完全燃燒時可產生二氧化碳及水</w:t>
      </w:r>
      <w:r w:rsidR="008E2FFA" w:rsidRPr="00944278">
        <w:rPr>
          <w:rFonts w:ascii="標楷體" w:hAnsi="標楷體" w:hint="eastAsia"/>
          <w:color w:val="000000"/>
        </w:rPr>
        <w:t xml:space="preserve">　(Ｃ)天然氣的主要成分是</w:t>
      </w:r>
      <w:r w:rsidR="008E2FFA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8E2FFA" w:rsidRPr="00944278">
        <w:rPr>
          <w:rFonts w:ascii="標楷體" w:hAnsi="標楷體"/>
          <w:color w:val="000000"/>
        </w:rPr>
        <w:t>C</w:t>
      </w:r>
      <w:r w:rsidR="008E2FFA" w:rsidRPr="00944278">
        <w:rPr>
          <w:rFonts w:ascii="標楷體" w:hAnsi="標楷體"/>
          <w:color w:val="000000"/>
          <w:vertAlign w:val="subscript"/>
        </w:rPr>
        <w:t>6</w:t>
      </w:r>
      <w:r w:rsidR="008E2FFA" w:rsidRPr="00944278">
        <w:rPr>
          <w:rFonts w:ascii="標楷體" w:hAnsi="標楷體"/>
          <w:color w:val="000000"/>
        </w:rPr>
        <w:t>H</w:t>
      </w:r>
      <w:r w:rsidR="008E2FFA" w:rsidRPr="00944278">
        <w:rPr>
          <w:rFonts w:ascii="標楷體" w:hAnsi="標楷體"/>
          <w:color w:val="000000"/>
          <w:vertAlign w:val="subscript"/>
        </w:rPr>
        <w:t>6</w:t>
      </w:r>
      <w:r w:rsidR="008E2FFA" w:rsidRPr="00944278">
        <w:rPr>
          <w:rFonts w:ascii="標楷體" w:hAnsi="標楷體" w:hint="eastAsia"/>
          <w:color w:val="000000"/>
        </w:rPr>
        <w:t xml:space="preserve">　(Ｄ)</w:t>
      </w:r>
      <w:r w:rsidR="00597D3C" w:rsidRPr="00597D3C">
        <w:rPr>
          <w:rFonts w:ascii="標楷體" w:hAnsi="標楷體" w:hint="eastAsia"/>
          <w:color w:val="000000"/>
        </w:rPr>
        <w:t xml:space="preserve"> </w:t>
      </w:r>
      <w:r w:rsidR="00597D3C" w:rsidRPr="00944278">
        <w:rPr>
          <w:rFonts w:ascii="標楷體" w:hAnsi="標楷體" w:hint="eastAsia"/>
          <w:color w:val="000000"/>
        </w:rPr>
        <w:t>汽油是</w:t>
      </w:r>
      <w:r w:rsidR="00597D3C">
        <w:rPr>
          <w:rFonts w:ascii="標楷體" w:hAnsi="標楷體" w:hint="eastAsia"/>
          <w:color w:val="000000"/>
        </w:rPr>
        <w:t xml:space="preserve">  </w:t>
      </w:r>
    </w:p>
    <w:p w:rsidR="008E2FFA" w:rsidRPr="00AD78D5" w:rsidRDefault="00597D3C" w:rsidP="00AD78D5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Pr="00944278">
        <w:rPr>
          <w:rFonts w:ascii="標楷體" w:hAnsi="標楷體" w:hint="eastAsia"/>
          <w:color w:val="000000"/>
        </w:rPr>
        <w:t>石油經過分餾後所得的純物質</w:t>
      </w:r>
      <w:r w:rsidR="008E2FFA" w:rsidRPr="00944278">
        <w:rPr>
          <w:rFonts w:ascii="標楷體" w:hAnsi="標楷體" w:hint="eastAsia"/>
          <w:color w:val="000000"/>
        </w:rPr>
        <w:t>。</w:t>
      </w:r>
      <w:bookmarkEnd w:id="1"/>
    </w:p>
    <w:p w:rsidR="00284DBD" w:rsidRDefault="00284DBD" w:rsidP="001E4B20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>7.(   )</w: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3D</w:t>
      </w:r>
      <w:r w:rsidR="001E4B20" w:rsidRPr="00944278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畫筆是一種立體繪圖工具，利用熱塑性塑膠的材料特性製作立體物品。若以「</w:t>
      </w:r>
      <w:r w:rsidR="001E4B20" w:rsidRPr="00944278">
        <w:rPr>
          <w:rFonts w:ascii="標楷體" w:eastAsia="標楷體" w:hAnsi="標楷體"/>
          <w:noProof/>
          <w:position w:val="-2"/>
          <w:szCs w:val="24"/>
        </w:rPr>
        <w:drawing>
          <wp:inline distT="0" distB="0" distL="0" distR="0">
            <wp:extent cx="123825" cy="123825"/>
            <wp:effectExtent l="0" t="0" r="9525" b="9525"/>
            <wp:docPr id="4" name="圖片 4" descr="2ix1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ix1v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」代表聚合物中的小分子，上述</w:t>
      </w: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</w:p>
    <w:p w:rsidR="001E4B20" w:rsidRPr="00944278" w:rsidRDefault="00284DBD" w:rsidP="001E4B2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 xml:space="preserve">塑膠材料特性和其結構示意圖的配對，最可能為下列何者？　</w:t>
      </w:r>
      <w:r w:rsidR="001E4B20" w:rsidRPr="00944278">
        <w:rPr>
          <w:rFonts w:ascii="標楷體" w:eastAsia="標楷體" w:hAnsi="標楷體"/>
          <w:szCs w:val="24"/>
        </w:rPr>
        <w:br/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(Ａ)</w:t>
      </w:r>
      <w:r w:rsidR="00CF3179" w:rsidRPr="00CF3179">
        <w:rPr>
          <w:rFonts w:ascii="標楷體" w:eastAsia="標楷體" w:hAnsi="標楷體"/>
          <w:szCs w:val="24"/>
        </w:rPr>
        <w:t xml:space="preserve"> </w:t>
      </w:r>
      <w:r w:rsidR="00B1354F" w:rsidRPr="00944278">
        <w:rPr>
          <w:rFonts w:ascii="標楷體" w:eastAsia="標楷體" w:hAnsi="標楷體"/>
          <w:position w:val="-108"/>
          <w:szCs w:val="24"/>
        </w:rPr>
        <w:object w:dxaOrig="1740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gm79" style="width:75pt;height:51pt" o:ole="" o:bordertopcolor="this" o:borderleftcolor="this" o:borderbottomcolor="this" o:borderrightcolor="this">
            <v:imagedata r:id="rId11" o:title=""/>
            <w10:bordertop width="255" space="31" shadow="t" frame="t"/>
            <w10:borderleft width="255" space="31" shadow="t" frame="t"/>
            <w10:borderbottom width="255" space="31" shadow="t" frame="t"/>
            <w10:borderright width="255" space="31" shadow="t" frame="t"/>
          </v:shape>
          <o:OLEObject Type="Embed" ProgID="Word.Picture.8" ShapeID="_x0000_i1025" DrawAspect="Content" ObjectID="_1780142648" r:id="rId12"/>
        </w:objec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(Ｂ</w:t>
      </w:r>
      <w:r w:rsidR="0029181F">
        <w:rPr>
          <w:rFonts w:ascii="標楷體" w:eastAsia="標楷體" w:hAnsi="標楷體" w:hint="eastAsia"/>
          <w:color w:val="000000"/>
          <w:szCs w:val="24"/>
        </w:rPr>
        <w:t>)</w:t>
      </w:r>
      <w:r w:rsidR="00B1354F" w:rsidRPr="00944278">
        <w:rPr>
          <w:rFonts w:ascii="標楷體" w:eastAsia="標楷體" w:hAnsi="標楷體"/>
          <w:position w:val="-118"/>
          <w:szCs w:val="24"/>
        </w:rPr>
        <w:object w:dxaOrig="1755" w:dyaOrig="1410">
          <v:shape id="_x0000_i1026" type="#_x0000_t75" alt="BJoC0" style="width:71.25pt;height:60.75pt" o:ole="" o:bordertopcolor="this" o:borderleftcolor="this" o:borderbottomcolor="this" o:borderrightcolor="this">
            <v:imagedata r:id="rId13" o:title=""/>
            <w10:bordertop width="255" space="31" shadow="t" frame="t"/>
            <w10:borderleft width="255" space="31" shadow="t" frame="t"/>
            <w10:borderbottom width="255" space="31" shadow="t" frame="t"/>
            <w10:borderright width="255" space="31" shadow="t" frame="t"/>
          </v:shape>
          <o:OLEObject Type="Embed" ProgID="Word.Picture.8" ShapeID="_x0000_i1026" DrawAspect="Content" ObjectID="_1780142649" r:id="rId14"/>
        </w:objec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(Ｃ)</w:t>
      </w:r>
      <w:r w:rsidR="00CF3179" w:rsidRPr="00CF3179">
        <w:rPr>
          <w:rFonts w:ascii="標楷體" w:eastAsia="標楷體" w:hAnsi="標楷體"/>
          <w:szCs w:val="24"/>
        </w:rPr>
        <w:t xml:space="preserve"> </w:t>
      </w:r>
      <w:r w:rsidR="00B1354F" w:rsidRPr="00944278">
        <w:rPr>
          <w:rFonts w:ascii="標楷體" w:eastAsia="標楷體" w:hAnsi="標楷體"/>
          <w:position w:val="-108"/>
          <w:szCs w:val="24"/>
        </w:rPr>
        <w:object w:dxaOrig="1515" w:dyaOrig="1335">
          <v:shape id="_x0000_i1027" type="#_x0000_t75" alt="6ct2J" style="width:60.75pt;height:51pt" o:ole="" o:bordertopcolor="this" o:borderleftcolor="this" o:borderbottomcolor="this" o:borderrightcolor="this">
            <v:imagedata r:id="rId15" o:title=""/>
            <w10:bordertop width="255" space="31" shadow="t" frame="t"/>
            <w10:borderleft width="255" space="31" shadow="t" frame="t"/>
            <w10:borderbottom width="255" space="31" shadow="t" frame="t"/>
            <w10:borderright width="255" space="31" shadow="t" frame="t"/>
          </v:shape>
          <o:OLEObject Type="Embed" ProgID="Word.Picture.8" ShapeID="_x0000_i1027" DrawAspect="Content" ObjectID="_1780142650" r:id="rId16"/>
        </w:object>
      </w:r>
      <w:r w:rsidR="001E4B20" w:rsidRPr="00944278">
        <w:rPr>
          <w:rFonts w:ascii="標楷體" w:eastAsia="標楷體" w:hAnsi="標楷體" w:hint="eastAsia"/>
          <w:color w:val="000000"/>
          <w:szCs w:val="24"/>
        </w:rPr>
        <w:t>(Ｄ)</w:t>
      </w:r>
      <w:r w:rsidR="0029181F" w:rsidRPr="00944278">
        <w:rPr>
          <w:rFonts w:ascii="標楷體" w:eastAsia="標楷體" w:hAnsi="標楷體"/>
          <w:szCs w:val="24"/>
        </w:rPr>
        <w:t xml:space="preserve"> </w:t>
      </w:r>
      <w:r w:rsidR="00B1354F" w:rsidRPr="00944278">
        <w:rPr>
          <w:rFonts w:ascii="標楷體" w:eastAsia="標楷體" w:hAnsi="標楷體"/>
          <w:position w:val="-120"/>
          <w:szCs w:val="24"/>
        </w:rPr>
        <w:object w:dxaOrig="1530" w:dyaOrig="1440">
          <v:shape id="_x0000_i1028" type="#_x0000_t75" alt="cPOLL" style="width:66.75pt;height:57pt" o:ole="" o:bordertopcolor="this" o:borderleftcolor="this" o:borderbottomcolor="this" o:borderrightcolor="this">
            <v:imagedata r:id="rId17" o:title=""/>
            <w10:bordertop width="255" space="31" shadow="t" frame="t"/>
            <w10:borderleft width="255" space="31" shadow="t" frame="t"/>
            <w10:borderbottom width="255" space="31" shadow="t" frame="t"/>
            <w10:borderright width="255" space="31" shadow="t" frame="t"/>
          </v:shape>
          <o:OLEObject Type="Embed" ProgID="Word.Picture.8" ShapeID="_x0000_i1028" DrawAspect="Content" ObjectID="_1780142651" r:id="rId18"/>
        </w:object>
      </w:r>
    </w:p>
    <w:p w:rsidR="00751A42" w:rsidRDefault="005D7354" w:rsidP="006C3F1E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 w:rsidRPr="00944278">
        <w:rPr>
          <w:rFonts w:ascii="標楷體" w:hAnsi="標楷體"/>
          <w:noProof/>
        </w:rPr>
        <w:drawing>
          <wp:anchor distT="0" distB="0" distL="114300" distR="114300" simplePos="0" relativeHeight="251661312" behindDoc="1" locked="0" layoutInCell="1" allowOverlap="1" wp14:anchorId="5CA1D8C5" wp14:editId="4805D8C1">
            <wp:simplePos x="0" y="0"/>
            <wp:positionH relativeFrom="column">
              <wp:posOffset>2336165</wp:posOffset>
            </wp:positionH>
            <wp:positionV relativeFrom="paragraph">
              <wp:posOffset>221615</wp:posOffset>
            </wp:positionV>
            <wp:extent cx="3505200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483" y="21252"/>
                <wp:lineTo x="21483" y="0"/>
                <wp:lineTo x="0" y="0"/>
              </wp:wrapPolygon>
            </wp:wrapThrough>
            <wp:docPr id="5" name="圖片 5" descr="25Cqz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5Cqz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F1E">
        <w:rPr>
          <w:rFonts w:ascii="標楷體" w:hAnsi="標楷體" w:hint="eastAsia"/>
          <w:color w:val="000000"/>
        </w:rPr>
        <w:t>8.(   )</w:t>
      </w:r>
      <w:r w:rsidR="002B251C" w:rsidRPr="00944278">
        <w:rPr>
          <w:rFonts w:ascii="標楷體" w:hAnsi="標楷體" w:hint="eastAsia"/>
          <w:color w:val="000000"/>
        </w:rPr>
        <w:t>外帶咖啡的塑膠杯蓋會釋出致癌物質嗎？下列為網路上大家關心的一則問與答，關於文中所提及的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PS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或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PP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的敘</w:t>
      </w:r>
    </w:p>
    <w:p w:rsidR="002B251C" w:rsidRPr="00751A42" w:rsidRDefault="00751A42" w:rsidP="006C3F1E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2B251C" w:rsidRPr="00944278">
        <w:rPr>
          <w:rFonts w:ascii="標楷體" w:hAnsi="標楷體" w:hint="eastAsia"/>
          <w:color w:val="000000"/>
        </w:rPr>
        <w:t>述，何者</w:t>
      </w:r>
      <w:r w:rsidR="006C3F1E">
        <w:rPr>
          <w:rFonts w:ascii="標楷體" w:hAnsi="標楷體" w:hint="eastAsia"/>
          <w:color w:val="000000"/>
          <w:u w:val="double"/>
        </w:rPr>
        <w:t>錯誤</w:t>
      </w:r>
      <w:r w:rsidR="002B251C" w:rsidRPr="00944278">
        <w:rPr>
          <w:rFonts w:ascii="標楷體" w:hAnsi="標楷體" w:hint="eastAsia"/>
          <w:color w:val="000000"/>
        </w:rPr>
        <w:t>？</w:t>
      </w:r>
    </w:p>
    <w:p w:rsidR="002B251C" w:rsidRPr="00944278" w:rsidRDefault="002B251C" w:rsidP="002B251C">
      <w:pPr>
        <w:pStyle w:val="Normal49d4843b-dcdd-4f52-946c-622ed4d732e2"/>
        <w:jc w:val="center"/>
        <w:textAlignment w:val="center"/>
        <w:rPr>
          <w:rFonts w:ascii="標楷體" w:hAnsi="標楷體"/>
        </w:rPr>
      </w:pPr>
    </w:p>
    <w:p w:rsidR="005D7354" w:rsidRDefault="006C3F1E" w:rsidP="006C3F1E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5D7354">
        <w:rPr>
          <w:rFonts w:ascii="標楷體" w:hAnsi="標楷體" w:hint="eastAsia"/>
          <w:color w:val="000000"/>
        </w:rPr>
        <w:t xml:space="preserve"> </w:t>
      </w:r>
    </w:p>
    <w:p w:rsidR="005D7354" w:rsidRDefault="005D7354" w:rsidP="006C3F1E">
      <w:pPr>
        <w:pStyle w:val="Normal49d4843b-dcdd-4f52-946c-622ed4d732e2"/>
        <w:rPr>
          <w:rFonts w:ascii="標楷體" w:hAnsi="標楷體"/>
          <w:color w:val="000000"/>
        </w:rPr>
      </w:pPr>
    </w:p>
    <w:p w:rsidR="005D7354" w:rsidRDefault="005D7354" w:rsidP="006C3F1E">
      <w:pPr>
        <w:pStyle w:val="Normal49d4843b-dcdd-4f52-946c-622ed4d732e2"/>
        <w:rPr>
          <w:rFonts w:ascii="標楷體" w:hAnsi="標楷體"/>
          <w:color w:val="000000"/>
        </w:rPr>
      </w:pPr>
    </w:p>
    <w:p w:rsidR="006C3F1E" w:rsidRDefault="005D7354" w:rsidP="006C3F1E">
      <w:pPr>
        <w:pStyle w:val="Normal49d4843b-dcdd-4f52-946c-622ed4d732e2"/>
        <w:rPr>
          <w:rFonts w:ascii="標楷體" w:hAnsi="標楷體"/>
          <w:color w:val="000000"/>
          <w:w w:val="25"/>
        </w:rPr>
      </w:pPr>
      <w:r>
        <w:rPr>
          <w:rFonts w:ascii="標楷體" w:hAnsi="標楷體" w:hint="eastAsia"/>
          <w:color w:val="000000"/>
        </w:rPr>
        <w:t xml:space="preserve">      </w:t>
      </w:r>
      <w:r w:rsidR="002B251C" w:rsidRPr="00944278">
        <w:rPr>
          <w:rFonts w:ascii="標楷體" w:hAnsi="標楷體" w:hint="eastAsia"/>
          <w:color w:val="000000"/>
        </w:rPr>
        <w:t>(Ａ)</w:t>
      </w:r>
      <w:r w:rsidR="006C3F1E">
        <w:rPr>
          <w:rFonts w:ascii="標楷體" w:hAnsi="標楷體" w:hint="eastAsia"/>
          <w:color w:val="000000"/>
        </w:rPr>
        <w:t>兩者都屬於鏈</w:t>
      </w:r>
      <w:r w:rsidR="002B251C" w:rsidRPr="00944278">
        <w:rPr>
          <w:rFonts w:ascii="標楷體" w:hAnsi="標楷體" w:hint="eastAsia"/>
          <w:color w:val="000000"/>
        </w:rPr>
        <w:t>狀聚合物　(Ｂ)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PP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是由碳水化合物聚合而成　(Ｃ)</w:t>
      </w:r>
      <w:r w:rsidR="006C3F1E">
        <w:rPr>
          <w:rFonts w:ascii="標楷體" w:hAnsi="標楷體" w:hint="eastAsia"/>
          <w:color w:val="000000"/>
        </w:rPr>
        <w:t>兩者雖無安全疑慮，仍</w:t>
      </w:r>
      <w:r w:rsidR="002B251C" w:rsidRPr="00944278">
        <w:rPr>
          <w:rFonts w:ascii="標楷體" w:hAnsi="標楷體" w:hint="eastAsia"/>
          <w:color w:val="000000"/>
        </w:rPr>
        <w:t>須回收　(Ｄ)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</w:p>
    <w:p w:rsidR="002B251C" w:rsidRPr="00944278" w:rsidRDefault="006C3F1E" w:rsidP="006C3F1E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  <w:w w:val="25"/>
        </w:rPr>
        <w:t xml:space="preserve">                         </w:t>
      </w:r>
      <w:r w:rsidR="002B251C" w:rsidRPr="00944278">
        <w:rPr>
          <w:rFonts w:ascii="標楷體" w:hAnsi="標楷體" w:hint="eastAsia"/>
          <w:color w:val="000000"/>
        </w:rPr>
        <w:t>PS</w:t>
      </w:r>
      <w:r w:rsidR="002B251C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B251C" w:rsidRPr="00944278">
        <w:rPr>
          <w:rFonts w:ascii="標楷體" w:hAnsi="標楷體" w:hint="eastAsia"/>
          <w:color w:val="000000"/>
        </w:rPr>
        <w:t>是由數千個以上的原子所組成。</w:t>
      </w:r>
    </w:p>
    <w:p w:rsidR="00751A42" w:rsidRDefault="00751A42" w:rsidP="00751A42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bookmarkStart w:id="2" w:name="Z_c8181d24_6b04_4c28_87f8_696a47e9214b"/>
      <w:r>
        <w:rPr>
          <w:rFonts w:ascii="標楷體" w:hAnsi="標楷體" w:hint="eastAsia"/>
          <w:color w:val="000000"/>
        </w:rPr>
        <w:t>9.(   )</w:t>
      </w:r>
      <w:r w:rsidR="008E2FFA" w:rsidRPr="00944278">
        <w:rPr>
          <w:rFonts w:ascii="標楷體" w:hAnsi="標楷體" w:hint="eastAsia"/>
          <w:color w:val="000000"/>
        </w:rPr>
        <w:t>棉質衣料是由棉花果莢內的纖維素所製得，而絲綢衣料是抽取蠶絲後編織而得。關於棉質衣料與絲綢衣料的比較，</w:t>
      </w:r>
    </w:p>
    <w:p w:rsidR="00751A42" w:rsidRDefault="00751A42" w:rsidP="00751A42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8E2FFA" w:rsidRPr="00944278">
        <w:rPr>
          <w:rFonts w:ascii="標楷體" w:hAnsi="標楷體" w:hint="eastAsia"/>
          <w:color w:val="000000"/>
        </w:rPr>
        <w:t>下列敘述何者</w:t>
      </w:r>
      <w:r>
        <w:rPr>
          <w:rFonts w:ascii="標楷體" w:hAnsi="標楷體" w:hint="eastAsia"/>
          <w:color w:val="000000"/>
          <w:u w:val="double"/>
        </w:rPr>
        <w:t>正確</w:t>
      </w:r>
      <w:r w:rsidR="008E2FFA" w:rsidRPr="00944278">
        <w:rPr>
          <w:rFonts w:ascii="標楷體" w:hAnsi="標楷體" w:hint="eastAsia"/>
          <w:color w:val="000000"/>
        </w:rPr>
        <w:t xml:space="preserve">？　</w:t>
      </w:r>
    </w:p>
    <w:p w:rsidR="00751A42" w:rsidRDefault="00751A42" w:rsidP="00751A42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8E2FFA" w:rsidRPr="00944278">
        <w:rPr>
          <w:rFonts w:ascii="標楷體" w:hAnsi="標楷體" w:hint="eastAsia"/>
          <w:color w:val="000000"/>
        </w:rPr>
        <w:t>(Ａ)前者是將植物纖維溶解再抽成絲狀製成的合成纖維　(Ｂ)</w:t>
      </w:r>
      <w:r w:rsidRPr="00944278">
        <w:rPr>
          <w:rFonts w:ascii="標楷體" w:hAnsi="標楷體" w:hint="eastAsia"/>
          <w:color w:val="000000"/>
        </w:rPr>
        <w:t>後者具有易吸水的特色，且透氣性佳</w:t>
      </w:r>
      <w:r w:rsidR="008E2FFA" w:rsidRPr="00944278">
        <w:rPr>
          <w:rFonts w:ascii="標楷體" w:hAnsi="標楷體" w:hint="eastAsia"/>
          <w:color w:val="000000"/>
        </w:rPr>
        <w:t xml:space="preserve">　(Ｃ)前者具有</w:t>
      </w:r>
      <w:r>
        <w:rPr>
          <w:rFonts w:ascii="標楷體" w:hAnsi="標楷體" w:hint="eastAsia"/>
          <w:color w:val="000000"/>
        </w:rPr>
        <w:t xml:space="preserve">   </w:t>
      </w:r>
    </w:p>
    <w:p w:rsidR="008E2FFA" w:rsidRPr="00944278" w:rsidRDefault="00751A42" w:rsidP="00346994">
      <w:pPr>
        <w:pStyle w:val="Normal49d4843b-dcdd-4f52-946c-622ed4d732e2"/>
        <w:tabs>
          <w:tab w:val="left" w:pos="400"/>
        </w:tabs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</w:t>
      </w:r>
      <w:r w:rsidR="008E2FFA" w:rsidRPr="00944278">
        <w:rPr>
          <w:rFonts w:ascii="標楷體" w:hAnsi="標楷體" w:hint="eastAsia"/>
          <w:color w:val="000000"/>
        </w:rPr>
        <w:t>保暖效果，且具有光澤　(Ｄ)</w:t>
      </w:r>
      <w:r w:rsidRPr="00944278">
        <w:rPr>
          <w:rFonts w:ascii="標楷體" w:hAnsi="標楷體" w:hint="eastAsia"/>
          <w:color w:val="000000"/>
        </w:rPr>
        <w:t>後者是主要由蛋白質組成的動物纖維</w:t>
      </w:r>
      <w:r w:rsidR="008E2FFA" w:rsidRPr="00944278">
        <w:rPr>
          <w:rFonts w:ascii="標楷體" w:hAnsi="標楷體" w:hint="eastAsia"/>
          <w:color w:val="000000"/>
        </w:rPr>
        <w:t>。</w:t>
      </w:r>
      <w:bookmarkEnd w:id="2"/>
    </w:p>
    <w:p w:rsidR="001147BE" w:rsidRDefault="001147BE" w:rsidP="001147BE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10.(   )</w:t>
      </w:r>
      <w:r w:rsidR="002B251C" w:rsidRPr="00944278">
        <w:rPr>
          <w:rFonts w:ascii="標楷體" w:hAnsi="標楷體" w:hint="eastAsia"/>
          <w:color w:val="000000"/>
        </w:rPr>
        <w:t>有關肥皂的敘述，下列何者</w:t>
      </w:r>
      <w:r w:rsidR="002B251C" w:rsidRPr="00944278">
        <w:rPr>
          <w:rFonts w:ascii="標楷體" w:hAnsi="標楷體" w:hint="eastAsia"/>
          <w:color w:val="000000"/>
          <w:u w:val="double"/>
        </w:rPr>
        <w:t>錯誤</w:t>
      </w:r>
      <w:r w:rsidR="002B251C" w:rsidRPr="00944278">
        <w:rPr>
          <w:rFonts w:ascii="標楷體" w:hAnsi="標楷體" w:hint="eastAsia"/>
          <w:color w:val="000000"/>
        </w:rPr>
        <w:t xml:space="preserve">？　</w:t>
      </w:r>
    </w:p>
    <w:p w:rsidR="00DF5340" w:rsidRDefault="001147BE" w:rsidP="001147BE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B251C" w:rsidRPr="00944278">
        <w:rPr>
          <w:rFonts w:ascii="標楷體" w:hAnsi="標楷體" w:hint="eastAsia"/>
          <w:color w:val="000000"/>
        </w:rPr>
        <w:t>(Ａ)肥皂的結構，一端為親油端，另一端為親水端　(Ｂ)</w:t>
      </w:r>
      <w:r w:rsidRPr="00944278">
        <w:rPr>
          <w:rFonts w:ascii="標楷體" w:hAnsi="標楷體" w:hint="eastAsia"/>
          <w:color w:val="000000"/>
        </w:rPr>
        <w:t>肥皂可以破除油與水的界線，將油汙包覆並懸浮在水中</w:t>
      </w:r>
      <w:r w:rsidR="002B251C" w:rsidRPr="00944278">
        <w:rPr>
          <w:rFonts w:ascii="標楷體" w:hAnsi="標楷體" w:hint="eastAsia"/>
          <w:color w:val="000000"/>
        </w:rPr>
        <w:t xml:space="preserve">　</w:t>
      </w:r>
    </w:p>
    <w:p w:rsidR="002B251C" w:rsidRPr="00DF5340" w:rsidRDefault="00DF5340" w:rsidP="001147BE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B251C" w:rsidRPr="00944278">
        <w:rPr>
          <w:rFonts w:ascii="標楷體" w:hAnsi="標楷體" w:hint="eastAsia"/>
          <w:color w:val="000000"/>
        </w:rPr>
        <w:t>(Ｃ)肥皂是由鹼性物質與油脂反應而成　(Ｄ)</w:t>
      </w:r>
      <w:r w:rsidR="001147BE" w:rsidRPr="00944278">
        <w:rPr>
          <w:rFonts w:ascii="標楷體" w:hAnsi="標楷體" w:hint="eastAsia"/>
          <w:color w:val="000000"/>
        </w:rPr>
        <w:t>肥皂的去汙原理與合成清潔劑不同</w:t>
      </w:r>
      <w:r w:rsidR="002B251C" w:rsidRPr="00944278">
        <w:rPr>
          <w:rFonts w:ascii="標楷體" w:hAnsi="標楷體" w:hint="eastAsia"/>
          <w:color w:val="000000"/>
        </w:rPr>
        <w:t>。</w:t>
      </w:r>
    </w:p>
    <w:p w:rsidR="001147BE" w:rsidRDefault="001147BE" w:rsidP="0043354B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11.(   )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>有關製作肥皂過程的敘述，下列何者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DF5340" w:rsidRDefault="001147BE" w:rsidP="0043354B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F707C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>(Ａ)</w:t>
      </w:r>
      <w:r w:rsidRPr="001147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44278">
        <w:rPr>
          <w:rFonts w:ascii="標楷體" w:eastAsia="標楷體" w:hAnsi="標楷體" w:hint="eastAsia"/>
          <w:color w:val="000000"/>
          <w:szCs w:val="24"/>
        </w:rPr>
        <w:t>主要反應物為鹼性物質與油脂，生成物只有肥皂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 xml:space="preserve">　(Ｂ)製造肥皂時加入水是為了使鹼性物質與油脂能均勻混合　</w:t>
      </w:r>
      <w:r w:rsidR="00DF5340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43354B" w:rsidRPr="00944278" w:rsidRDefault="00DF5340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F707C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>(Ｃ)</w:t>
      </w:r>
      <w:r w:rsidR="001147BE" w:rsidRPr="001147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147BE" w:rsidRPr="00944278">
        <w:rPr>
          <w:rFonts w:ascii="標楷體" w:eastAsia="標楷體" w:hAnsi="標楷體" w:hint="eastAsia"/>
          <w:color w:val="000000"/>
          <w:szCs w:val="24"/>
        </w:rPr>
        <w:t>製造肥皂時加入酒精是作為催化劑使用，能加速反應速率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 xml:space="preserve">　(Ｄ)</w:t>
      </w:r>
      <w:r w:rsidR="001147BE" w:rsidRPr="001147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147BE" w:rsidRPr="00944278">
        <w:rPr>
          <w:rFonts w:ascii="標楷體" w:eastAsia="標楷體" w:hAnsi="標楷體" w:hint="eastAsia"/>
          <w:color w:val="000000"/>
          <w:szCs w:val="24"/>
        </w:rPr>
        <w:t>肥皂的密度比鹽水小，故會浮於水面</w:t>
      </w:r>
      <w:r w:rsidR="002B251C" w:rsidRPr="00944278">
        <w:rPr>
          <w:rFonts w:ascii="標楷體" w:eastAsia="標楷體" w:hAnsi="標楷體" w:hint="eastAsia"/>
          <w:color w:val="000000"/>
          <w:szCs w:val="24"/>
        </w:rPr>
        <w:t>。</w:t>
      </w:r>
    </w:p>
    <w:p w:rsidR="00DF5340" w:rsidRDefault="00DF5340" w:rsidP="00DF5340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lastRenderedPageBreak/>
        <w:t>12.(   )關於生活中的有機化合物，下列敘述何者</w:t>
      </w:r>
      <w:r w:rsidRPr="00944278">
        <w:rPr>
          <w:rFonts w:ascii="標楷體" w:hAnsi="標楷體" w:hint="eastAsia"/>
          <w:color w:val="000000"/>
          <w:u w:val="double"/>
        </w:rPr>
        <w:t>錯誤</w:t>
      </w:r>
      <w:r>
        <w:rPr>
          <w:rFonts w:ascii="標楷體" w:hAnsi="標楷體" w:hint="eastAsia"/>
          <w:color w:val="000000"/>
        </w:rPr>
        <w:t>？</w:t>
      </w:r>
    </w:p>
    <w:p w:rsidR="001457D2" w:rsidRDefault="00DF5340" w:rsidP="00DF5340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</w:t>
      </w:r>
      <w:r w:rsidR="00F707C8">
        <w:rPr>
          <w:rFonts w:ascii="標楷體" w:hAnsi="標楷體" w:hint="eastAsia"/>
          <w:color w:val="000000"/>
        </w:rPr>
        <w:t xml:space="preserve"> </w:t>
      </w:r>
      <w:r w:rsidR="00B47571" w:rsidRPr="00944278">
        <w:rPr>
          <w:rFonts w:ascii="標楷體" w:hAnsi="標楷體" w:hint="eastAsia"/>
          <w:color w:val="000000"/>
        </w:rPr>
        <w:t>(Ａ)所有的醣類都是聚合物　(Ｂ)</w:t>
      </w:r>
      <w:r>
        <w:rPr>
          <w:rFonts w:ascii="標楷體" w:hAnsi="標楷體" w:hint="eastAsia"/>
          <w:color w:val="000000"/>
        </w:rPr>
        <w:t>蛋白質的性質會因為溫度而改變，也會</w:t>
      </w:r>
      <w:r w:rsidR="00B47571" w:rsidRPr="00944278">
        <w:rPr>
          <w:rFonts w:ascii="標楷體" w:hAnsi="標楷體" w:hint="eastAsia"/>
          <w:color w:val="000000"/>
        </w:rPr>
        <w:t>受酸鹼值影響　(Ｃ)油脂是由碳、氫、氧</w:t>
      </w:r>
      <w:r w:rsidR="00F707C8">
        <w:rPr>
          <w:rFonts w:ascii="標楷體" w:hAnsi="標楷體" w:hint="eastAsia"/>
          <w:color w:val="000000"/>
        </w:rPr>
        <w:t xml:space="preserve"> </w:t>
      </w:r>
    </w:p>
    <w:p w:rsidR="00B47571" w:rsidRPr="00F707C8" w:rsidRDefault="001457D2" w:rsidP="00DF5340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B47571" w:rsidRPr="00944278">
        <w:rPr>
          <w:rFonts w:ascii="標楷體" w:hAnsi="標楷體" w:hint="eastAsia"/>
          <w:color w:val="000000"/>
        </w:rPr>
        <w:t>元素所成組成的小分子化合物　(Ｄ)</w:t>
      </w:r>
      <w:r w:rsidR="00DF5340">
        <w:rPr>
          <w:rFonts w:ascii="標楷體" w:hAnsi="標楷體" w:hint="eastAsia"/>
          <w:color w:val="000000"/>
        </w:rPr>
        <w:t>動物性脂肪在常溫下通常呈固</w:t>
      </w:r>
      <w:r w:rsidR="00B47571" w:rsidRPr="00944278">
        <w:rPr>
          <w:rFonts w:ascii="標楷體" w:hAnsi="標楷體" w:hint="eastAsia"/>
          <w:color w:val="000000"/>
        </w:rPr>
        <w:t>態。</w:t>
      </w:r>
    </w:p>
    <w:p w:rsidR="00F874E0" w:rsidRPr="00F874E0" w:rsidRDefault="00DF5340" w:rsidP="00DF5340">
      <w:pPr>
        <w:pStyle w:val="Normal49d4843b-dcdd-4f52-946c-622ed4d732e2"/>
        <w:numPr>
          <w:ilvl w:val="0"/>
          <w:numId w:val="8"/>
        </w:numPr>
        <w:tabs>
          <w:tab w:val="left" w:pos="420"/>
        </w:tabs>
        <w:rPr>
          <w:rFonts w:ascii="標楷體" w:hAnsi="標楷體"/>
        </w:rPr>
      </w:pPr>
      <w:r>
        <w:rPr>
          <w:rFonts w:ascii="標楷體" w:hAnsi="標楷體" w:cstheme="minorBidi" w:hint="eastAsia"/>
        </w:rPr>
        <w:t xml:space="preserve">( </w:t>
      </w:r>
      <w:r w:rsidR="00F874E0">
        <w:rPr>
          <w:rFonts w:ascii="標楷體" w:hAnsi="標楷體" w:cstheme="minorBidi" w:hint="eastAsia"/>
        </w:rPr>
        <w:t xml:space="preserve"> </w:t>
      </w:r>
      <w:r>
        <w:rPr>
          <w:rFonts w:ascii="標楷體" w:hAnsi="標楷體" w:cstheme="minorBidi" w:hint="eastAsia"/>
        </w:rPr>
        <w:t xml:space="preserve"> )</w:t>
      </w:r>
      <w:r w:rsidR="002A4B25" w:rsidRPr="00944278">
        <w:rPr>
          <w:rFonts w:ascii="標楷體" w:hAnsi="標楷體" w:hint="eastAsia"/>
          <w:color w:val="000000"/>
        </w:rPr>
        <w:t>請判斷下列的現象中，哪些是接觸力所造成的？(甲)在桌上滾動的彈珠逐漸停下來、(乙)摩擦過的塑膠尺會吸引</w:t>
      </w:r>
      <w:r w:rsidR="00F874E0">
        <w:rPr>
          <w:rFonts w:ascii="標楷體" w:hAnsi="標楷體" w:hint="eastAsia"/>
          <w:color w:val="000000"/>
        </w:rPr>
        <w:t xml:space="preserve">     </w:t>
      </w:r>
    </w:p>
    <w:p w:rsidR="00136637" w:rsidRDefault="0079425C" w:rsidP="00136637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  <w:color w:val="000000"/>
        </w:rPr>
      </w:pPr>
      <w:r>
        <w:rPr>
          <w:rFonts w:ascii="標楷體" w:hAnsi="標楷體" w:hint="eastAsia"/>
        </w:rPr>
        <w:t xml:space="preserve">  </w:t>
      </w:r>
      <w:r w:rsidR="00F707C8">
        <w:rPr>
          <w:rFonts w:ascii="標楷體" w:hAnsi="標楷體" w:hint="eastAsia"/>
        </w:rPr>
        <w:t xml:space="preserve"> </w:t>
      </w:r>
      <w:r w:rsidR="002A4B25" w:rsidRPr="00F874E0">
        <w:rPr>
          <w:rFonts w:ascii="標楷體" w:hAnsi="標楷體" w:hint="eastAsia"/>
          <w:color w:val="000000"/>
        </w:rPr>
        <w:t>小紙片、(丙)用手將籃球投向籃框、(丁)樹葉漂浮在水面上、(戊)</w:t>
      </w:r>
      <w:r w:rsidR="00136637">
        <w:rPr>
          <w:rFonts w:ascii="標楷體" w:hAnsi="標楷體" w:hint="eastAsia"/>
          <w:color w:val="000000"/>
        </w:rPr>
        <w:t>果實成熟後掉落地面</w:t>
      </w:r>
      <w:r w:rsidR="002A4B25" w:rsidRPr="00F874E0">
        <w:rPr>
          <w:rFonts w:ascii="標楷體" w:hAnsi="標楷體" w:hint="eastAsia"/>
          <w:color w:val="000000"/>
        </w:rPr>
        <w:t>、(己)雨滴由空中掉落到地</w:t>
      </w:r>
      <w:r w:rsidR="00136637">
        <w:rPr>
          <w:rFonts w:ascii="標楷體" w:hAnsi="標楷體" w:hint="eastAsia"/>
          <w:color w:val="000000"/>
        </w:rPr>
        <w:t xml:space="preserve">   </w:t>
      </w:r>
    </w:p>
    <w:p w:rsidR="00F874E0" w:rsidRDefault="0079425C" w:rsidP="00136637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A4B25" w:rsidRPr="00F874E0">
        <w:rPr>
          <w:rFonts w:ascii="標楷體" w:hAnsi="標楷體" w:hint="eastAsia"/>
          <w:color w:val="000000"/>
        </w:rPr>
        <w:t>面、(庚)</w:t>
      </w:r>
      <w:r w:rsidR="00136637">
        <w:rPr>
          <w:rFonts w:ascii="標楷體" w:hAnsi="標楷體" w:hint="eastAsia"/>
          <w:color w:val="000000"/>
        </w:rPr>
        <w:t>用彈弓將石塊射出</w:t>
      </w:r>
      <w:r w:rsidR="002A4B25" w:rsidRPr="00F874E0">
        <w:rPr>
          <w:rFonts w:ascii="標楷體" w:hAnsi="標楷體" w:hint="eastAsia"/>
          <w:color w:val="000000"/>
        </w:rPr>
        <w:t>、(辛)鐵粉被吸引而分布在磁鐵的四周、(壬)</w:t>
      </w:r>
      <w:r w:rsidR="00136637">
        <w:rPr>
          <w:rFonts w:ascii="標楷體" w:hAnsi="標楷體" w:hint="eastAsia"/>
          <w:color w:val="000000"/>
        </w:rPr>
        <w:t>用手將氣球壓扁</w:t>
      </w:r>
      <w:r w:rsidR="002A4B25" w:rsidRPr="00F874E0">
        <w:rPr>
          <w:rFonts w:ascii="標楷體" w:hAnsi="標楷體" w:hint="eastAsia"/>
          <w:color w:val="000000"/>
        </w:rPr>
        <w:t>、(癸)斷線的風箏被強風</w:t>
      </w:r>
    </w:p>
    <w:p w:rsidR="00F874E0" w:rsidRDefault="0079425C" w:rsidP="00F874E0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A4B25" w:rsidRPr="00F874E0">
        <w:rPr>
          <w:rFonts w:ascii="標楷體" w:hAnsi="標楷體" w:hint="eastAsia"/>
          <w:color w:val="000000"/>
        </w:rPr>
        <w:t xml:space="preserve">吹往高處。　</w:t>
      </w:r>
    </w:p>
    <w:p w:rsidR="002A4B25" w:rsidRPr="00F874E0" w:rsidRDefault="0079425C" w:rsidP="00F874E0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A4B25" w:rsidRPr="00F874E0">
        <w:rPr>
          <w:rFonts w:ascii="標楷體" w:hAnsi="標楷體" w:hint="eastAsia"/>
          <w:color w:val="000000"/>
        </w:rPr>
        <w:t>(Ａ)甲丙丁庚壬癸　(Ｂ)乙丙己庚辛壬　(Ｃ)乙丙丁己辛癸　(Ｄ)甲丙丁戊庚癸。</w:t>
      </w:r>
    </w:p>
    <w:p w:rsidR="0079425C" w:rsidRPr="0079425C" w:rsidRDefault="00AD7E55" w:rsidP="00AD7E55">
      <w:pPr>
        <w:pStyle w:val="Normal49d4843b-dcdd-4f52-946c-622ed4d732e2"/>
        <w:numPr>
          <w:ilvl w:val="0"/>
          <w:numId w:val="8"/>
        </w:numPr>
        <w:tabs>
          <w:tab w:val="left" w:pos="420"/>
        </w:tabs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>(   )</w:t>
      </w:r>
      <w:r w:rsidR="002A4B25" w:rsidRPr="00944278">
        <w:rPr>
          <w:rFonts w:ascii="標楷體" w:hAnsi="標楷體" w:hint="eastAsia"/>
          <w:color w:val="000000"/>
        </w:rPr>
        <w:t>將砝碼掛在彈簧秤下，彈簧伸長後，砝碼呈靜止狀態，則下列敘述何者</w:t>
      </w:r>
      <w:r w:rsidR="002A4B25" w:rsidRPr="00944278">
        <w:rPr>
          <w:rFonts w:ascii="標楷體" w:hAnsi="標楷體" w:hint="eastAsia"/>
          <w:color w:val="000000"/>
          <w:u w:val="double"/>
        </w:rPr>
        <w:t>錯誤</w:t>
      </w:r>
      <w:r w:rsidR="002A4B25" w:rsidRPr="00944278">
        <w:rPr>
          <w:rFonts w:ascii="標楷體" w:hAnsi="標楷體" w:hint="eastAsia"/>
          <w:color w:val="000000"/>
        </w:rPr>
        <w:t xml:space="preserve">？　</w:t>
      </w:r>
    </w:p>
    <w:p w:rsidR="0079425C" w:rsidRDefault="0079425C" w:rsidP="0079425C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A4B25" w:rsidRPr="00944278">
        <w:rPr>
          <w:rFonts w:ascii="標楷體" w:hAnsi="標楷體" w:hint="eastAsia"/>
          <w:color w:val="000000"/>
        </w:rPr>
        <w:t>(Ａ)彈力與重力平衡　(Ｂ)彈力與重力大小相等，方向相反　(Ｃ)</w:t>
      </w:r>
      <w:r w:rsidRPr="00944278">
        <w:rPr>
          <w:rFonts w:ascii="標楷體" w:hAnsi="標楷體" w:hint="eastAsia"/>
          <w:color w:val="000000"/>
        </w:rPr>
        <w:t>重力與彈力作用於一直線上</w:t>
      </w:r>
      <w:r>
        <w:rPr>
          <w:rFonts w:ascii="標楷體" w:hAnsi="標楷體" w:hint="eastAsia"/>
          <w:color w:val="000000"/>
        </w:rPr>
        <w:t xml:space="preserve">    </w:t>
      </w:r>
    </w:p>
    <w:p w:rsidR="002A4B25" w:rsidRPr="00944278" w:rsidRDefault="0079425C" w:rsidP="0079425C">
      <w:pPr>
        <w:pStyle w:val="Normal49d4843b-dcdd-4f52-946c-622ed4d732e2"/>
        <w:tabs>
          <w:tab w:val="left" w:pos="420"/>
        </w:tabs>
        <w:ind w:left="480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</w:t>
      </w:r>
      <w:r w:rsidR="00F707C8">
        <w:rPr>
          <w:rFonts w:ascii="標楷體" w:hAnsi="標楷體" w:hint="eastAsia"/>
          <w:color w:val="000000"/>
        </w:rPr>
        <w:t xml:space="preserve"> </w:t>
      </w:r>
      <w:r w:rsidR="002A4B25" w:rsidRPr="00944278">
        <w:rPr>
          <w:rFonts w:ascii="標楷體" w:hAnsi="標楷體" w:hint="eastAsia"/>
          <w:color w:val="000000"/>
        </w:rPr>
        <w:t>(Ｄ)</w:t>
      </w:r>
      <w:r w:rsidRPr="00944278">
        <w:rPr>
          <w:rFonts w:ascii="標楷體" w:hAnsi="標楷體" w:hint="eastAsia"/>
          <w:color w:val="000000"/>
        </w:rPr>
        <w:t>若彈簧突然斷裂，則彈力消失，重力也同時消失</w:t>
      </w:r>
      <w:r w:rsidR="002A4B25" w:rsidRPr="00944278">
        <w:rPr>
          <w:rFonts w:ascii="標楷體" w:hAnsi="標楷體" w:hint="eastAsia"/>
          <w:color w:val="000000"/>
        </w:rPr>
        <w:t>。</w:t>
      </w:r>
    </w:p>
    <w:p w:rsidR="0079425C" w:rsidRDefault="0079425C" w:rsidP="0079425C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  <w:w w:val="25"/>
        </w:rPr>
      </w:pPr>
      <w:r>
        <w:rPr>
          <w:rFonts w:ascii="標楷體" w:hAnsi="標楷體" w:hint="eastAsia"/>
          <w:color w:val="000000"/>
        </w:rPr>
        <w:t>15.(   )</w:t>
      </w:r>
      <w:r w:rsidR="002A4B25" w:rsidRPr="00944278">
        <w:rPr>
          <w:rFonts w:ascii="標楷體" w:hAnsi="標楷體" w:hint="eastAsia"/>
          <w:color w:val="000000"/>
        </w:rPr>
        <w:t>如圖所示，一木塊放在水平面上，同時受到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F</w:t>
      </w:r>
      <w:r w:rsidR="002A4B25" w:rsidRPr="00944278">
        <w:rPr>
          <w:rFonts w:ascii="標楷體" w:hAnsi="標楷體" w:hint="eastAsia"/>
          <w:color w:val="000000"/>
          <w:vertAlign w:val="subscript"/>
        </w:rPr>
        <w:t>1</w:t>
      </w:r>
      <w:r w:rsidR="002A4B25" w:rsidRPr="00944278">
        <w:rPr>
          <w:rFonts w:ascii="標楷體" w:hAnsi="標楷體" w:hint="eastAsia"/>
          <w:color w:val="000000"/>
        </w:rPr>
        <w:t>、F</w:t>
      </w:r>
      <w:r w:rsidR="002A4B25" w:rsidRPr="00944278">
        <w:rPr>
          <w:rFonts w:ascii="標楷體" w:hAnsi="標楷體" w:hint="eastAsia"/>
          <w:color w:val="000000"/>
          <w:vertAlign w:val="subscript"/>
        </w:rPr>
        <w:t>2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和摩擦力共三個力作用，此時木塊處於靜止平衡狀態。若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F</w:t>
      </w:r>
      <w:r w:rsidR="002A4B25" w:rsidRPr="00944278">
        <w:rPr>
          <w:rFonts w:ascii="標楷體" w:hAnsi="標楷體" w:hint="eastAsia"/>
          <w:color w:val="000000"/>
          <w:vertAlign w:val="subscript"/>
        </w:rPr>
        <w:t>1</w:t>
      </w:r>
      <w:r w:rsidR="002A4B25" w:rsidRPr="00944278">
        <w:rPr>
          <w:rFonts w:ascii="標楷體" w:hAnsi="標楷體" w:hint="eastAsia"/>
          <w:color w:val="000000"/>
        </w:rPr>
        <w:t>＝10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>
        <w:rPr>
          <w:rFonts w:ascii="標楷體" w:hAnsi="標楷體" w:hint="eastAsia"/>
          <w:color w:val="000000"/>
          <w:w w:val="25"/>
        </w:rPr>
        <w:t xml:space="preserve">   </w:t>
      </w:r>
    </w:p>
    <w:p w:rsidR="002A4B25" w:rsidRPr="00944278" w:rsidRDefault="0079425C" w:rsidP="0079425C">
      <w:pPr>
        <w:pStyle w:val="Normal49d4843b-dcdd-4f52-946c-622ed4d732e2"/>
        <w:tabs>
          <w:tab w:val="left" w:pos="420"/>
        </w:tabs>
        <w:rPr>
          <w:rFonts w:ascii="標楷體" w:hAnsi="標楷體"/>
        </w:rPr>
      </w:pPr>
      <w:r>
        <w:rPr>
          <w:rFonts w:ascii="標楷體" w:hAnsi="標楷體" w:hint="eastAsia"/>
          <w:color w:val="000000"/>
          <w:w w:val="25"/>
        </w:rPr>
        <w:t xml:space="preserve">                            </w:t>
      </w:r>
      <w:r w:rsidR="00F707C8">
        <w:rPr>
          <w:rFonts w:ascii="標楷體" w:hAnsi="標楷體" w:hint="eastAsia"/>
          <w:color w:val="000000"/>
          <w:w w:val="25"/>
        </w:rPr>
        <w:t xml:space="preserve"> </w:t>
      </w:r>
      <w:r w:rsidR="002A4B25" w:rsidRPr="00944278">
        <w:rPr>
          <w:rFonts w:ascii="標楷體" w:hAnsi="標楷體" w:hint="eastAsia"/>
          <w:color w:val="000000"/>
        </w:rPr>
        <w:t>kgw、F</w:t>
      </w:r>
      <w:r w:rsidR="002A4B25" w:rsidRPr="00944278">
        <w:rPr>
          <w:rFonts w:ascii="標楷體" w:hAnsi="標楷體" w:hint="eastAsia"/>
          <w:color w:val="000000"/>
          <w:vertAlign w:val="subscript"/>
        </w:rPr>
        <w:t>2</w:t>
      </w:r>
      <w:r w:rsidR="002A4B25" w:rsidRPr="00944278">
        <w:rPr>
          <w:rFonts w:ascii="標楷體" w:hAnsi="標楷體" w:hint="eastAsia"/>
          <w:color w:val="000000"/>
        </w:rPr>
        <w:t>＝</w:t>
      </w:r>
      <w:r>
        <w:rPr>
          <w:rFonts w:ascii="標楷體" w:hAnsi="標楷體" w:hint="eastAsia"/>
          <w:color w:val="000000"/>
        </w:rPr>
        <w:t>4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kgw，若移除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F</w:t>
      </w:r>
      <w:r w:rsidR="002A4B25" w:rsidRPr="00944278">
        <w:rPr>
          <w:rFonts w:ascii="標楷體" w:hAnsi="標楷體" w:hint="eastAsia"/>
          <w:color w:val="000000"/>
          <w:vertAlign w:val="subscript"/>
        </w:rPr>
        <w:t>1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>
        <w:rPr>
          <w:rFonts w:ascii="標楷體" w:hAnsi="標楷體" w:hint="eastAsia"/>
          <w:color w:val="000000"/>
        </w:rPr>
        <w:t>後，木塊仍保持靜止，木塊在水平方向所受到的摩擦力</w:t>
      </w:r>
      <w:r w:rsidR="002A4B25" w:rsidRPr="00944278">
        <w:rPr>
          <w:rFonts w:ascii="標楷體" w:hAnsi="標楷體" w:hint="eastAsia"/>
          <w:color w:val="000000"/>
        </w:rPr>
        <w:t>大小及方向為何？</w:t>
      </w:r>
    </w:p>
    <w:p w:rsidR="002A4B25" w:rsidRPr="00944278" w:rsidRDefault="00355283" w:rsidP="00355283">
      <w:pPr>
        <w:pStyle w:val="Normal49d4843b-dcdd-4f52-946c-622ed4d732e2"/>
        <w:textAlignment w:val="center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                               </w:t>
      </w:r>
      <w:r w:rsidR="002A4B25" w:rsidRPr="00944278">
        <w:rPr>
          <w:rFonts w:ascii="標楷體" w:hAnsi="標楷體"/>
          <w:noProof/>
        </w:rPr>
        <w:drawing>
          <wp:inline distT="0" distB="0" distL="0" distR="0" wp14:anchorId="4569984E" wp14:editId="7F04B80E">
            <wp:extent cx="1781175" cy="476250"/>
            <wp:effectExtent l="0" t="0" r="9525" b="0"/>
            <wp:docPr id="6" name="圖片 6" descr="2KE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2KEb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25" w:rsidRPr="00944278" w:rsidRDefault="0079425C" w:rsidP="0079425C">
      <w:pPr>
        <w:pStyle w:val="Normal49d4843b-dcdd-4f52-946c-622ed4d732e2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2A4B25" w:rsidRPr="00944278">
        <w:rPr>
          <w:rFonts w:ascii="標楷體" w:hAnsi="標楷體" w:hint="eastAsia"/>
          <w:color w:val="000000"/>
        </w:rPr>
        <w:t>(Ａ)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10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kgw，方向向左　(Ｂ)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6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kgw</w:t>
      </w:r>
      <w:r w:rsidR="009F703E">
        <w:rPr>
          <w:rFonts w:ascii="標楷體" w:hAnsi="標楷體" w:hint="eastAsia"/>
          <w:color w:val="000000"/>
        </w:rPr>
        <w:t>，方向向左</w:t>
      </w:r>
      <w:r w:rsidR="002A4B25" w:rsidRPr="00944278">
        <w:rPr>
          <w:rFonts w:ascii="標楷體" w:hAnsi="標楷體" w:hint="eastAsia"/>
          <w:color w:val="000000"/>
        </w:rPr>
        <w:t xml:space="preserve">　(Ｃ)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9F703E">
        <w:rPr>
          <w:rFonts w:ascii="標楷體" w:hAnsi="標楷體" w:hint="eastAsia"/>
          <w:color w:val="000000"/>
        </w:rPr>
        <w:t>4</w:t>
      </w:r>
      <w:r w:rsidR="002A4B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A4B25" w:rsidRPr="00944278">
        <w:rPr>
          <w:rFonts w:ascii="標楷體" w:hAnsi="標楷體" w:hint="eastAsia"/>
          <w:color w:val="000000"/>
        </w:rPr>
        <w:t>kgw</w:t>
      </w:r>
      <w:r w:rsidR="009F703E">
        <w:rPr>
          <w:rFonts w:ascii="標楷體" w:hAnsi="標楷體" w:hint="eastAsia"/>
          <w:color w:val="000000"/>
        </w:rPr>
        <w:t>，方向向右</w:t>
      </w:r>
      <w:r w:rsidR="002A4B25" w:rsidRPr="00944278">
        <w:rPr>
          <w:rFonts w:ascii="標楷體" w:hAnsi="標楷體" w:hint="eastAsia"/>
          <w:color w:val="000000"/>
        </w:rPr>
        <w:t xml:space="preserve">　(Ｄ)零。</w:t>
      </w:r>
    </w:p>
    <w:p w:rsidR="0079425C" w:rsidRDefault="0079425C" w:rsidP="0079425C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16.(   )</w:t>
      </w:r>
      <w:r w:rsidR="002A4B25" w:rsidRPr="00944278">
        <w:rPr>
          <w:rFonts w:ascii="標楷體" w:hAnsi="標楷體" w:hint="eastAsia"/>
          <w:color w:val="000000"/>
        </w:rPr>
        <w:t>用手握住空玻璃杯的兩側，使杯口向上，並逐漸注入開水至玻璃杯裝滿為止，若整個過程杯子保持靜止。下列敘述</w:t>
      </w:r>
      <w:r>
        <w:rPr>
          <w:rFonts w:ascii="標楷體" w:hAnsi="標楷體" w:hint="eastAsia"/>
          <w:color w:val="000000"/>
        </w:rPr>
        <w:t xml:space="preserve">   </w:t>
      </w:r>
    </w:p>
    <w:p w:rsidR="0079425C" w:rsidRDefault="0079425C" w:rsidP="0079425C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2A4B25" w:rsidRPr="00944278">
        <w:rPr>
          <w:rFonts w:ascii="標楷體" w:hAnsi="標楷體" w:hint="eastAsia"/>
          <w:color w:val="000000"/>
        </w:rPr>
        <w:t>何者</w:t>
      </w:r>
      <w:r w:rsidRPr="00944278">
        <w:rPr>
          <w:rFonts w:ascii="標楷體" w:hAnsi="標楷體" w:hint="eastAsia"/>
          <w:color w:val="000000"/>
          <w:u w:val="double"/>
        </w:rPr>
        <w:t>錯誤</w:t>
      </w:r>
      <w:r w:rsidR="002A4B25" w:rsidRPr="00944278">
        <w:rPr>
          <w:rFonts w:ascii="標楷體" w:hAnsi="標楷體" w:hint="eastAsia"/>
          <w:color w:val="000000"/>
        </w:rPr>
        <w:t xml:space="preserve">？　</w:t>
      </w:r>
    </w:p>
    <w:p w:rsidR="00ED37FC" w:rsidRDefault="0079425C" w:rsidP="0079425C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2A4B25" w:rsidRPr="00944278">
        <w:rPr>
          <w:rFonts w:ascii="標楷體" w:hAnsi="標楷體" w:hint="eastAsia"/>
          <w:color w:val="000000"/>
        </w:rPr>
        <w:t>(Ａ)手的握力與玻璃杯的重力達力平衡　(Ｂ)水量逐漸增加，握著玻璃杯的力也要逐漸增加　(Ｃ)</w:t>
      </w:r>
      <w:r>
        <w:rPr>
          <w:rFonts w:ascii="標楷體" w:hAnsi="標楷體" w:hint="eastAsia"/>
          <w:color w:val="000000"/>
        </w:rPr>
        <w:t>手與玻璃杯間</w:t>
      </w:r>
    </w:p>
    <w:p w:rsidR="002A4B25" w:rsidRPr="0079425C" w:rsidRDefault="00ED37FC" w:rsidP="0079425C">
      <w:pPr>
        <w:pStyle w:val="Normal49d4843b-dcdd-4f52-946c-622ed4d732e2"/>
        <w:tabs>
          <w:tab w:val="left" w:pos="420"/>
        </w:tabs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79425C">
        <w:rPr>
          <w:rFonts w:ascii="標楷體" w:hAnsi="標楷體" w:hint="eastAsia"/>
          <w:color w:val="000000"/>
        </w:rPr>
        <w:t>產生向上的摩擦力</w:t>
      </w:r>
      <w:r w:rsidR="002A4B25" w:rsidRPr="00944278">
        <w:rPr>
          <w:rFonts w:ascii="標楷體" w:hAnsi="標楷體" w:hint="eastAsia"/>
          <w:color w:val="000000"/>
        </w:rPr>
        <w:t xml:space="preserve">　(Ｄ)</w:t>
      </w:r>
      <w:r w:rsidR="0079425C">
        <w:rPr>
          <w:rFonts w:ascii="標楷體" w:hAnsi="標楷體" w:hint="eastAsia"/>
          <w:color w:val="000000"/>
        </w:rPr>
        <w:t>若使用表面較粗糙的玻璃杯，可承載的水量會增加</w:t>
      </w:r>
      <w:r w:rsidR="002A4B25" w:rsidRPr="00944278">
        <w:rPr>
          <w:rFonts w:ascii="標楷體" w:hAnsi="標楷體" w:hint="eastAsia"/>
          <w:color w:val="000000"/>
        </w:rPr>
        <w:t>。</w:t>
      </w:r>
    </w:p>
    <w:p w:rsidR="00F707C8" w:rsidRDefault="00F707C8" w:rsidP="00F707C8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bookmarkStart w:id="3" w:name="Z_2812d825_cde8_4411_8619_f0641675c34c"/>
      <w:r>
        <w:rPr>
          <w:rFonts w:ascii="標楷體" w:hAnsi="標楷體" w:hint="eastAsia"/>
          <w:color w:val="000000"/>
        </w:rPr>
        <w:t>17.(   )</w:t>
      </w:r>
      <w:r w:rsidR="003A5225" w:rsidRPr="00944278">
        <w:rPr>
          <w:rFonts w:ascii="標楷體" w:hAnsi="標楷體" w:hint="eastAsia"/>
          <w:color w:val="000000"/>
        </w:rPr>
        <w:t>在水平桌面上由左至右放置了甲、乙、丙、丁四個完全相同的木塊，今對四個木塊施以不同的水平力，木塊均靜止</w:t>
      </w:r>
      <w:r>
        <w:rPr>
          <w:rFonts w:ascii="標楷體" w:hAnsi="標楷體" w:hint="eastAsia"/>
          <w:color w:val="000000"/>
        </w:rPr>
        <w:t xml:space="preserve">      </w:t>
      </w:r>
    </w:p>
    <w:p w:rsidR="003A5225" w:rsidRPr="00944278" w:rsidRDefault="00F707C8" w:rsidP="00F707C8">
      <w:pPr>
        <w:pStyle w:val="Normal49d4843b-dcdd-4f52-946c-622ed4d732e2"/>
        <w:tabs>
          <w:tab w:val="left" w:pos="400"/>
        </w:tabs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9F703E">
        <w:rPr>
          <w:rFonts w:ascii="標楷體" w:hAnsi="標楷體" w:hint="eastAsia"/>
          <w:color w:val="000000"/>
        </w:rPr>
        <w:t>不動，如圖所示。下列哪一個木塊所受的摩擦力最小</w:t>
      </w:r>
      <w:r w:rsidR="003A5225" w:rsidRPr="00944278">
        <w:rPr>
          <w:rFonts w:ascii="標楷體" w:hAnsi="標楷體" w:hint="eastAsia"/>
          <w:color w:val="000000"/>
        </w:rPr>
        <w:t>？</w:t>
      </w:r>
    </w:p>
    <w:p w:rsidR="003A5225" w:rsidRPr="00944278" w:rsidRDefault="003A5225" w:rsidP="003A5225">
      <w:pPr>
        <w:pStyle w:val="Normal49d4843b-dcdd-4f52-946c-622ed4d732e2"/>
        <w:jc w:val="center"/>
        <w:textAlignment w:val="center"/>
        <w:rPr>
          <w:rFonts w:ascii="標楷體" w:hAnsi="標楷體"/>
          <w:color w:val="FF0000"/>
        </w:rPr>
      </w:pPr>
      <w:r w:rsidRPr="00944278">
        <w:rPr>
          <w:rFonts w:ascii="標楷體" w:hAnsi="標楷體" w:hint="eastAsia"/>
          <w:noProof/>
        </w:rPr>
        <w:drawing>
          <wp:inline distT="0" distB="0" distL="0" distR="0" wp14:anchorId="7FF6E91F" wp14:editId="3E5A4BF7">
            <wp:extent cx="3867150" cy="914400"/>
            <wp:effectExtent l="0" t="0" r="0" b="0"/>
            <wp:docPr id="2" name="圖片 2" descr="12Rm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2RmFA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225" w:rsidRPr="00944278" w:rsidRDefault="009F703E" w:rsidP="009F703E">
      <w:pPr>
        <w:pStyle w:val="Normal49d4843b-dcdd-4f52-946c-622ed4d732e2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3A5225" w:rsidRPr="00944278">
        <w:rPr>
          <w:rFonts w:ascii="標楷體" w:hAnsi="標楷體" w:hint="eastAsia"/>
          <w:color w:val="000000"/>
        </w:rPr>
        <w:t>(Ａ)甲　(Ｂ)乙　(Ｃ)丙　(Ｄ)丁。</w:t>
      </w:r>
    </w:p>
    <w:p w:rsidR="009F703E" w:rsidRDefault="009F703E" w:rsidP="009F703E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  <w:w w:val="25"/>
        </w:rPr>
      </w:pPr>
      <w:bookmarkStart w:id="4" w:name="Z_85bd04f0_7e49_48bb_901d_70c23aba5247"/>
      <w:bookmarkEnd w:id="3"/>
      <w:r>
        <w:rPr>
          <w:rFonts w:ascii="標楷體" w:hAnsi="標楷體" w:hint="eastAsia"/>
          <w:color w:val="000000"/>
        </w:rPr>
        <w:t>18.(   )</w:t>
      </w:r>
      <w:r w:rsidR="003A5225" w:rsidRPr="00944278">
        <w:rPr>
          <w:rFonts w:ascii="標楷體" w:hAnsi="標楷體" w:hint="eastAsia"/>
          <w:color w:val="000000"/>
        </w:rPr>
        <w:t>有一個未知重量的保溫杯靜置於水平桌面上，在杯內倒入一半的純水與將保溫瓶裝滿時，作用於桌面的壓力比為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</w:p>
    <w:p w:rsidR="003A5225" w:rsidRPr="00944278" w:rsidRDefault="009F703E" w:rsidP="009F703E">
      <w:pPr>
        <w:pStyle w:val="Normal49d4843b-dcdd-4f52-946c-622ed4d732e2"/>
        <w:tabs>
          <w:tab w:val="left" w:pos="400"/>
        </w:tabs>
        <w:rPr>
          <w:rFonts w:ascii="標楷體" w:hAnsi="標楷體"/>
        </w:rPr>
      </w:pPr>
      <w:r>
        <w:rPr>
          <w:rFonts w:ascii="標楷體" w:hAnsi="標楷體" w:hint="eastAsia"/>
          <w:color w:val="000000"/>
          <w:w w:val="25"/>
        </w:rPr>
        <w:t xml:space="preserve">                               </w:t>
      </w:r>
      <w:r>
        <w:rPr>
          <w:rFonts w:ascii="標楷體" w:hAnsi="標楷體" w:hint="eastAsia"/>
          <w:color w:val="000000"/>
        </w:rPr>
        <w:t>3:4</w:t>
      </w:r>
      <w:r w:rsidR="003A5225" w:rsidRPr="00944278">
        <w:rPr>
          <w:rFonts w:ascii="標楷體" w:hAnsi="標楷體" w:hint="eastAsia"/>
          <w:color w:val="000000"/>
        </w:rPr>
        <w:t>，若此保溫杯的容量為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>600mL，則保溫杯的重量約為多少？</w:t>
      </w:r>
    </w:p>
    <w:p w:rsidR="003A5225" w:rsidRPr="00944278" w:rsidRDefault="00B879AE" w:rsidP="00B879AE">
      <w:pPr>
        <w:pStyle w:val="Normal49d4843b-dcdd-4f52-946c-622ed4d732e2"/>
        <w:ind w:left="1050"/>
        <w:textAlignment w:val="center"/>
        <w:rPr>
          <w:rFonts w:ascii="標楷體" w:hAnsi="標楷體"/>
          <w:color w:val="FF0000"/>
        </w:rPr>
      </w:pPr>
      <w:r>
        <w:rPr>
          <w:rFonts w:ascii="標楷體" w:hAnsi="標楷體" w:hint="eastAsia"/>
          <w:color w:val="FF0000"/>
        </w:rPr>
        <w:t xml:space="preserve">                              </w:t>
      </w:r>
      <w:r w:rsidR="003A5225" w:rsidRPr="00944278">
        <w:rPr>
          <w:rFonts w:ascii="標楷體" w:hAnsi="標楷體" w:hint="eastAsia"/>
          <w:noProof/>
        </w:rPr>
        <w:drawing>
          <wp:inline distT="0" distB="0" distL="0" distR="0" wp14:anchorId="3031B9D4" wp14:editId="7EB2C1DE">
            <wp:extent cx="1847850" cy="638175"/>
            <wp:effectExtent l="0" t="0" r="0" b="9525"/>
            <wp:docPr id="8" name="圖片 8" descr="1ldq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ldqnD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3636" b="15103"/>
                    <a:stretch/>
                  </pic:blipFill>
                  <pic:spPr bwMode="auto">
                    <a:xfrm>
                      <a:off x="0" y="0"/>
                      <a:ext cx="18478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703E" w:rsidRDefault="009F703E" w:rsidP="003A5225">
      <w:pPr>
        <w:pStyle w:val="Normal49d4843b-dcdd-4f52-946c-622ed4d732e2"/>
        <w:ind w:left="105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</w:t>
      </w:r>
      <w:r w:rsidR="00B879AE">
        <w:rPr>
          <w:rFonts w:ascii="標楷體" w:hAnsi="標楷體" w:hint="eastAsia"/>
          <w:color w:val="000000"/>
        </w:rPr>
        <w:t xml:space="preserve">                         </w:t>
      </w:r>
      <w:r>
        <w:rPr>
          <w:rFonts w:ascii="標楷體" w:hAnsi="標楷體" w:hint="eastAsia"/>
          <w:color w:val="000000"/>
        </w:rPr>
        <w:t xml:space="preserve"> 壓力</w:t>
      </w:r>
      <w:r w:rsidR="00355283">
        <w:rPr>
          <w:rFonts w:ascii="標楷體" w:hAnsi="標楷體" w:hint="eastAsia"/>
          <w:color w:val="000000"/>
        </w:rPr>
        <w:t xml:space="preserve">  </w:t>
      </w:r>
      <w:r>
        <w:rPr>
          <w:rFonts w:ascii="標楷體" w:hAnsi="標楷體" w:hint="eastAsia"/>
          <w:color w:val="000000"/>
        </w:rPr>
        <w:t xml:space="preserve">3   </w:t>
      </w:r>
      <w:r w:rsidR="00A80B37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 xml:space="preserve"> :    </w:t>
      </w:r>
      <w:r w:rsidR="00A80B37"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>4</w:t>
      </w:r>
    </w:p>
    <w:p w:rsidR="003A5225" w:rsidRPr="00944278" w:rsidRDefault="003A5225" w:rsidP="003A5225">
      <w:pPr>
        <w:pStyle w:val="Normal49d4843b-dcdd-4f52-946c-622ed4d732e2"/>
        <w:ind w:left="1050"/>
        <w:rPr>
          <w:rFonts w:ascii="標楷體" w:hAnsi="標楷體"/>
        </w:rPr>
      </w:pPr>
      <w:r w:rsidRPr="00944278">
        <w:rPr>
          <w:rFonts w:ascii="標楷體" w:hAnsi="標楷體" w:hint="eastAsia"/>
          <w:color w:val="000000"/>
        </w:rPr>
        <w:t>(Ａ)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300gw　(Ｂ)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400gw　(Ｃ)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500gw　(Ｄ)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600gw。</w:t>
      </w:r>
    </w:p>
    <w:p w:rsidR="003A5225" w:rsidRPr="00944278" w:rsidRDefault="003335D2" w:rsidP="003335D2">
      <w:pPr>
        <w:pStyle w:val="Normal49d4843b-dcdd-4f52-946c-622ed4d732e2"/>
        <w:tabs>
          <w:tab w:val="left" w:pos="400"/>
        </w:tabs>
        <w:rPr>
          <w:rFonts w:ascii="標楷體" w:hAnsi="標楷體"/>
        </w:rPr>
      </w:pPr>
      <w:bookmarkStart w:id="5" w:name="Z_e365cbfd_b9f4_47fb_8cd7_898127488628"/>
      <w:bookmarkEnd w:id="4"/>
      <w:r>
        <w:rPr>
          <w:rFonts w:ascii="標楷體" w:hAnsi="標楷體" w:hint="eastAsia"/>
          <w:color w:val="000000"/>
        </w:rPr>
        <w:t>19.(   )</w:t>
      </w:r>
      <w:r w:rsidR="003A5225" w:rsidRPr="00944278">
        <w:rPr>
          <w:rFonts w:ascii="標楷體" w:hAnsi="標楷體" w:hint="eastAsia"/>
          <w:color w:val="000000"/>
        </w:rPr>
        <w:t>分別以水銀和水兩種液體進行托里切利實驗，已知當時氣壓為一大氣壓，結果如附圖所示。則下列各選項何者</w:t>
      </w:r>
      <w:r w:rsidR="003E4C43">
        <w:rPr>
          <w:rFonts w:ascii="標楷體" w:hAnsi="標楷體" w:hint="eastAsia"/>
          <w:color w:val="000000"/>
          <w:u w:val="double"/>
        </w:rPr>
        <w:t>正確</w:t>
      </w:r>
      <w:r w:rsidR="003A5225" w:rsidRPr="00944278">
        <w:rPr>
          <w:rFonts w:ascii="標楷體" w:hAnsi="標楷體" w:hint="eastAsia"/>
          <w:color w:val="000000"/>
        </w:rPr>
        <w:t>？</w:t>
      </w:r>
    </w:p>
    <w:p w:rsidR="003A5225" w:rsidRPr="00944278" w:rsidRDefault="00B879AE" w:rsidP="00B879AE">
      <w:pPr>
        <w:pStyle w:val="Normal49d4843b-dcdd-4f52-946c-622ed4d732e2"/>
        <w:ind w:left="1050"/>
        <w:textAlignment w:val="center"/>
        <w:rPr>
          <w:rFonts w:ascii="標楷體" w:hAnsi="標楷體"/>
          <w:color w:val="FF0000"/>
        </w:rPr>
      </w:pPr>
      <w:r>
        <w:rPr>
          <w:rFonts w:ascii="標楷體" w:hAnsi="標楷體" w:hint="eastAsia"/>
          <w:color w:val="FF0000"/>
        </w:rPr>
        <w:t xml:space="preserve">                      </w:t>
      </w:r>
      <w:r w:rsidR="003A5225" w:rsidRPr="00944278">
        <w:rPr>
          <w:rFonts w:ascii="標楷體" w:hAnsi="標楷體"/>
          <w:noProof/>
        </w:rPr>
        <w:drawing>
          <wp:inline distT="0" distB="0" distL="0" distR="0" wp14:anchorId="622645F7" wp14:editId="71570BF0">
            <wp:extent cx="3133725" cy="1333500"/>
            <wp:effectExtent l="0" t="0" r="9525" b="0"/>
            <wp:docPr id="9" name="圖片 9" descr="25qJ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5qJg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225" w:rsidRPr="00944278" w:rsidRDefault="003A5225" w:rsidP="003A5225">
      <w:pPr>
        <w:pStyle w:val="Normal49d4843b-dcdd-4f52-946c-622ed4d732e2"/>
        <w:ind w:left="1050"/>
        <w:rPr>
          <w:rFonts w:ascii="標楷體" w:hAnsi="標楷體"/>
        </w:rPr>
      </w:pPr>
      <w:r w:rsidRPr="00944278">
        <w:rPr>
          <w:rFonts w:ascii="標楷體" w:hAnsi="標楷體" w:hint="eastAsia"/>
          <w:color w:val="000000"/>
        </w:rPr>
        <w:t>(Ａ)甲管內有微量空氣，乙管為真空　(Ｂ)圖示各位置的液體所受壓力，以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46994">
        <w:rPr>
          <w:rFonts w:ascii="標楷體" w:hAnsi="標楷體" w:hint="eastAsia"/>
          <w:color w:val="000000"/>
        </w:rPr>
        <w:t>G處為最小</w:t>
      </w:r>
      <w:r w:rsidRPr="00944278">
        <w:rPr>
          <w:rFonts w:ascii="標楷體" w:hAnsi="標楷體" w:hint="eastAsia"/>
          <w:color w:val="000000"/>
        </w:rPr>
        <w:t xml:space="preserve">　(Ｃ)圖示各位置的液體所受壓力，</w:t>
      </w:r>
      <w:r w:rsidR="00346994">
        <w:rPr>
          <w:rFonts w:ascii="標楷體" w:hAnsi="標楷體" w:hint="eastAsia"/>
          <w:color w:val="000000"/>
        </w:rPr>
        <w:t>E</w:t>
      </w:r>
      <w:r w:rsidRPr="00944278">
        <w:rPr>
          <w:rFonts w:ascii="標楷體" w:hAnsi="標楷體" w:hint="eastAsia"/>
          <w:color w:val="000000"/>
        </w:rPr>
        <w:t>＞A＝C＞D　(Ｄ)</w:t>
      </w:r>
      <w:r w:rsidR="00346994">
        <w:rPr>
          <w:rFonts w:ascii="標楷體" w:hAnsi="標楷體" w:hint="eastAsia"/>
          <w:color w:val="000000"/>
        </w:rPr>
        <w:t>甲</w:t>
      </w:r>
      <w:r w:rsidRPr="00944278">
        <w:rPr>
          <w:rFonts w:ascii="標楷體" w:hAnsi="標楷體" w:hint="eastAsia"/>
          <w:color w:val="000000"/>
        </w:rPr>
        <w:t>圖中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46994">
        <w:rPr>
          <w:rFonts w:ascii="標楷體" w:hAnsi="標楷體"/>
          <w:color w:val="000000"/>
        </w:rPr>
        <w:t>B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和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46994">
        <w:rPr>
          <w:rFonts w:ascii="標楷體" w:hAnsi="標楷體"/>
          <w:color w:val="000000"/>
        </w:rPr>
        <w:t>D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處的液體所受壓力相同。</w:t>
      </w:r>
    </w:p>
    <w:p w:rsidR="00AD7E09" w:rsidRDefault="00AD7E09" w:rsidP="00AD7E09">
      <w:pPr>
        <w:pStyle w:val="Normal49d4843b-dcdd-4f52-946c-622ed4d732e2"/>
        <w:tabs>
          <w:tab w:val="left" w:pos="400"/>
        </w:tabs>
        <w:rPr>
          <w:rFonts w:ascii="標楷體" w:hAnsi="標楷體"/>
          <w:color w:val="000000"/>
        </w:rPr>
      </w:pPr>
      <w:bookmarkStart w:id="6" w:name="Z_eebaae38_2e68_4e84_8d4d_8b6b132a2dc4"/>
      <w:bookmarkEnd w:id="5"/>
      <w:r>
        <w:rPr>
          <w:rFonts w:ascii="標楷體" w:hAnsi="標楷體"/>
          <w:color w:val="000000"/>
        </w:rPr>
        <w:t>20.(   )</w:t>
      </w:r>
      <w:r w:rsidR="003A5225" w:rsidRPr="00944278">
        <w:rPr>
          <w:rFonts w:ascii="標楷體" w:hAnsi="標楷體" w:hint="eastAsia"/>
          <w:color w:val="000000"/>
        </w:rPr>
        <w:t>有關壓力造成現象的敘述，下列何者</w:t>
      </w:r>
      <w:r w:rsidR="003A5225" w:rsidRPr="00944278">
        <w:rPr>
          <w:rFonts w:ascii="標楷體" w:hAnsi="標楷體" w:hint="eastAsia"/>
          <w:color w:val="000000"/>
          <w:u w:val="double"/>
        </w:rPr>
        <w:t>錯誤</w:t>
      </w:r>
      <w:r w:rsidR="003A5225" w:rsidRPr="00944278">
        <w:rPr>
          <w:rFonts w:ascii="標楷體" w:hAnsi="標楷體" w:hint="eastAsia"/>
          <w:color w:val="000000"/>
        </w:rPr>
        <w:t xml:space="preserve">？　</w:t>
      </w:r>
    </w:p>
    <w:p w:rsidR="003A5225" w:rsidRPr="00944278" w:rsidRDefault="003A5225" w:rsidP="00AD7E09">
      <w:pPr>
        <w:pStyle w:val="Normal49d4843b-dcdd-4f52-946c-622ed4d732e2"/>
        <w:tabs>
          <w:tab w:val="left" w:pos="400"/>
        </w:tabs>
        <w:ind w:leftChars="400" w:left="960"/>
        <w:rPr>
          <w:rFonts w:ascii="標楷體" w:hAnsi="標楷體"/>
        </w:rPr>
      </w:pPr>
      <w:r w:rsidRPr="00944278">
        <w:rPr>
          <w:rFonts w:ascii="標楷體" w:hAnsi="標楷體" w:hint="eastAsia"/>
          <w:color w:val="000000"/>
        </w:rPr>
        <w:t>(Ａ)走在有鋪木板的泥地上，較不易陷入泥地中　(Ｂ)釘子的尖端易釘入物體內，是因為釘子的尖端接觸物體的面積較小　(Ｃ)</w:t>
      </w:r>
      <w:r w:rsidR="00AD7E09" w:rsidRPr="00AD7E09">
        <w:rPr>
          <w:rFonts w:ascii="標楷體" w:hAnsi="標楷體" w:hint="eastAsia"/>
          <w:color w:val="000000"/>
        </w:rPr>
        <w:t xml:space="preserve"> </w:t>
      </w:r>
      <w:r w:rsidR="00AD7E09" w:rsidRPr="00944278">
        <w:rPr>
          <w:rFonts w:ascii="標楷體" w:hAnsi="標楷體" w:hint="eastAsia"/>
          <w:color w:val="000000"/>
        </w:rPr>
        <w:t>在相同的作用力下，吸管削尖的一端較易穿透飲料包裝</w:t>
      </w:r>
      <w:r w:rsidRPr="00944278">
        <w:rPr>
          <w:rFonts w:ascii="標楷體" w:hAnsi="標楷體" w:hint="eastAsia"/>
          <w:color w:val="000000"/>
        </w:rPr>
        <w:t xml:space="preserve">　(Ｄ)</w:t>
      </w:r>
      <w:r w:rsidR="00AD7E09" w:rsidRPr="00AD7E09">
        <w:rPr>
          <w:rFonts w:ascii="標楷體" w:hAnsi="標楷體" w:hint="eastAsia"/>
          <w:color w:val="000000"/>
        </w:rPr>
        <w:t xml:space="preserve"> </w:t>
      </w:r>
      <w:r w:rsidR="00AD7E09" w:rsidRPr="00944278">
        <w:rPr>
          <w:rFonts w:ascii="標楷體" w:hAnsi="標楷體" w:hint="eastAsia"/>
          <w:color w:val="000000"/>
        </w:rPr>
        <w:t>體重愈重的人，在沙灘上留下的腳印也一定愈深</w:t>
      </w:r>
      <w:r w:rsidRPr="00944278">
        <w:rPr>
          <w:rFonts w:ascii="標楷體" w:hAnsi="標楷體" w:hint="eastAsia"/>
          <w:color w:val="000000"/>
        </w:rPr>
        <w:t>。</w:t>
      </w:r>
    </w:p>
    <w:p w:rsidR="00AD7E09" w:rsidRDefault="00AD7E09" w:rsidP="00AD7E09">
      <w:pPr>
        <w:pStyle w:val="Normal49d4843b-dcdd-4f52-946c-622ed4d732e2"/>
        <w:tabs>
          <w:tab w:val="left" w:pos="400"/>
        </w:tabs>
        <w:ind w:left="960" w:hangingChars="400" w:hanging="960"/>
        <w:rPr>
          <w:rFonts w:ascii="標楷體" w:hAnsi="標楷體"/>
          <w:color w:val="000000"/>
        </w:rPr>
      </w:pPr>
      <w:bookmarkStart w:id="7" w:name="Z_b2b51246_8bc7_4117_b4ea_d46e540b3d79"/>
      <w:bookmarkEnd w:id="6"/>
      <w:r>
        <w:rPr>
          <w:rFonts w:ascii="標楷體" w:hAnsi="標楷體"/>
          <w:color w:val="000000"/>
        </w:rPr>
        <w:t>21.(   )</w:t>
      </w:r>
      <w:r w:rsidR="003A5225" w:rsidRPr="00944278">
        <w:rPr>
          <w:rFonts w:ascii="標楷體" w:hAnsi="標楷體" w:hint="eastAsia"/>
          <w:color w:val="000000"/>
        </w:rPr>
        <w:t>有一彈簧秤掛一石頭，在空氣中秤得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>
        <w:rPr>
          <w:rFonts w:ascii="標楷體" w:hAnsi="標楷體" w:hint="eastAsia"/>
          <w:color w:val="000000"/>
        </w:rPr>
        <w:t>2</w:t>
      </w:r>
      <w:r>
        <w:rPr>
          <w:rFonts w:ascii="標楷體" w:hAnsi="標楷體"/>
          <w:color w:val="000000"/>
        </w:rPr>
        <w:t>0</w:t>
      </w:r>
      <w:r w:rsidR="003A5225" w:rsidRPr="00944278">
        <w:rPr>
          <w:rFonts w:ascii="標楷體" w:hAnsi="標楷體" w:hint="eastAsia"/>
          <w:color w:val="000000"/>
        </w:rPr>
        <w:t>0gw，石頭沒入水中秤得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>
        <w:rPr>
          <w:rFonts w:ascii="標楷體" w:hAnsi="標楷體"/>
          <w:color w:val="000000"/>
        </w:rPr>
        <w:t>10</w:t>
      </w:r>
      <w:r w:rsidR="003A5225" w:rsidRPr="00944278">
        <w:rPr>
          <w:rFonts w:ascii="標楷體" w:hAnsi="標楷體" w:hint="eastAsia"/>
          <w:color w:val="000000"/>
        </w:rPr>
        <w:t>0gw，石頭沒入糖水中秤得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310A3">
        <w:rPr>
          <w:rFonts w:ascii="標楷體" w:hAnsi="標楷體" w:hint="eastAsia"/>
          <w:color w:val="000000"/>
        </w:rPr>
        <w:t>9</w:t>
      </w:r>
      <w:r w:rsidR="002310A3">
        <w:rPr>
          <w:rFonts w:ascii="標楷體" w:hAnsi="標楷體"/>
          <w:color w:val="000000"/>
        </w:rPr>
        <w:t>0</w:t>
      </w:r>
      <w:r w:rsidR="003A5225" w:rsidRPr="00944278">
        <w:rPr>
          <w:rFonts w:ascii="標楷體" w:hAnsi="標楷體" w:hint="eastAsia"/>
          <w:color w:val="000000"/>
        </w:rPr>
        <w:t>gw，石頭沒入鹽水中秤得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310A3">
        <w:rPr>
          <w:rFonts w:ascii="標楷體" w:hAnsi="標楷體" w:hint="eastAsia"/>
          <w:color w:val="000000"/>
        </w:rPr>
        <w:t>8</w:t>
      </w:r>
      <w:r w:rsidR="002310A3">
        <w:rPr>
          <w:rFonts w:ascii="標楷體" w:hAnsi="標楷體"/>
          <w:color w:val="000000"/>
        </w:rPr>
        <w:t>0</w:t>
      </w:r>
      <w:r w:rsidR="003A5225" w:rsidRPr="00944278">
        <w:rPr>
          <w:rFonts w:ascii="標楷體" w:hAnsi="標楷體" w:hint="eastAsia"/>
          <w:color w:val="000000"/>
        </w:rPr>
        <w:t>gw，則下列敘述何者</w:t>
      </w:r>
      <w:r w:rsidR="003A5225" w:rsidRPr="00944278">
        <w:rPr>
          <w:rFonts w:ascii="標楷體" w:hAnsi="標楷體" w:hint="eastAsia"/>
          <w:color w:val="000000"/>
          <w:u w:val="double"/>
        </w:rPr>
        <w:t>錯誤</w:t>
      </w:r>
      <w:r w:rsidR="003A5225" w:rsidRPr="00944278">
        <w:rPr>
          <w:rFonts w:ascii="標楷體" w:hAnsi="標楷體" w:hint="eastAsia"/>
          <w:color w:val="000000"/>
        </w:rPr>
        <w:t xml:space="preserve">？　</w:t>
      </w:r>
    </w:p>
    <w:p w:rsidR="003A5225" w:rsidRPr="00944278" w:rsidRDefault="003A5225" w:rsidP="00AD7E09">
      <w:pPr>
        <w:pStyle w:val="Normal49d4843b-dcdd-4f52-946c-622ed4d732e2"/>
        <w:tabs>
          <w:tab w:val="left" w:pos="400"/>
        </w:tabs>
        <w:ind w:leftChars="400" w:left="960"/>
        <w:rPr>
          <w:rFonts w:ascii="標楷體" w:hAnsi="標楷體"/>
        </w:rPr>
      </w:pPr>
      <w:r w:rsidRPr="00944278">
        <w:rPr>
          <w:rFonts w:ascii="標楷體" w:hAnsi="標楷體" w:hint="eastAsia"/>
          <w:color w:val="000000"/>
        </w:rPr>
        <w:t>(Ａ)石頭體積為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2310A3">
        <w:rPr>
          <w:rFonts w:ascii="標楷體" w:hAnsi="標楷體"/>
          <w:color w:val="000000"/>
        </w:rPr>
        <w:t>10</w:t>
      </w:r>
      <w:r w:rsidRPr="00944278">
        <w:rPr>
          <w:rFonts w:ascii="標楷體" w:hAnsi="標楷體" w:hint="eastAsia"/>
          <w:color w:val="000000"/>
        </w:rPr>
        <w:t>0cm</w:t>
      </w:r>
      <w:r w:rsidRPr="00944278">
        <w:rPr>
          <w:rFonts w:ascii="標楷體" w:hAnsi="標楷體" w:hint="eastAsia"/>
          <w:color w:val="000000"/>
          <w:vertAlign w:val="superscript"/>
        </w:rPr>
        <w:t>3</w:t>
      </w:r>
      <w:r w:rsidRPr="00944278">
        <w:rPr>
          <w:rFonts w:ascii="標楷體" w:hAnsi="標楷體" w:hint="eastAsia"/>
          <w:color w:val="000000"/>
        </w:rPr>
        <w:t xml:space="preserve">　(Ｂ)石頭密度為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Pr="00944278">
        <w:rPr>
          <w:rFonts w:ascii="標楷體" w:hAnsi="標楷體" w:hint="eastAsia"/>
          <w:color w:val="000000"/>
        </w:rPr>
        <w:t>2g/cm</w:t>
      </w:r>
      <w:r w:rsidRPr="00944278">
        <w:rPr>
          <w:rFonts w:ascii="標楷體" w:hAnsi="標楷體" w:hint="eastAsia"/>
          <w:color w:val="000000"/>
          <w:vertAlign w:val="superscript"/>
        </w:rPr>
        <w:t>3</w:t>
      </w:r>
      <w:r w:rsidRPr="00944278">
        <w:rPr>
          <w:rFonts w:ascii="標楷體" w:hAnsi="標楷體" w:hint="eastAsia"/>
          <w:color w:val="000000"/>
        </w:rPr>
        <w:t xml:space="preserve">　(Ｃ)糖水密度為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AD7E09">
        <w:rPr>
          <w:rFonts w:ascii="標楷體" w:hAnsi="標楷體" w:hint="eastAsia"/>
          <w:color w:val="000000"/>
        </w:rPr>
        <w:t>1.</w:t>
      </w:r>
      <w:r w:rsidR="002310A3">
        <w:rPr>
          <w:rFonts w:ascii="標楷體" w:hAnsi="標楷體"/>
          <w:color w:val="000000"/>
        </w:rPr>
        <w:t>1</w:t>
      </w:r>
      <w:r w:rsidRPr="00944278">
        <w:rPr>
          <w:rFonts w:ascii="標楷體" w:hAnsi="標楷體" w:hint="eastAsia"/>
          <w:color w:val="000000"/>
        </w:rPr>
        <w:t>g/cm</w:t>
      </w:r>
      <w:r w:rsidRPr="00944278">
        <w:rPr>
          <w:rFonts w:ascii="標楷體" w:hAnsi="標楷體" w:hint="eastAsia"/>
          <w:color w:val="000000"/>
          <w:vertAlign w:val="superscript"/>
        </w:rPr>
        <w:t>3</w:t>
      </w:r>
      <w:r w:rsidRPr="00944278">
        <w:rPr>
          <w:rFonts w:ascii="標楷體" w:hAnsi="標楷體" w:hint="eastAsia"/>
          <w:color w:val="000000"/>
        </w:rPr>
        <w:t xml:space="preserve">　(Ｄ)鹽水密度為</w:t>
      </w:r>
      <w:r w:rsidRPr="00944278">
        <w:rPr>
          <w:rFonts w:ascii="標楷體" w:hAnsi="標楷體" w:hint="eastAsia"/>
          <w:color w:val="000000"/>
          <w:w w:val="25"/>
        </w:rPr>
        <w:t xml:space="preserve">　</w:t>
      </w:r>
      <w:r w:rsidR="00AD7E09">
        <w:rPr>
          <w:rFonts w:ascii="標楷體" w:hAnsi="標楷體" w:hint="eastAsia"/>
          <w:color w:val="000000"/>
        </w:rPr>
        <w:t>1.</w:t>
      </w:r>
      <w:r w:rsidR="002310A3">
        <w:rPr>
          <w:rFonts w:ascii="標楷體" w:hAnsi="標楷體"/>
          <w:color w:val="000000"/>
        </w:rPr>
        <w:t>3</w:t>
      </w:r>
      <w:r w:rsidRPr="00944278">
        <w:rPr>
          <w:rFonts w:ascii="標楷體" w:hAnsi="標楷體" w:hint="eastAsia"/>
          <w:color w:val="000000"/>
        </w:rPr>
        <w:t>g/cm</w:t>
      </w:r>
      <w:r w:rsidRPr="00944278">
        <w:rPr>
          <w:rFonts w:ascii="標楷體" w:hAnsi="標楷體" w:hint="eastAsia"/>
          <w:color w:val="000000"/>
          <w:vertAlign w:val="superscript"/>
        </w:rPr>
        <w:t>3</w:t>
      </w:r>
      <w:r w:rsidRPr="00944278">
        <w:rPr>
          <w:rFonts w:ascii="標楷體" w:hAnsi="標楷體" w:hint="eastAsia"/>
          <w:color w:val="000000"/>
        </w:rPr>
        <w:t>。</w:t>
      </w:r>
    </w:p>
    <w:p w:rsidR="000B41A3" w:rsidRPr="000B41A3" w:rsidRDefault="000B41A3" w:rsidP="000B41A3">
      <w:pPr>
        <w:pStyle w:val="Normal49d4843b-dcdd-4f52-946c-622ed4d732e2"/>
        <w:numPr>
          <w:ilvl w:val="0"/>
          <w:numId w:val="9"/>
        </w:numPr>
        <w:tabs>
          <w:tab w:val="left" w:pos="400"/>
        </w:tabs>
        <w:rPr>
          <w:rFonts w:ascii="標楷體" w:hAnsi="標楷體"/>
        </w:rPr>
      </w:pPr>
      <w:bookmarkStart w:id="8" w:name="Z_382e0ee9_3c2e_462c_a2fb_d11059fb186e"/>
      <w:bookmarkEnd w:id="7"/>
      <w:r>
        <w:rPr>
          <w:rFonts w:ascii="標楷體" w:hAnsi="標楷體" w:hint="eastAsia"/>
          <w:color w:val="000000"/>
        </w:rPr>
        <w:lastRenderedPageBreak/>
        <w:t>(</w:t>
      </w:r>
      <w:r>
        <w:rPr>
          <w:rFonts w:ascii="標楷體" w:hAnsi="標楷體"/>
          <w:color w:val="000000"/>
        </w:rPr>
        <w:t xml:space="preserve">   )</w:t>
      </w:r>
      <w:r>
        <w:rPr>
          <w:rFonts w:ascii="標楷體" w:hAnsi="標楷體" w:hint="eastAsia"/>
          <w:color w:val="000000"/>
        </w:rPr>
        <w:t>質量</w:t>
      </w:r>
      <w:r w:rsidR="003A5225" w:rsidRPr="00944278">
        <w:rPr>
          <w:rFonts w:ascii="標楷體" w:hAnsi="標楷體" w:hint="eastAsia"/>
          <w:color w:val="000000"/>
        </w:rPr>
        <w:t>相同的銅球和軟木球（銅球密度為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>8.9g/cm</w:t>
      </w:r>
      <w:r w:rsidR="003A5225" w:rsidRPr="00944278">
        <w:rPr>
          <w:rFonts w:ascii="標楷體" w:hAnsi="標楷體" w:hint="eastAsia"/>
          <w:color w:val="000000"/>
          <w:vertAlign w:val="superscript"/>
        </w:rPr>
        <w:t>3</w:t>
      </w:r>
      <w:r w:rsidR="003A5225" w:rsidRPr="00944278">
        <w:rPr>
          <w:rFonts w:ascii="標楷體" w:hAnsi="標楷體" w:hint="eastAsia"/>
          <w:color w:val="000000"/>
        </w:rPr>
        <w:t>、軟木球密度為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>0.25g/cm</w:t>
      </w:r>
      <w:r w:rsidR="003A5225" w:rsidRPr="00944278">
        <w:rPr>
          <w:rFonts w:ascii="標楷體" w:hAnsi="標楷體" w:hint="eastAsia"/>
          <w:color w:val="000000"/>
          <w:vertAlign w:val="superscript"/>
        </w:rPr>
        <w:t>3</w:t>
      </w:r>
      <w:r w:rsidR="003A5225" w:rsidRPr="00944278">
        <w:rPr>
          <w:rFonts w:ascii="標楷體" w:hAnsi="標楷體" w:hint="eastAsia"/>
          <w:color w:val="000000"/>
        </w:rPr>
        <w:t>），放在水中時，其所受的浮力何</w:t>
      </w:r>
      <w:r>
        <w:rPr>
          <w:rFonts w:ascii="標楷體" w:hAnsi="標楷體" w:hint="eastAsia"/>
          <w:color w:val="000000"/>
        </w:rPr>
        <w:t xml:space="preserve"> </w:t>
      </w:r>
      <w:r>
        <w:rPr>
          <w:rFonts w:ascii="標楷體" w:hAnsi="標楷體"/>
          <w:color w:val="000000"/>
        </w:rPr>
        <w:t xml:space="preserve">    </w:t>
      </w:r>
    </w:p>
    <w:p w:rsidR="000B41A3" w:rsidRDefault="003A5225" w:rsidP="000B41A3">
      <w:pPr>
        <w:pStyle w:val="Normal49d4843b-dcdd-4f52-946c-622ed4d732e2"/>
        <w:tabs>
          <w:tab w:val="left" w:pos="400"/>
        </w:tabs>
        <w:ind w:left="480" w:firstLineChars="200" w:firstLine="480"/>
        <w:rPr>
          <w:rFonts w:ascii="標楷體" w:hAnsi="標楷體"/>
          <w:color w:val="000000"/>
        </w:rPr>
      </w:pPr>
      <w:r w:rsidRPr="000B41A3">
        <w:rPr>
          <w:rFonts w:ascii="標楷體" w:hAnsi="標楷體" w:hint="eastAsia"/>
          <w:color w:val="000000"/>
        </w:rPr>
        <w:t xml:space="preserve">者較大？　</w:t>
      </w:r>
    </w:p>
    <w:p w:rsidR="003A5225" w:rsidRPr="000B41A3" w:rsidRDefault="003A5225" w:rsidP="000B41A3">
      <w:pPr>
        <w:pStyle w:val="Normal49d4843b-dcdd-4f52-946c-622ed4d732e2"/>
        <w:tabs>
          <w:tab w:val="left" w:pos="400"/>
        </w:tabs>
        <w:ind w:left="480" w:firstLineChars="200" w:firstLine="480"/>
        <w:rPr>
          <w:rFonts w:ascii="標楷體" w:hAnsi="標楷體"/>
        </w:rPr>
      </w:pPr>
      <w:r w:rsidRPr="000B41A3">
        <w:rPr>
          <w:rFonts w:ascii="標楷體" w:hAnsi="標楷體" w:hint="eastAsia"/>
          <w:color w:val="000000"/>
        </w:rPr>
        <w:t>(Ａ)銅球較大　(Ｂ)軟木球較大　(Ｃ)一樣大　(Ｄ)無法比較。</w:t>
      </w:r>
    </w:p>
    <w:bookmarkEnd w:id="8"/>
    <w:p w:rsidR="00D31F38" w:rsidRPr="00D31F38" w:rsidRDefault="000B41A3" w:rsidP="000B41A3">
      <w:pPr>
        <w:pStyle w:val="Normal49d4843b-dcdd-4f52-946c-622ed4d732e2"/>
        <w:numPr>
          <w:ilvl w:val="0"/>
          <w:numId w:val="9"/>
        </w:numPr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>(   )</w:t>
      </w:r>
      <w:r w:rsidR="003A5225" w:rsidRPr="00944278">
        <w:rPr>
          <w:rFonts w:ascii="標楷體" w:hAnsi="標楷體" w:hint="eastAsia"/>
          <w:color w:val="000000"/>
        </w:rPr>
        <w:t>下圖是測量摩擦力的實驗裝置，在木塊上擺放砝碼，使用彈簧秤測量拉動木塊所需要的最小拉力，測得數據並記</w:t>
      </w:r>
      <w:r>
        <w:rPr>
          <w:rFonts w:ascii="標楷體" w:hAnsi="標楷體" w:hint="eastAsia"/>
          <w:color w:val="000000"/>
        </w:rPr>
        <w:t xml:space="preserve">           </w:t>
      </w:r>
      <w:r w:rsidR="00D31F38">
        <w:rPr>
          <w:rFonts w:ascii="標楷體" w:hAnsi="標楷體" w:hint="eastAsia"/>
          <w:color w:val="000000"/>
        </w:rPr>
        <w:t xml:space="preserve">    </w:t>
      </w:r>
    </w:p>
    <w:p w:rsidR="003A5225" w:rsidRPr="00D31F38" w:rsidRDefault="00D31F38" w:rsidP="00D31F38">
      <w:pPr>
        <w:pStyle w:val="Normal49d4843b-dcdd-4f52-946c-622ed4d732e2"/>
        <w:ind w:left="480"/>
        <w:rPr>
          <w:rFonts w:ascii="標楷體" w:hAnsi="標楷體"/>
        </w:rPr>
      </w:pPr>
      <w:r>
        <w:rPr>
          <w:rFonts w:ascii="標楷體" w:hAnsi="標楷體" w:hint="eastAsia"/>
        </w:rPr>
        <w:t xml:space="preserve">    </w:t>
      </w:r>
      <w:r w:rsidR="003A5225" w:rsidRPr="00D31F38">
        <w:rPr>
          <w:rFonts w:ascii="標楷體" w:hAnsi="標楷體" w:hint="eastAsia"/>
          <w:color w:val="000000"/>
        </w:rPr>
        <w:t>錄於附表。</w:t>
      </w:r>
    </w:p>
    <w:p w:rsidR="003A5225" w:rsidRPr="00944278" w:rsidRDefault="003A5225" w:rsidP="000B41A3">
      <w:pPr>
        <w:pStyle w:val="Normal49d4843b-dcdd-4f52-946c-622ed4d732e2"/>
        <w:jc w:val="center"/>
        <w:rPr>
          <w:rFonts w:ascii="標楷體" w:hAnsi="標楷體"/>
        </w:rPr>
      </w:pPr>
      <w:r w:rsidRPr="00944278">
        <w:rPr>
          <w:rFonts w:ascii="標楷體" w:hAnsi="標楷體"/>
          <w:noProof/>
        </w:rPr>
        <w:drawing>
          <wp:inline distT="0" distB="0" distL="0" distR="0" wp14:anchorId="7FF8A0CE" wp14:editId="003DF321">
            <wp:extent cx="2117558" cy="806116"/>
            <wp:effectExtent l="0" t="0" r="0" b="0"/>
            <wp:docPr id="10" name="圖片 10" descr="1sQe0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sQe0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670" cy="80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678"/>
        <w:gridCol w:w="678"/>
        <w:gridCol w:w="678"/>
        <w:gridCol w:w="678"/>
      </w:tblGrid>
      <w:tr w:rsidR="003A5225" w:rsidRPr="00944278" w:rsidTr="00355283">
        <w:trPr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砝碼數（個）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1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3</w:t>
            </w:r>
          </w:p>
        </w:tc>
      </w:tr>
      <w:tr w:rsidR="003A5225" w:rsidRPr="00944278" w:rsidTr="00355283">
        <w:trPr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水平施力（gw）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8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10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12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3A5225" w:rsidRPr="00944278" w:rsidRDefault="003A5225" w:rsidP="00355283">
            <w:pPr>
              <w:pStyle w:val="Normal49d4843b-dcdd-4f52-946c-622ed4d732e2"/>
              <w:jc w:val="center"/>
              <w:rPr>
                <w:rFonts w:ascii="標楷體" w:hAnsi="標楷體"/>
              </w:rPr>
            </w:pPr>
            <w:r w:rsidRPr="00944278">
              <w:rPr>
                <w:rFonts w:ascii="標楷體" w:hAnsi="標楷體" w:hint="eastAsia"/>
                <w:color w:val="000000"/>
              </w:rPr>
              <w:t>14</w:t>
            </w:r>
          </w:p>
        </w:tc>
      </w:tr>
    </w:tbl>
    <w:p w:rsidR="003A5225" w:rsidRPr="00944278" w:rsidRDefault="000B41A3" w:rsidP="003A5225">
      <w:pPr>
        <w:pStyle w:val="Normal49d4843b-dcdd-4f52-946c-622ed4d732e2"/>
        <w:ind w:leftChars="100" w:left="1440" w:hangingChars="500" w:hanging="1200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3A5225" w:rsidRPr="00944278">
        <w:rPr>
          <w:rFonts w:ascii="標楷體" w:hAnsi="標楷體" w:hint="eastAsia"/>
          <w:color w:val="000000"/>
        </w:rPr>
        <w:t>木塊上放一砝碼，施力F拉動木塊，得到如附圖的結果，關於此木塊所受到摩擦力的敘述，下列何者</w:t>
      </w:r>
      <w:r>
        <w:rPr>
          <w:rFonts w:ascii="標楷體" w:hAnsi="標楷體" w:hint="eastAsia"/>
          <w:color w:val="000000"/>
          <w:u w:val="double"/>
        </w:rPr>
        <w:t>正確</w:t>
      </w:r>
      <w:r w:rsidR="003A5225" w:rsidRPr="00944278">
        <w:rPr>
          <w:rFonts w:ascii="標楷體" w:hAnsi="標楷體" w:hint="eastAsia"/>
          <w:color w:val="000000"/>
        </w:rPr>
        <w:t>？</w:t>
      </w:r>
    </w:p>
    <w:p w:rsidR="003A5225" w:rsidRPr="00944278" w:rsidRDefault="00B879AE" w:rsidP="00B879AE">
      <w:pPr>
        <w:pStyle w:val="Normal49d4843b-dcdd-4f52-946c-622ed4d732e2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                           </w:t>
      </w:r>
      <w:r w:rsidR="003A5225" w:rsidRPr="00944278">
        <w:rPr>
          <w:rFonts w:ascii="標楷體" w:hAnsi="標楷體"/>
          <w:noProof/>
        </w:rPr>
        <w:drawing>
          <wp:inline distT="0" distB="0" distL="0" distR="0" wp14:anchorId="4F335173" wp14:editId="7EC88BAE">
            <wp:extent cx="1931068" cy="818147"/>
            <wp:effectExtent l="0" t="0" r="0" b="1270"/>
            <wp:docPr id="11" name="圖片 11" descr="ksd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ksdSw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172" cy="81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F38" w:rsidRDefault="00D31F38" w:rsidP="00D31F38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3A5225" w:rsidRPr="00944278">
        <w:rPr>
          <w:rFonts w:ascii="標楷體" w:hAnsi="標楷體" w:hint="eastAsia"/>
          <w:color w:val="000000"/>
        </w:rPr>
        <w:t>(Ａ)當物體處於靜止狀態，此時的拉力總是小於摩擦力　(Ｂ)從圖表中可以發現，使用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>7gw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 xml:space="preserve">的外力即可拉動物體　</w:t>
      </w:r>
      <w:r>
        <w:rPr>
          <w:rFonts w:ascii="標楷體" w:hAnsi="標楷體" w:hint="eastAsia"/>
          <w:color w:val="000000"/>
        </w:rPr>
        <w:t xml:space="preserve">              </w:t>
      </w:r>
    </w:p>
    <w:p w:rsidR="00D31F38" w:rsidRDefault="00D31F38" w:rsidP="00D31F38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3A5225" w:rsidRPr="00944278">
        <w:rPr>
          <w:rFonts w:ascii="標楷體" w:hAnsi="標楷體" w:hint="eastAsia"/>
          <w:color w:val="000000"/>
        </w:rPr>
        <w:t>(Ｃ)</w:t>
      </w:r>
      <w:r w:rsidR="003309D7" w:rsidRPr="003309D7">
        <w:rPr>
          <w:rFonts w:ascii="標楷體" w:hAnsi="標楷體" w:hint="eastAsia"/>
          <w:color w:val="000000"/>
        </w:rPr>
        <w:t xml:space="preserve"> </w:t>
      </w:r>
      <w:r w:rsidR="003309D7" w:rsidRPr="00944278">
        <w:rPr>
          <w:rFonts w:ascii="標楷體" w:hAnsi="標楷體" w:hint="eastAsia"/>
          <w:color w:val="000000"/>
        </w:rPr>
        <w:t>當物體被拉動後，作用</w:t>
      </w:r>
      <w:r w:rsidR="003309D7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309D7" w:rsidRPr="00944278">
        <w:rPr>
          <w:rFonts w:ascii="標楷體" w:hAnsi="標楷體" w:hint="eastAsia"/>
          <w:color w:val="000000"/>
        </w:rPr>
        <w:t>8gw</w:t>
      </w:r>
      <w:r w:rsidR="003309D7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309D7" w:rsidRPr="00944278">
        <w:rPr>
          <w:rFonts w:ascii="標楷體" w:hAnsi="標楷體" w:hint="eastAsia"/>
          <w:color w:val="000000"/>
        </w:rPr>
        <w:t>的外力即可持續拉動物體</w:t>
      </w:r>
      <w:r w:rsidR="003A5225" w:rsidRPr="00944278">
        <w:rPr>
          <w:rFonts w:ascii="標楷體" w:hAnsi="標楷體" w:hint="eastAsia"/>
          <w:color w:val="000000"/>
        </w:rPr>
        <w:t xml:space="preserve">　(Ｄ)</w:t>
      </w:r>
      <w:r w:rsidR="003309D7" w:rsidRPr="003309D7">
        <w:rPr>
          <w:rFonts w:ascii="標楷體" w:hAnsi="標楷體" w:hint="eastAsia"/>
          <w:color w:val="000000"/>
        </w:rPr>
        <w:t xml:space="preserve"> </w:t>
      </w:r>
      <w:r w:rsidR="003309D7" w:rsidRPr="00944278">
        <w:rPr>
          <w:rFonts w:ascii="標楷體" w:hAnsi="標楷體" w:hint="eastAsia"/>
          <w:color w:val="000000"/>
        </w:rPr>
        <w:t>作用</w:t>
      </w:r>
      <w:r w:rsidR="003309D7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309D7" w:rsidRPr="00944278">
        <w:rPr>
          <w:rFonts w:ascii="標楷體" w:hAnsi="標楷體" w:hint="eastAsia"/>
          <w:color w:val="000000"/>
        </w:rPr>
        <w:t>12gw</w:t>
      </w:r>
      <w:r w:rsidR="003309D7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309D7" w:rsidRPr="00944278">
        <w:rPr>
          <w:rFonts w:ascii="標楷體" w:hAnsi="標楷體" w:hint="eastAsia"/>
          <w:color w:val="000000"/>
        </w:rPr>
        <w:t>的力於物體上，當物體移動時，物體</w:t>
      </w:r>
      <w:r>
        <w:rPr>
          <w:rFonts w:ascii="標楷體" w:hAnsi="標楷體" w:hint="eastAsia"/>
          <w:color w:val="000000"/>
        </w:rPr>
        <w:t xml:space="preserve">               </w:t>
      </w:r>
    </w:p>
    <w:p w:rsidR="003A5225" w:rsidRPr="00D31F38" w:rsidRDefault="00D31F38" w:rsidP="00D31F38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 </w:t>
      </w:r>
      <w:r w:rsidR="003309D7" w:rsidRPr="00944278">
        <w:rPr>
          <w:rFonts w:ascii="標楷體" w:hAnsi="標楷體" w:hint="eastAsia"/>
          <w:color w:val="000000"/>
        </w:rPr>
        <w:t>所受的合力為</w:t>
      </w:r>
      <w:r w:rsidR="003309D7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309D7" w:rsidRPr="00944278">
        <w:rPr>
          <w:rFonts w:ascii="標楷體" w:hAnsi="標楷體" w:hint="eastAsia"/>
          <w:color w:val="000000"/>
        </w:rPr>
        <w:t>2gw</w:t>
      </w:r>
      <w:r w:rsidR="003A5225" w:rsidRPr="00944278">
        <w:rPr>
          <w:rFonts w:ascii="標楷體" w:hAnsi="標楷體" w:hint="eastAsia"/>
          <w:color w:val="000000"/>
        </w:rPr>
        <w:t>。</w:t>
      </w:r>
    </w:p>
    <w:p w:rsidR="00F165C6" w:rsidRDefault="00D31F38" w:rsidP="00D31F38">
      <w:pPr>
        <w:pStyle w:val="Normal49d4843b-dcdd-4f52-946c-622ed4d732e2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24.</w:t>
      </w:r>
      <w:r>
        <w:rPr>
          <w:rFonts w:ascii="標楷體" w:hAnsi="標楷體"/>
          <w:color w:val="000000"/>
        </w:rPr>
        <w:t>(   )</w:t>
      </w:r>
      <w:r w:rsidR="00F165C6">
        <w:rPr>
          <w:rFonts w:ascii="標楷體" w:hAnsi="標楷體" w:hint="eastAsia"/>
          <w:color w:val="000000"/>
        </w:rPr>
        <w:t>承上題，</w:t>
      </w:r>
      <w:r w:rsidR="003A5225" w:rsidRPr="00944278">
        <w:rPr>
          <w:rFonts w:ascii="標楷體" w:hAnsi="標楷體" w:hint="eastAsia"/>
          <w:color w:val="000000"/>
        </w:rPr>
        <w:t>若進行實驗的一個砝碼重量是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541753">
        <w:rPr>
          <w:rFonts w:ascii="標楷體" w:hAnsi="標楷體"/>
          <w:color w:val="000000"/>
        </w:rPr>
        <w:t>2</w:t>
      </w:r>
      <w:r w:rsidR="003A5225" w:rsidRPr="00944278">
        <w:rPr>
          <w:rFonts w:ascii="標楷體" w:hAnsi="標楷體" w:hint="eastAsia"/>
          <w:color w:val="000000"/>
        </w:rPr>
        <w:t>0gw，則木塊的重量為多少</w:t>
      </w:r>
      <w:r w:rsidR="003A5225" w:rsidRPr="00944278">
        <w:rPr>
          <w:rFonts w:ascii="標楷體" w:hAnsi="標楷體" w:hint="eastAsia"/>
          <w:color w:val="000000"/>
          <w:w w:val="25"/>
        </w:rPr>
        <w:t xml:space="preserve">　</w:t>
      </w:r>
      <w:r w:rsidR="003A5225" w:rsidRPr="00944278">
        <w:rPr>
          <w:rFonts w:ascii="標楷體" w:hAnsi="標楷體" w:hint="eastAsia"/>
          <w:color w:val="000000"/>
        </w:rPr>
        <w:t xml:space="preserve">gw？　</w:t>
      </w:r>
    </w:p>
    <w:p w:rsidR="003A5225" w:rsidRPr="00944278" w:rsidRDefault="00F165C6" w:rsidP="00D31F38">
      <w:pPr>
        <w:pStyle w:val="Normal49d4843b-dcdd-4f52-946c-622ed4d732e2"/>
        <w:rPr>
          <w:rFonts w:ascii="標楷體" w:hAnsi="標楷體"/>
        </w:rPr>
      </w:pPr>
      <w:r>
        <w:rPr>
          <w:rFonts w:ascii="標楷體" w:hAnsi="標楷體" w:hint="eastAsia"/>
          <w:color w:val="000000"/>
        </w:rPr>
        <w:t xml:space="preserve">       </w:t>
      </w:r>
      <w:r w:rsidR="003A5225" w:rsidRPr="00944278">
        <w:rPr>
          <w:rFonts w:ascii="標楷體" w:hAnsi="標楷體" w:hint="eastAsia"/>
          <w:color w:val="000000"/>
        </w:rPr>
        <w:t>(Ａ)8　(Ｂ)10　(Ｃ)40　(Ｄ)80。</w:t>
      </w:r>
    </w:p>
    <w:p w:rsidR="00704FFB" w:rsidRDefault="00B879AE" w:rsidP="00B879AE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szCs w:val="24"/>
        </w:rPr>
        <w:t>25.(   )</w:t>
      </w:r>
      <w:r w:rsidR="00A61921" w:rsidRPr="00944278">
        <w:rPr>
          <w:noProof/>
          <w:position w:val="-16"/>
        </w:rPr>
        <w:drawing>
          <wp:inline distT="0" distB="0" distL="0" distR="0" wp14:anchorId="234DB2C1" wp14:editId="76CF5A25">
            <wp:extent cx="323850" cy="323850"/>
            <wp:effectExtent l="0" t="0" r="0" b="0"/>
            <wp:docPr id="14" name="圖片 1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0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B879AE">
        <w:rPr>
          <w:rFonts w:ascii="標楷體" w:eastAsia="標楷體" w:hAnsi="標楷體"/>
          <w:color w:val="000000"/>
          <w:szCs w:val="24"/>
        </w:rPr>
        <w:t>代表碳原子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>、</w:t>
      </w:r>
      <w:r w:rsidR="00A61921" w:rsidRPr="00944278">
        <w:rPr>
          <w:noProof/>
          <w:position w:val="-9"/>
        </w:rPr>
        <w:drawing>
          <wp:inline distT="0" distB="0" distL="0" distR="0" wp14:anchorId="0BC23AF3" wp14:editId="355C3958">
            <wp:extent cx="219075" cy="228600"/>
            <wp:effectExtent l="0" t="0" r="9525" b="0"/>
            <wp:docPr id="13" name="圖片 1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0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B879AE">
        <w:rPr>
          <w:rFonts w:ascii="標楷體" w:eastAsia="標楷體" w:hAnsi="標楷體"/>
          <w:color w:val="000000"/>
          <w:szCs w:val="24"/>
        </w:rPr>
        <w:t>代表氫原子，而附圖是甲、乙分子的分子模型，則對於甲、乙兩分子的敘述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>，下列</w:t>
      </w:r>
      <w:r w:rsidR="00A61921" w:rsidRPr="00B879AE">
        <w:rPr>
          <w:rFonts w:ascii="標楷體" w:eastAsia="標楷體" w:hAnsi="標楷體"/>
          <w:color w:val="000000"/>
          <w:szCs w:val="24"/>
        </w:rPr>
        <w:t>何者</w:t>
      </w:r>
      <w:r w:rsidR="00704FFB">
        <w:rPr>
          <w:rFonts w:ascii="標楷體" w:eastAsia="標楷體" w:hAnsi="標楷體"/>
          <w:color w:val="000000"/>
          <w:szCs w:val="24"/>
          <w:u w:val="double"/>
        </w:rPr>
        <w:t>正確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>？</w:t>
      </w:r>
      <w:r w:rsidR="00A61921" w:rsidRPr="00B879AE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</w:t>
      </w:r>
      <w:r w:rsidR="00A61921" w:rsidRPr="00944278">
        <w:rPr>
          <w:noProof/>
        </w:rPr>
        <w:drawing>
          <wp:inline distT="0" distB="0" distL="0" distR="0" wp14:anchorId="2E10C03C" wp14:editId="53AB7A6A">
            <wp:extent cx="2081463" cy="790723"/>
            <wp:effectExtent l="0" t="0" r="0" b="0"/>
            <wp:docPr id="12" name="圖片 1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0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784" cy="794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B879AE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A61921" w:rsidRPr="00B879AE">
        <w:rPr>
          <w:rFonts w:ascii="標楷體" w:eastAsia="標楷體" w:hAnsi="標楷體"/>
          <w:color w:val="000000"/>
          <w:szCs w:val="24"/>
        </w:rPr>
        <w:t>(A)甲的分子式為CH</w:t>
      </w:r>
      <w:r w:rsidR="00A61921" w:rsidRPr="00B879AE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="00A61921" w:rsidRPr="00B879AE">
        <w:rPr>
          <w:rFonts w:ascii="標楷體" w:eastAsia="標楷體" w:hAnsi="標楷體"/>
          <w:color w:val="000000"/>
          <w:szCs w:val="24"/>
        </w:rPr>
        <w:t>、乙的分子式為C</w:t>
      </w:r>
      <w:r w:rsidR="00A61921" w:rsidRPr="00B879AE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="00A61921" w:rsidRPr="00B879AE">
        <w:rPr>
          <w:rFonts w:ascii="標楷體" w:eastAsia="標楷體" w:hAnsi="標楷體"/>
          <w:color w:val="000000"/>
          <w:szCs w:val="24"/>
        </w:rPr>
        <w:t>H</w:t>
      </w:r>
      <w:r w:rsidR="00704FFB">
        <w:rPr>
          <w:rFonts w:ascii="標楷體" w:eastAsia="標楷體" w:hAnsi="標楷體"/>
          <w:color w:val="000000"/>
          <w:szCs w:val="24"/>
          <w:vertAlign w:val="subscript"/>
        </w:rPr>
        <w:t>10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B879AE">
        <w:rPr>
          <w:rFonts w:ascii="標楷體" w:eastAsia="標楷體" w:hAnsi="標楷體"/>
          <w:color w:val="000000"/>
          <w:szCs w:val="24"/>
        </w:rPr>
        <w:t>(B)</w:t>
      </w:r>
      <w:r w:rsidR="00704FFB">
        <w:rPr>
          <w:rFonts w:ascii="標楷體" w:eastAsia="標楷體" w:hAnsi="標楷體"/>
          <w:color w:val="000000"/>
          <w:szCs w:val="24"/>
        </w:rPr>
        <w:t>甲是液化石油氣的主要成分、乙是天然氣</w:t>
      </w:r>
      <w:r w:rsidR="00A61921" w:rsidRPr="00B879AE">
        <w:rPr>
          <w:rFonts w:ascii="標楷體" w:eastAsia="標楷體" w:hAnsi="標楷體"/>
          <w:color w:val="000000"/>
          <w:szCs w:val="24"/>
        </w:rPr>
        <w:t>的主要成分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B879AE">
        <w:rPr>
          <w:rFonts w:ascii="標楷體" w:eastAsia="標楷體" w:hAnsi="標楷體"/>
          <w:color w:val="000000"/>
          <w:szCs w:val="24"/>
        </w:rPr>
        <w:t>(C)甲的中</w:t>
      </w:r>
    </w:p>
    <w:p w:rsidR="00A61921" w:rsidRPr="00B879AE" w:rsidRDefault="00704FFB" w:rsidP="00B879AE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A61921" w:rsidRPr="00B879AE">
        <w:rPr>
          <w:rFonts w:ascii="標楷體" w:eastAsia="標楷體" w:hAnsi="標楷體"/>
          <w:color w:val="000000"/>
          <w:szCs w:val="24"/>
        </w:rPr>
        <w:t>文名稱為甲烷、乙的中文名稱為丙烷</w:t>
      </w:r>
      <w:r w:rsidR="00A61921" w:rsidRPr="00B879A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B879AE">
        <w:rPr>
          <w:rFonts w:ascii="標楷體" w:eastAsia="標楷體" w:hAnsi="標楷體"/>
          <w:color w:val="000000"/>
          <w:szCs w:val="24"/>
        </w:rPr>
        <w:t>(D)在室溫及常壓下，甲是氣態而乙是液態</w:t>
      </w:r>
      <w:r w:rsidR="00FA1685">
        <w:rPr>
          <w:rFonts w:ascii="標楷體" w:eastAsia="標楷體" w:hAnsi="標楷體"/>
          <w:color w:val="000000"/>
          <w:szCs w:val="24"/>
        </w:rPr>
        <w:t>。</w:t>
      </w:r>
    </w:p>
    <w:p w:rsidR="008100C8" w:rsidRDefault="008100C8" w:rsidP="008100C8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  <w:u w:val="double"/>
        </w:rPr>
      </w:pPr>
      <w:r>
        <w:rPr>
          <w:rFonts w:ascii="標楷體" w:eastAsia="標楷體" w:hAnsi="標楷體" w:hint="eastAsia"/>
          <w:color w:val="000000"/>
          <w:szCs w:val="24"/>
        </w:rPr>
        <w:t>26.(   )</w:t>
      </w:r>
      <w:r w:rsidR="00A61921" w:rsidRPr="008100C8">
        <w:rPr>
          <w:rFonts w:ascii="標楷體" w:eastAsia="標楷體" w:hAnsi="標楷體" w:hint="eastAsia"/>
          <w:color w:val="000000"/>
          <w:szCs w:val="24"/>
        </w:rPr>
        <w:t>將肥皂加入水和沙拉油的試管中，塞上橡皮塞，搖動半分鐘後，靜置於試管架上，有關試管內的情形，下列何者</w:t>
      </w:r>
      <w:r>
        <w:rPr>
          <w:rFonts w:ascii="標楷體" w:eastAsia="標楷體" w:hAnsi="標楷體"/>
          <w:color w:val="000000"/>
          <w:szCs w:val="24"/>
          <w:u w:val="double"/>
        </w:rPr>
        <w:t>正</w:t>
      </w:r>
    </w:p>
    <w:p w:rsidR="00A61921" w:rsidRPr="00F165C6" w:rsidRDefault="008100C8" w:rsidP="00F165C6">
      <w:pPr>
        <w:tabs>
          <w:tab w:val="left" w:pos="1020"/>
        </w:tabs>
        <w:snapToGrid w:val="0"/>
        <w:ind w:leftChars="400" w:left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  <w:u w:val="double"/>
        </w:rPr>
        <w:t>確</w:t>
      </w:r>
      <w:r w:rsidR="00A61921" w:rsidRPr="008100C8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="00A61921" w:rsidRPr="008100C8">
        <w:rPr>
          <w:rFonts w:ascii="標楷體" w:eastAsia="標楷體" w:hAnsi="標楷體"/>
          <w:color w:val="000000"/>
          <w:szCs w:val="24"/>
        </w:rPr>
        <w:br/>
        <w:t>(A)</w:t>
      </w:r>
      <w:r w:rsidRPr="008100C8">
        <w:rPr>
          <w:rFonts w:hint="eastAsia"/>
          <w:noProof/>
        </w:rPr>
        <w:t xml:space="preserve"> </w:t>
      </w:r>
      <w:r w:rsidRPr="00944278">
        <w:rPr>
          <w:rFonts w:hint="eastAsia"/>
          <w:noProof/>
        </w:rPr>
        <w:drawing>
          <wp:inline distT="0" distB="0" distL="0" distR="0" wp14:anchorId="231EA2CD" wp14:editId="69584E2E">
            <wp:extent cx="445168" cy="757989"/>
            <wp:effectExtent l="0" t="0" r="0" b="4445"/>
            <wp:docPr id="7" name="圖片 7" descr="YM8A4-4-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YM8A4-4-9d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6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8100C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8100C8">
        <w:rPr>
          <w:rFonts w:ascii="標楷體" w:eastAsia="標楷體" w:hAnsi="標楷體"/>
          <w:color w:val="000000"/>
          <w:szCs w:val="24"/>
        </w:rPr>
        <w:t>(B)</w:t>
      </w:r>
      <w:r w:rsidR="00A61921" w:rsidRPr="00944278">
        <w:rPr>
          <w:rFonts w:hint="eastAsia"/>
          <w:noProof/>
        </w:rPr>
        <w:drawing>
          <wp:inline distT="0" distB="0" distL="0" distR="0" wp14:anchorId="7BBC22BF" wp14:editId="7B8DEE6C">
            <wp:extent cx="720762" cy="770021"/>
            <wp:effectExtent l="0" t="0" r="3175" b="0"/>
            <wp:docPr id="17" name="圖片 17" descr="YM8A4-4-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M8A4-4-9b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7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8100C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8100C8">
        <w:rPr>
          <w:rFonts w:ascii="標楷體" w:eastAsia="標楷體" w:hAnsi="標楷體"/>
          <w:color w:val="000000"/>
          <w:szCs w:val="24"/>
        </w:rPr>
        <w:t>(C)</w:t>
      </w:r>
      <w:r w:rsidR="00A61921" w:rsidRPr="00944278">
        <w:rPr>
          <w:rFonts w:hint="eastAsia"/>
          <w:noProof/>
        </w:rPr>
        <w:drawing>
          <wp:inline distT="0" distB="0" distL="0" distR="0" wp14:anchorId="0F009AF3" wp14:editId="25451D8B">
            <wp:extent cx="721895" cy="751974"/>
            <wp:effectExtent l="0" t="0" r="2540" b="0"/>
            <wp:docPr id="16" name="圖片 16" descr="YM8A4-4-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YM8A4-4-9c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5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21" w:rsidRPr="008100C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8100C8">
        <w:rPr>
          <w:rFonts w:ascii="標楷體" w:eastAsia="標楷體" w:hAnsi="標楷體"/>
          <w:color w:val="000000"/>
          <w:szCs w:val="24"/>
        </w:rPr>
        <w:t>(D)</w:t>
      </w:r>
      <w:r w:rsidRPr="008100C8">
        <w:rPr>
          <w:rFonts w:hint="eastAsia"/>
          <w:noProof/>
        </w:rPr>
        <w:t xml:space="preserve"> </w:t>
      </w:r>
      <w:r w:rsidRPr="00944278">
        <w:rPr>
          <w:rFonts w:hint="eastAsia"/>
          <w:noProof/>
        </w:rPr>
        <w:drawing>
          <wp:inline distT="0" distB="0" distL="0" distR="0" wp14:anchorId="678B18FD" wp14:editId="5E4A844A">
            <wp:extent cx="720762" cy="757989"/>
            <wp:effectExtent l="0" t="0" r="3175" b="4445"/>
            <wp:docPr id="26" name="圖片 26" descr="YM8A4-4-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YM8A4-4-9a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6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C8" w:rsidRDefault="00A715C8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27.(   )如附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>圖所示，甲、乙、丙、丁四根管子底部相連，注水後管內水面皆相同，今在甲管上的活塞施壓，乙、丙、丁三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5D7354" w:rsidRDefault="00F165C6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944278">
        <w:rPr>
          <w:noProof/>
        </w:rPr>
        <w:drawing>
          <wp:anchor distT="0" distB="0" distL="114300" distR="114300" simplePos="0" relativeHeight="251662336" behindDoc="1" locked="0" layoutInCell="1" allowOverlap="1" wp14:anchorId="102D4216" wp14:editId="334CF619">
            <wp:simplePos x="0" y="0"/>
            <wp:positionH relativeFrom="column">
              <wp:posOffset>2719705</wp:posOffset>
            </wp:positionH>
            <wp:positionV relativeFrom="paragraph">
              <wp:posOffset>60960</wp:posOffset>
            </wp:positionV>
            <wp:extent cx="2423795" cy="908050"/>
            <wp:effectExtent l="0" t="0" r="0" b="6350"/>
            <wp:wrapThrough wrapText="bothSides">
              <wp:wrapPolygon edited="0">
                <wp:start x="0" y="0"/>
                <wp:lineTo x="0" y="21298"/>
                <wp:lineTo x="21391" y="21298"/>
                <wp:lineTo x="21391" y="0"/>
                <wp:lineTo x="0" y="0"/>
              </wp:wrapPolygon>
            </wp:wrapThrough>
            <wp:docPr id="19" name="圖片 19" descr="Y8D082D-6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8D082D-6-1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5C8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>根管子內水面如何變化？</w:t>
      </w:r>
      <w:r w:rsidR="00A61921" w:rsidRPr="00A715C8">
        <w:rPr>
          <w:rFonts w:ascii="標楷體" w:eastAsia="標楷體" w:hAnsi="標楷體"/>
          <w:color w:val="000000"/>
          <w:szCs w:val="24"/>
        </w:rPr>
        <w:br/>
      </w:r>
      <w:r w:rsidR="00A715C8">
        <w:rPr>
          <w:rFonts w:ascii="標楷體" w:eastAsia="標楷體" w:hAnsi="標楷體" w:hint="eastAsia"/>
          <w:color w:val="000000"/>
          <w:szCs w:val="24"/>
        </w:rPr>
        <w:t xml:space="preserve">                                  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A715C8">
        <w:rPr>
          <w:rFonts w:ascii="標楷體" w:eastAsia="標楷體" w:hAnsi="標楷體"/>
          <w:color w:val="000000"/>
          <w:szCs w:val="24"/>
        </w:rPr>
        <w:br/>
      </w:r>
      <w:r w:rsidR="00A715C8">
        <w:rPr>
          <w:rFonts w:ascii="標楷體" w:eastAsia="標楷體" w:hAnsi="標楷體"/>
          <w:color w:val="000000"/>
          <w:szCs w:val="24"/>
        </w:rPr>
        <w:t xml:space="preserve">        </w:t>
      </w:r>
    </w:p>
    <w:p w:rsidR="005D7354" w:rsidRDefault="005D7354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5D7354" w:rsidRDefault="005D7354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5D7354" w:rsidRDefault="005D7354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61921" w:rsidRPr="00A715C8" w:rsidRDefault="005D7354" w:rsidP="00A715C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A61921" w:rsidRPr="00A715C8">
        <w:rPr>
          <w:rFonts w:ascii="標楷體" w:eastAsia="標楷體" w:hAnsi="標楷體"/>
          <w:color w:val="000000"/>
          <w:szCs w:val="24"/>
        </w:rPr>
        <w:t>(A)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 xml:space="preserve">丁上升最多　</w:t>
      </w:r>
      <w:r w:rsidR="00A61921" w:rsidRPr="00A715C8">
        <w:rPr>
          <w:rFonts w:ascii="標楷體" w:eastAsia="標楷體" w:hAnsi="標楷體"/>
          <w:color w:val="000000"/>
          <w:szCs w:val="24"/>
        </w:rPr>
        <w:t>(B)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 xml:space="preserve">丙上升最少　</w:t>
      </w:r>
      <w:r w:rsidR="00A61921" w:rsidRPr="00A715C8">
        <w:rPr>
          <w:rFonts w:ascii="標楷體" w:eastAsia="標楷體" w:hAnsi="標楷體"/>
          <w:color w:val="000000"/>
          <w:szCs w:val="24"/>
        </w:rPr>
        <w:t>(C)</w:t>
      </w:r>
      <w:r w:rsidR="00FA1685" w:rsidRPr="00FA1685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A1685" w:rsidRPr="00A715C8">
        <w:rPr>
          <w:rFonts w:ascii="標楷體" w:eastAsia="標楷體" w:hAnsi="標楷體" w:hint="eastAsia"/>
          <w:color w:val="000000"/>
          <w:szCs w:val="24"/>
        </w:rPr>
        <w:t>乙、丙、丁水面都上升且三者高度相同</w:t>
      </w:r>
      <w:r w:rsidR="00A61921" w:rsidRPr="00A715C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61921" w:rsidRPr="00A715C8">
        <w:rPr>
          <w:rFonts w:ascii="標楷體" w:eastAsia="標楷體" w:hAnsi="標楷體"/>
          <w:color w:val="000000"/>
          <w:szCs w:val="24"/>
        </w:rPr>
        <w:t>(D)</w:t>
      </w:r>
      <w:r w:rsidR="00FA1685" w:rsidRPr="00FA1685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A1685">
        <w:rPr>
          <w:rFonts w:ascii="標楷體" w:eastAsia="標楷體" w:hAnsi="標楷體" w:hint="eastAsia"/>
          <w:color w:val="000000"/>
          <w:szCs w:val="24"/>
        </w:rPr>
        <w:t>始終</w:t>
      </w:r>
      <w:r w:rsidR="00FA1685" w:rsidRPr="00A715C8">
        <w:rPr>
          <w:rFonts w:ascii="標楷體" w:eastAsia="標楷體" w:hAnsi="標楷體" w:hint="eastAsia"/>
          <w:color w:val="000000"/>
          <w:szCs w:val="24"/>
        </w:rPr>
        <w:t>維持與甲管同高度</w:t>
      </w:r>
      <w:r w:rsidR="00FA1685">
        <w:rPr>
          <w:rFonts w:ascii="標楷體" w:eastAsia="標楷體" w:hAnsi="標楷體" w:hint="eastAsia"/>
          <w:color w:val="000000"/>
          <w:szCs w:val="24"/>
        </w:rPr>
        <w:t>。</w:t>
      </w:r>
    </w:p>
    <w:p w:rsidR="000253CB" w:rsidRDefault="00827187" w:rsidP="008271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28.(   )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在一燒杯中裝水</w:t>
      </w:r>
      <w:r w:rsidR="008D465D" w:rsidRPr="00827187">
        <w:rPr>
          <w:rFonts w:ascii="標楷體" w:eastAsia="標楷體" w:hAnsi="標楷體"/>
          <w:color w:val="000000"/>
          <w:szCs w:val="24"/>
        </w:rPr>
        <w:t>250 mL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，如圖</w:t>
      </w:r>
      <w:r w:rsidR="008D465D" w:rsidRPr="00827187">
        <w:rPr>
          <w:rFonts w:ascii="標楷體" w:eastAsia="標楷體" w:hAnsi="標楷體" w:hint="eastAsia"/>
          <w:color w:val="000000"/>
          <w:w w:val="80"/>
          <w:szCs w:val="24"/>
        </w:rPr>
        <w:t>(一)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，再將一木塊置入水中，此時水面位置在</w:t>
      </w:r>
      <w:r w:rsidR="008D465D" w:rsidRPr="00827187">
        <w:rPr>
          <w:rFonts w:ascii="標楷體" w:eastAsia="標楷體" w:hAnsi="標楷體"/>
          <w:color w:val="000000"/>
          <w:szCs w:val="24"/>
        </w:rPr>
        <w:t>300 mL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，如圖</w:t>
      </w:r>
      <w:r w:rsidR="008D465D" w:rsidRPr="00827187">
        <w:rPr>
          <w:rFonts w:ascii="標楷體" w:eastAsia="標楷體" w:hAnsi="標楷體" w:hint="eastAsia"/>
          <w:color w:val="000000"/>
          <w:w w:val="80"/>
          <w:szCs w:val="24"/>
        </w:rPr>
        <w:t>(二)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。</w:t>
      </w:r>
      <w:r w:rsidR="000253CB">
        <w:rPr>
          <w:rFonts w:ascii="標楷體" w:eastAsia="標楷體" w:hAnsi="標楷體" w:hint="eastAsia"/>
          <w:color w:val="000000"/>
          <w:szCs w:val="24"/>
        </w:rPr>
        <w:t>若此時木塊正好有</w:t>
      </w:r>
    </w:p>
    <w:p w:rsidR="00827187" w:rsidRDefault="000253CB" w:rsidP="008271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一半體積沒入水面下。則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下列敘述何者</w:t>
      </w:r>
      <w:r w:rsidRPr="00B16700">
        <w:rPr>
          <w:rFonts w:ascii="標楷體" w:eastAsia="標楷體" w:hAnsi="標楷體" w:hint="eastAsia"/>
          <w:color w:val="000000"/>
          <w:u w:val="double"/>
        </w:rPr>
        <w:t>正確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？</w:t>
      </w:r>
      <w:r w:rsidR="008D465D" w:rsidRPr="00827187">
        <w:rPr>
          <w:rFonts w:ascii="標楷體" w:eastAsia="標楷體" w:hAnsi="標楷體"/>
          <w:color w:val="000000"/>
          <w:szCs w:val="24"/>
        </w:rPr>
        <w:br/>
      </w:r>
      <w:r w:rsidR="00827187">
        <w:rPr>
          <w:rFonts w:ascii="標楷體" w:eastAsia="標楷體" w:hAnsi="標楷體" w:hint="eastAsia"/>
          <w:color w:val="000000"/>
          <w:szCs w:val="24"/>
        </w:rPr>
        <w:t xml:space="preserve">                                    </w:t>
      </w:r>
      <w:r w:rsidR="008D465D" w:rsidRPr="00944278">
        <w:rPr>
          <w:noProof/>
        </w:rPr>
        <w:drawing>
          <wp:inline distT="0" distB="0" distL="0" distR="0" wp14:anchorId="2F091517" wp14:editId="0A7ADD04">
            <wp:extent cx="2305050" cy="600075"/>
            <wp:effectExtent l="0" t="0" r="0" b="9525"/>
            <wp:docPr id="20" name="圖片 20" descr="Y8A052D-6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Y8A052D-6-2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699" cy="60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8D465D" w:rsidRPr="00827187" w:rsidRDefault="00827187" w:rsidP="008271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5D7354">
        <w:rPr>
          <w:rFonts w:ascii="標楷體" w:eastAsia="標楷體" w:hAnsi="標楷體" w:hint="eastAsia"/>
          <w:color w:val="000000"/>
          <w:szCs w:val="24"/>
        </w:rPr>
        <w:t xml:space="preserve">                               </w:t>
      </w:r>
      <w:r>
        <w:rPr>
          <w:rFonts w:ascii="標楷體" w:eastAsia="標楷體" w:hAnsi="標楷體" w:hint="eastAsia"/>
          <w:color w:val="000000"/>
          <w:szCs w:val="24"/>
        </w:rPr>
        <w:t>圖(一</w:t>
      </w:r>
      <w:r w:rsidR="005D7354">
        <w:rPr>
          <w:rFonts w:ascii="標楷體" w:eastAsia="標楷體" w:hAnsi="標楷體" w:hint="eastAsia"/>
          <w:color w:val="000000"/>
          <w:szCs w:val="24"/>
        </w:rPr>
        <w:t xml:space="preserve">)          </w:t>
      </w:r>
      <w:r>
        <w:rPr>
          <w:rFonts w:ascii="標楷體" w:eastAsia="標楷體" w:hAnsi="標楷體" w:hint="eastAsia"/>
          <w:color w:val="000000"/>
          <w:szCs w:val="24"/>
        </w:rPr>
        <w:t xml:space="preserve"> 圖(二)</w:t>
      </w:r>
      <w:r w:rsidR="008D465D" w:rsidRPr="00827187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8D465D" w:rsidRPr="00827187">
        <w:rPr>
          <w:rFonts w:ascii="標楷體" w:eastAsia="標楷體" w:hAnsi="標楷體"/>
          <w:color w:val="000000"/>
          <w:szCs w:val="24"/>
        </w:rPr>
        <w:t>(A)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>木塊的體積為</w:t>
      </w:r>
      <w:r w:rsidR="008D465D" w:rsidRPr="00827187">
        <w:rPr>
          <w:rFonts w:ascii="標楷體" w:eastAsia="標楷體" w:hAnsi="標楷體"/>
          <w:color w:val="000000"/>
          <w:szCs w:val="24"/>
        </w:rPr>
        <w:t>50 cm</w:t>
      </w:r>
      <w:r w:rsidR="008D465D" w:rsidRPr="00827187">
        <w:rPr>
          <w:rFonts w:ascii="標楷體" w:eastAsia="標楷體" w:hAnsi="標楷體"/>
          <w:color w:val="000000"/>
          <w:szCs w:val="24"/>
          <w:vertAlign w:val="superscript"/>
        </w:rPr>
        <w:t>3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827187">
        <w:rPr>
          <w:rFonts w:ascii="標楷體" w:eastAsia="標楷體" w:hAnsi="標楷體"/>
          <w:color w:val="000000"/>
          <w:szCs w:val="24"/>
        </w:rPr>
        <w:t>(B)</w:t>
      </w:r>
      <w:r w:rsidR="000253CB">
        <w:rPr>
          <w:rFonts w:ascii="標楷體" w:eastAsia="標楷體" w:hAnsi="標楷體" w:hint="eastAsia"/>
          <w:color w:val="000000"/>
          <w:szCs w:val="24"/>
        </w:rPr>
        <w:t>木塊的密度為</w:t>
      </w:r>
      <w:r w:rsidR="000253CB">
        <w:rPr>
          <w:rFonts w:ascii="標楷體" w:hAnsi="標楷體" w:hint="eastAsia"/>
          <w:color w:val="000000"/>
        </w:rPr>
        <w:t>0.8</w:t>
      </w:r>
      <w:r w:rsidR="000253CB" w:rsidRPr="00944278">
        <w:rPr>
          <w:rFonts w:ascii="標楷體" w:hAnsi="標楷體" w:hint="eastAsia"/>
          <w:color w:val="000000"/>
        </w:rPr>
        <w:t>g/cm</w:t>
      </w:r>
      <w:r w:rsidR="000253CB" w:rsidRPr="00944278">
        <w:rPr>
          <w:rFonts w:ascii="標楷體" w:hAnsi="標楷體" w:hint="eastAsia"/>
          <w:color w:val="000000"/>
          <w:vertAlign w:val="superscript"/>
        </w:rPr>
        <w:t>3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827187">
        <w:rPr>
          <w:rFonts w:ascii="標楷體" w:eastAsia="標楷體" w:hAnsi="標楷體"/>
          <w:color w:val="000000"/>
          <w:szCs w:val="24"/>
        </w:rPr>
        <w:t>(C)</w:t>
      </w:r>
      <w:r w:rsidR="000253CB">
        <w:rPr>
          <w:rFonts w:ascii="標楷體" w:eastAsia="標楷體" w:hAnsi="標楷體" w:hint="eastAsia"/>
          <w:color w:val="000000"/>
          <w:szCs w:val="24"/>
        </w:rPr>
        <w:t>木塊的質量為50 g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827187">
        <w:rPr>
          <w:rFonts w:ascii="標楷體" w:eastAsia="標楷體" w:hAnsi="標楷體"/>
          <w:color w:val="000000"/>
          <w:szCs w:val="24"/>
        </w:rPr>
        <w:t>(D)</w:t>
      </w:r>
      <w:r w:rsidR="000253CB">
        <w:rPr>
          <w:rFonts w:ascii="標楷體" w:eastAsia="標楷體" w:hAnsi="標楷體" w:hint="eastAsia"/>
          <w:color w:val="000000"/>
          <w:szCs w:val="24"/>
        </w:rPr>
        <w:t>木塊所受的浮力為100</w:t>
      </w:r>
      <w:r w:rsidR="008D465D" w:rsidRPr="00827187">
        <w:rPr>
          <w:rFonts w:ascii="標楷體" w:eastAsia="標楷體" w:hAnsi="標楷體" w:hint="eastAsia"/>
          <w:color w:val="000000"/>
          <w:szCs w:val="24"/>
        </w:rPr>
        <w:t xml:space="preserve"> gw</w:t>
      </w:r>
      <w:r w:rsidR="000253CB">
        <w:rPr>
          <w:rFonts w:ascii="標楷體" w:eastAsia="標楷體" w:hAnsi="標楷體" w:hint="eastAsia"/>
          <w:color w:val="000000"/>
          <w:szCs w:val="24"/>
        </w:rPr>
        <w:t>。</w:t>
      </w:r>
    </w:p>
    <w:p w:rsidR="000752F1" w:rsidRDefault="000253CB" w:rsidP="000253CB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29.(   )</w:t>
      </w:r>
      <w:r w:rsidR="008D465D" w:rsidRPr="000253CB">
        <w:rPr>
          <w:rFonts w:ascii="標楷體" w:eastAsia="標楷體" w:hAnsi="標楷體"/>
          <w:color w:val="000000"/>
          <w:szCs w:val="24"/>
        </w:rPr>
        <w:t>附圖為一裝有水的杯子，放入質量100 g、體積110 cm</w:t>
      </w:r>
      <w:r w:rsidR="008D465D" w:rsidRPr="000253CB">
        <w:rPr>
          <w:rFonts w:ascii="標楷體" w:eastAsia="標楷體" w:hAnsi="標楷體"/>
          <w:color w:val="000000"/>
          <w:szCs w:val="24"/>
          <w:vertAlign w:val="superscript"/>
        </w:rPr>
        <w:t>3</w:t>
      </w:r>
      <w:r w:rsidR="008D465D" w:rsidRPr="000253CB">
        <w:rPr>
          <w:rFonts w:ascii="標楷體" w:eastAsia="標楷體" w:hAnsi="標楷體"/>
          <w:color w:val="000000"/>
          <w:szCs w:val="24"/>
        </w:rPr>
        <w:t xml:space="preserve"> 的冰塊後，杯子底部受到的水壓力變化？</w:t>
      </w:r>
      <w:r w:rsidR="008D465D" w:rsidRPr="000253CB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                            </w:t>
      </w:r>
      <w:r w:rsidR="008D465D" w:rsidRPr="00944278">
        <w:rPr>
          <w:noProof/>
        </w:rPr>
        <w:drawing>
          <wp:inline distT="0" distB="0" distL="0" distR="0" wp14:anchorId="0705B04C" wp14:editId="0048FC13">
            <wp:extent cx="637674" cy="660936"/>
            <wp:effectExtent l="0" t="0" r="0" b="635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28" cy="66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465D" w:rsidRPr="000253CB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0253CB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8D465D" w:rsidRPr="000253CB">
        <w:rPr>
          <w:rFonts w:ascii="標楷體" w:eastAsia="標楷體" w:hAnsi="標楷體"/>
          <w:color w:val="000000"/>
          <w:szCs w:val="24"/>
        </w:rPr>
        <w:t>(A)</w:t>
      </w:r>
      <w:r w:rsidR="000752F1" w:rsidRPr="000253CB">
        <w:rPr>
          <w:rFonts w:ascii="標楷體" w:eastAsia="標楷體" w:hAnsi="標楷體"/>
          <w:color w:val="000000"/>
          <w:szCs w:val="24"/>
        </w:rPr>
        <w:t>水面上升，杯底壓力變大</w:t>
      </w:r>
      <w:r w:rsidR="008D465D" w:rsidRPr="000253CB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0253CB">
        <w:rPr>
          <w:rFonts w:ascii="標楷體" w:eastAsia="標楷體" w:hAnsi="標楷體"/>
          <w:color w:val="000000"/>
          <w:szCs w:val="24"/>
        </w:rPr>
        <w:t>(B)</w:t>
      </w:r>
      <w:r w:rsidR="000752F1" w:rsidRPr="000752F1">
        <w:rPr>
          <w:rFonts w:ascii="標楷體" w:eastAsia="標楷體" w:hAnsi="標楷體"/>
          <w:color w:val="000000"/>
          <w:szCs w:val="24"/>
        </w:rPr>
        <w:t xml:space="preserve"> </w:t>
      </w:r>
      <w:r w:rsidR="000752F1" w:rsidRPr="000253CB">
        <w:rPr>
          <w:rFonts w:ascii="標楷體" w:eastAsia="標楷體" w:hAnsi="標楷體"/>
          <w:color w:val="000000"/>
          <w:szCs w:val="24"/>
        </w:rPr>
        <w:t>水面高度不變，但總重量增加，杯底壓力變大</w:t>
      </w:r>
      <w:r w:rsidR="008D465D" w:rsidRPr="000253CB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0253CB">
        <w:rPr>
          <w:rFonts w:ascii="標楷體" w:eastAsia="標楷體" w:hAnsi="標楷體"/>
          <w:color w:val="000000"/>
          <w:szCs w:val="24"/>
        </w:rPr>
        <w:t>(C)</w:t>
      </w:r>
      <w:r w:rsidR="000752F1" w:rsidRPr="000253CB">
        <w:rPr>
          <w:rFonts w:ascii="標楷體" w:eastAsia="標楷體" w:hAnsi="標楷體"/>
          <w:color w:val="000000"/>
          <w:szCs w:val="24"/>
        </w:rPr>
        <w:t>因為冰塊沒有碰觸杯底，杯</w:t>
      </w:r>
    </w:p>
    <w:p w:rsidR="008D465D" w:rsidRPr="000253CB" w:rsidRDefault="000752F1" w:rsidP="000253CB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0253CB">
        <w:rPr>
          <w:rFonts w:ascii="標楷體" w:eastAsia="標楷體" w:hAnsi="標楷體"/>
          <w:color w:val="000000"/>
          <w:szCs w:val="24"/>
        </w:rPr>
        <w:t>底壓力不變</w:t>
      </w:r>
      <w:r>
        <w:rPr>
          <w:rFonts w:ascii="標楷體" w:eastAsia="標楷體" w:hAnsi="標楷體"/>
          <w:color w:val="000000"/>
          <w:szCs w:val="24"/>
        </w:rPr>
        <w:t xml:space="preserve">  </w:t>
      </w:r>
      <w:r w:rsidR="008D465D" w:rsidRPr="000253CB">
        <w:rPr>
          <w:rFonts w:ascii="標楷體" w:eastAsia="標楷體" w:hAnsi="標楷體"/>
          <w:color w:val="000000"/>
          <w:szCs w:val="24"/>
        </w:rPr>
        <w:t>(D)</w:t>
      </w:r>
      <w:r w:rsidRPr="000752F1">
        <w:rPr>
          <w:rFonts w:ascii="標楷體" w:eastAsia="標楷體" w:hAnsi="標楷體"/>
          <w:color w:val="000000"/>
          <w:szCs w:val="24"/>
        </w:rPr>
        <w:t xml:space="preserve"> </w:t>
      </w:r>
      <w:r w:rsidRPr="000253CB">
        <w:rPr>
          <w:rFonts w:ascii="標楷體" w:eastAsia="標楷體" w:hAnsi="標楷體"/>
          <w:color w:val="000000"/>
          <w:szCs w:val="24"/>
        </w:rPr>
        <w:t>因為冰塊是浮體，杯底壓力不變</w:t>
      </w:r>
      <w:r w:rsidR="001018E5">
        <w:rPr>
          <w:rFonts w:ascii="標楷體" w:eastAsia="標楷體" w:hAnsi="標楷體"/>
          <w:color w:val="000000"/>
          <w:szCs w:val="24"/>
        </w:rPr>
        <w:t>。</w:t>
      </w:r>
    </w:p>
    <w:p w:rsidR="00B16700" w:rsidRDefault="00B16700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30.(   )</w:t>
      </w:r>
      <w:r w:rsidR="008D465D" w:rsidRPr="00B16700">
        <w:rPr>
          <w:rFonts w:ascii="標楷體" w:eastAsia="標楷體" w:hAnsi="標楷體"/>
          <w:color w:val="000000"/>
          <w:szCs w:val="24"/>
        </w:rPr>
        <w:t>如附圖所示，取一個不鏽鋼碗與一個金屬球置於水槽中，甲圖是將球置於碗內，乙圖是用繩將球掛於碗的下方(不</w:t>
      </w:r>
      <w:r>
        <w:rPr>
          <w:rFonts w:ascii="標楷體" w:eastAsia="標楷體" w:hAnsi="標楷體"/>
          <w:color w:val="000000"/>
          <w:szCs w:val="24"/>
        </w:rPr>
        <w:t xml:space="preserve">       </w:t>
      </w:r>
    </w:p>
    <w:p w:rsidR="00DE14F4" w:rsidRDefault="00B16700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8D465D" w:rsidRPr="00B16700">
        <w:rPr>
          <w:rFonts w:ascii="標楷體" w:eastAsia="標楷體" w:hAnsi="標楷體"/>
          <w:color w:val="000000"/>
          <w:szCs w:val="24"/>
        </w:rPr>
        <w:t>考慮繩的質量與體積)，下列敘述何者</w:t>
      </w:r>
      <w:r w:rsidR="00A75F53">
        <w:rPr>
          <w:rFonts w:ascii="標楷體" w:eastAsia="標楷體" w:hAnsi="標楷體" w:hint="eastAsia"/>
          <w:color w:val="000000"/>
          <w:u w:val="double"/>
        </w:rPr>
        <w:t>錯誤</w:t>
      </w:r>
      <w:r w:rsidR="008D465D" w:rsidRPr="00B16700">
        <w:rPr>
          <w:rFonts w:ascii="標楷體" w:eastAsia="標楷體" w:hAnsi="標楷體"/>
          <w:color w:val="000000"/>
          <w:szCs w:val="24"/>
        </w:rPr>
        <w:t>？</w:t>
      </w:r>
      <w:r w:rsidR="008D465D" w:rsidRPr="00B16700">
        <w:rPr>
          <w:rFonts w:ascii="標楷體" w:eastAsia="標楷體" w:hAnsi="標楷體"/>
          <w:color w:val="000000"/>
          <w:szCs w:val="24"/>
        </w:rPr>
        <w:br/>
      </w:r>
      <w:r w:rsidRPr="00B16700">
        <w:rPr>
          <w:rFonts w:ascii="標楷體" w:eastAsia="標楷體" w:hAnsi="標楷體"/>
          <w:color w:val="000000"/>
          <w:szCs w:val="24"/>
        </w:rPr>
        <w:t xml:space="preserve">                    </w:t>
      </w:r>
      <w:r>
        <w:rPr>
          <w:rFonts w:ascii="標楷體" w:eastAsia="標楷體" w:hAnsi="標楷體"/>
          <w:color w:val="000000"/>
          <w:szCs w:val="24"/>
        </w:rPr>
        <w:t xml:space="preserve">          </w:t>
      </w:r>
      <w:r w:rsidRPr="00B16700">
        <w:rPr>
          <w:rFonts w:ascii="標楷體" w:eastAsia="標楷體" w:hAnsi="標楷體"/>
          <w:color w:val="000000"/>
          <w:szCs w:val="24"/>
        </w:rPr>
        <w:t xml:space="preserve">    </w:t>
      </w:r>
      <w:bookmarkStart w:id="9" w:name="_MON_1668339605"/>
      <w:bookmarkEnd w:id="9"/>
      <w:r w:rsidRPr="00944278">
        <w:object w:dxaOrig="2673" w:dyaOrig="1440">
          <v:shape id="_x0000_i1029" type="#_x0000_t75" style="width:133.5pt;height:1in" o:ole="">
            <v:imagedata r:id="rId43" o:title=""/>
          </v:shape>
          <o:OLEObject Type="Embed" ProgID="Word.Document.8" ShapeID="_x0000_i1029" DrawAspect="Content" ObjectID="_1780142652" r:id="rId44">
            <o:FieldCodes>\s</o:FieldCodes>
          </o:OLEObject>
        </w:objec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8D465D" w:rsidRPr="00B16700">
        <w:rPr>
          <w:rFonts w:ascii="標楷體" w:eastAsia="標楷體" w:hAnsi="標楷體"/>
          <w:color w:val="000000"/>
          <w:szCs w:val="24"/>
        </w:rPr>
        <w:t>(A)甲</w:t>
      </w:r>
      <w:r w:rsidR="00A75F53">
        <w:rPr>
          <w:rFonts w:ascii="標楷體" w:eastAsia="標楷體" w:hAnsi="標楷體"/>
          <w:color w:val="000000"/>
          <w:szCs w:val="24"/>
        </w:rPr>
        <w:t>、乙</w:t>
      </w:r>
      <w:r w:rsidR="008D465D" w:rsidRPr="00B16700">
        <w:rPr>
          <w:rFonts w:ascii="標楷體" w:eastAsia="標楷體" w:hAnsi="標楷體"/>
          <w:color w:val="000000"/>
          <w:szCs w:val="24"/>
        </w:rPr>
        <w:t>圖中，碗與金屬球受到的浮力</w:t>
      </w:r>
      <w:r w:rsidR="00A75F53">
        <w:rPr>
          <w:rFonts w:ascii="標楷體" w:eastAsia="標楷體" w:hAnsi="標楷體"/>
          <w:color w:val="000000"/>
          <w:szCs w:val="24"/>
        </w:rPr>
        <w:t>相同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t>(B)甲、乙圖中碗的吃水線相同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t>(C)將乙圖中繩子剪斷，碗與金屬</w:t>
      </w:r>
    </w:p>
    <w:p w:rsidR="008D465D" w:rsidRPr="00B16700" w:rsidRDefault="00DE14F4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8D465D" w:rsidRPr="00B16700">
        <w:rPr>
          <w:rFonts w:ascii="標楷體" w:eastAsia="標楷體" w:hAnsi="標楷體"/>
          <w:color w:val="000000"/>
          <w:szCs w:val="24"/>
        </w:rPr>
        <w:t>球受到的浮力比甲圖中小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t>(D)將乙圖中繩子剪斷，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>金屬球下沉，</w:t>
      </w:r>
      <w:r w:rsidR="008D465D" w:rsidRPr="00B16700">
        <w:rPr>
          <w:rFonts w:ascii="標楷體" w:eastAsia="標楷體" w:hAnsi="標楷體"/>
          <w:color w:val="000000"/>
          <w:szCs w:val="24"/>
        </w:rPr>
        <w:t>碗受到的浮力</w:t>
      </w:r>
      <w:r>
        <w:rPr>
          <w:rFonts w:ascii="標楷體" w:eastAsia="標楷體" w:hAnsi="標楷體" w:hint="eastAsia"/>
          <w:color w:val="000000"/>
          <w:szCs w:val="24"/>
        </w:rPr>
        <w:t>變小</w:t>
      </w:r>
      <w:r w:rsidR="005279A0">
        <w:rPr>
          <w:rFonts w:ascii="標楷體" w:eastAsia="標楷體" w:hAnsi="標楷體" w:hint="eastAsia"/>
          <w:color w:val="000000"/>
          <w:szCs w:val="24"/>
        </w:rPr>
        <w:t>。</w:t>
      </w:r>
    </w:p>
    <w:p w:rsidR="008D465D" w:rsidRPr="00B16700" w:rsidRDefault="00B16700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31.(   )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媽媽炒菜時，將哪一組調味料混合會產生酯類？　</w:t>
      </w:r>
      <w:r w:rsidR="008D465D" w:rsidRPr="00B16700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8D465D" w:rsidRPr="00B16700">
        <w:rPr>
          <w:rFonts w:ascii="標楷體" w:eastAsia="標楷體" w:hAnsi="標楷體"/>
          <w:color w:val="000000"/>
          <w:szCs w:val="24"/>
        </w:rPr>
        <w:t>(A)</w:t>
      </w:r>
      <w:r w:rsidR="00B47C80">
        <w:rPr>
          <w:rFonts w:ascii="標楷體" w:eastAsia="標楷體" w:hAnsi="標楷體" w:hint="eastAsia"/>
          <w:color w:val="000000"/>
          <w:szCs w:val="24"/>
        </w:rPr>
        <w:t>米酒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、食醋　</w:t>
      </w:r>
      <w:r w:rsidR="008D465D" w:rsidRPr="00B16700">
        <w:rPr>
          <w:rFonts w:ascii="標楷體" w:eastAsia="標楷體" w:hAnsi="標楷體"/>
          <w:color w:val="000000"/>
          <w:szCs w:val="24"/>
        </w:rPr>
        <w:t>(B)</w:t>
      </w:r>
      <w:r w:rsidR="00B47C80">
        <w:rPr>
          <w:rFonts w:ascii="標楷體" w:eastAsia="標楷體" w:hAnsi="標楷體" w:hint="eastAsia"/>
          <w:color w:val="000000"/>
          <w:szCs w:val="24"/>
        </w:rPr>
        <w:t>食醋、醬油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t>(C)</w:t>
      </w:r>
      <w:r w:rsidR="00B47C80">
        <w:rPr>
          <w:rFonts w:ascii="標楷體" w:eastAsia="標楷體" w:hAnsi="標楷體" w:hint="eastAsia"/>
          <w:color w:val="000000"/>
          <w:szCs w:val="24"/>
        </w:rPr>
        <w:t>砂糖、米酒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D465D" w:rsidRPr="00B16700">
        <w:rPr>
          <w:rFonts w:ascii="標楷體" w:eastAsia="標楷體" w:hAnsi="標楷體"/>
          <w:color w:val="000000"/>
          <w:szCs w:val="24"/>
        </w:rPr>
        <w:t>(D)</w:t>
      </w:r>
      <w:r w:rsidR="008D465D" w:rsidRPr="00B16700">
        <w:rPr>
          <w:rFonts w:ascii="標楷體" w:eastAsia="標楷體" w:hAnsi="標楷體" w:hint="eastAsia"/>
          <w:color w:val="000000"/>
          <w:szCs w:val="24"/>
        </w:rPr>
        <w:t>食鹽、味精</w:t>
      </w:r>
      <w:r w:rsidR="006A6DCB">
        <w:rPr>
          <w:rFonts w:ascii="標楷體" w:eastAsia="標楷體" w:hAnsi="標楷體" w:hint="eastAsia"/>
          <w:color w:val="000000"/>
          <w:szCs w:val="24"/>
        </w:rPr>
        <w:t>。</w:t>
      </w:r>
    </w:p>
    <w:p w:rsidR="00355283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944278">
        <w:rPr>
          <w:noProof/>
        </w:rPr>
        <w:drawing>
          <wp:anchor distT="0" distB="0" distL="114300" distR="114300" simplePos="0" relativeHeight="251660288" behindDoc="1" locked="0" layoutInCell="1" allowOverlap="1" wp14:anchorId="3A7B81E6" wp14:editId="2F332BEC">
            <wp:simplePos x="0" y="0"/>
            <wp:positionH relativeFrom="column">
              <wp:posOffset>2240280</wp:posOffset>
            </wp:positionH>
            <wp:positionV relativeFrom="paragraph">
              <wp:posOffset>243205</wp:posOffset>
            </wp:positionV>
            <wp:extent cx="290512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529" y="21352"/>
                <wp:lineTo x="21529" y="0"/>
                <wp:lineTo x="0" y="0"/>
              </wp:wrapPolygon>
            </wp:wrapTight>
            <wp:docPr id="22" name="圖片 22" descr="CH5-單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H5-單1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700">
        <w:rPr>
          <w:rFonts w:ascii="標楷體" w:eastAsia="標楷體" w:hAnsi="標楷體" w:hint="eastAsia"/>
          <w:color w:val="000000"/>
          <w:szCs w:val="24"/>
        </w:rPr>
        <w:t>32.(   )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>附圖為化合物的簡要分類圖，下列有關圖中各種物質的敘述，何者較適當？</w:t>
      </w:r>
      <w:r w:rsidR="00FE42B5" w:rsidRPr="00B16700">
        <w:rPr>
          <w:rFonts w:ascii="標楷體" w:eastAsia="標楷體" w:hAnsi="標楷體"/>
          <w:color w:val="000000"/>
          <w:szCs w:val="24"/>
        </w:rPr>
        <w:br/>
      </w:r>
      <w:r w:rsidR="00B16700">
        <w:rPr>
          <w:rFonts w:ascii="標楷體" w:eastAsia="標楷體" w:hAnsi="標楷體" w:hint="eastAsia"/>
          <w:color w:val="000000"/>
          <w:szCs w:val="24"/>
        </w:rPr>
        <w:t xml:space="preserve">                              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B16700">
        <w:rPr>
          <w:rFonts w:ascii="標楷體" w:eastAsia="標楷體" w:hAnsi="標楷體"/>
          <w:color w:val="000000"/>
          <w:szCs w:val="24"/>
        </w:rPr>
        <w:br/>
      </w:r>
      <w:r w:rsidR="00B16700">
        <w:rPr>
          <w:rFonts w:ascii="標楷體" w:eastAsia="標楷體" w:hAnsi="標楷體"/>
          <w:color w:val="000000"/>
          <w:szCs w:val="24"/>
        </w:rPr>
        <w:t xml:space="preserve">       </w:t>
      </w:r>
      <w:r>
        <w:rPr>
          <w:rFonts w:ascii="標楷體" w:eastAsia="標楷體" w:hAnsi="標楷體"/>
          <w:color w:val="000000"/>
          <w:szCs w:val="24"/>
        </w:rPr>
        <w:t xml:space="preserve">                                                                           </w:t>
      </w:r>
    </w:p>
    <w:p w:rsidR="00355283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355283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355283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355283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16700" w:rsidRDefault="00355283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B16700">
        <w:rPr>
          <w:rFonts w:ascii="標楷體" w:eastAsia="標楷體" w:hAnsi="標楷體"/>
          <w:color w:val="000000"/>
          <w:szCs w:val="24"/>
        </w:rPr>
        <w:t xml:space="preserve"> </w:t>
      </w:r>
      <w:r w:rsidR="00FE42B5" w:rsidRPr="00B16700">
        <w:rPr>
          <w:rFonts w:ascii="標楷體" w:eastAsia="標楷體" w:hAnsi="標楷體"/>
          <w:color w:val="000000"/>
          <w:szCs w:val="24"/>
        </w:rPr>
        <w:t>(A)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 xml:space="preserve">甲加熱不會產生二氧化碳，乙、丙、丁加熱可以產生二氧化碳　</w:t>
      </w:r>
      <w:r w:rsidR="00FE42B5" w:rsidRPr="00B16700">
        <w:rPr>
          <w:rFonts w:ascii="標楷體" w:eastAsia="標楷體" w:hAnsi="標楷體"/>
          <w:color w:val="000000"/>
          <w:szCs w:val="24"/>
        </w:rPr>
        <w:t>(B)</w:t>
      </w:r>
      <w:r w:rsidR="006A6DCB">
        <w:rPr>
          <w:rFonts w:ascii="標楷體" w:eastAsia="標楷體" w:hAnsi="標楷體" w:hint="eastAsia"/>
          <w:color w:val="000000"/>
          <w:szCs w:val="24"/>
        </w:rPr>
        <w:t>乙可以聚合成丁，也可以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 xml:space="preserve">聚合成丙　</w:t>
      </w:r>
      <w:r w:rsidR="00FE42B5" w:rsidRPr="00B16700">
        <w:rPr>
          <w:rFonts w:ascii="標楷體" w:eastAsia="標楷體" w:hAnsi="標楷體"/>
          <w:color w:val="000000"/>
          <w:szCs w:val="24"/>
        </w:rPr>
        <w:t>(C)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>沙</w:t>
      </w:r>
      <w:r w:rsidR="00B16700">
        <w:rPr>
          <w:rFonts w:ascii="標楷體" w:eastAsia="標楷體" w:hAnsi="標楷體" w:hint="eastAsia"/>
          <w:color w:val="000000"/>
          <w:szCs w:val="24"/>
        </w:rPr>
        <w:t xml:space="preserve">        </w:t>
      </w:r>
    </w:p>
    <w:p w:rsidR="00FE42B5" w:rsidRPr="00B16700" w:rsidRDefault="00B16700" w:rsidP="00B1670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6A6DCB">
        <w:rPr>
          <w:rFonts w:ascii="標楷體" w:eastAsia="標楷體" w:hAnsi="標楷體" w:hint="eastAsia"/>
          <w:color w:val="000000"/>
          <w:szCs w:val="24"/>
        </w:rPr>
        <w:t>拉油屬於乙，汽油屬於丙</w:t>
      </w:r>
      <w:r w:rsidR="00FE42B5" w:rsidRPr="00B1670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B16700">
        <w:rPr>
          <w:rFonts w:ascii="標楷體" w:eastAsia="標楷體" w:hAnsi="標楷體"/>
          <w:color w:val="000000"/>
          <w:szCs w:val="24"/>
        </w:rPr>
        <w:t>(D)</w:t>
      </w:r>
      <w:r w:rsidR="006A6DCB">
        <w:rPr>
          <w:rFonts w:ascii="標楷體" w:eastAsia="標楷體" w:hAnsi="標楷體" w:hint="eastAsia"/>
          <w:color w:val="000000"/>
          <w:szCs w:val="24"/>
        </w:rPr>
        <w:t>碳酸屬於甲，醋酸屬於丙。</w:t>
      </w:r>
    </w:p>
    <w:p w:rsidR="005279A0" w:rsidRDefault="005279A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33.(   )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尿素甲醛樹脂是由尿素分子（CO（NH</w:t>
      </w:r>
      <w:r w:rsidR="00FE42B5" w:rsidRPr="005279A0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）</w:t>
      </w:r>
      <w:r w:rsidR="00FE42B5" w:rsidRPr="005279A0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）和甲醛分子（HCHO），兩種不同的分子聚合而成的聚合物，加熱時不會熔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5279A0" w:rsidRDefault="005279A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化變形，且質輕並有絕緣性，是製造電線插頭、插座的塑膠部分及炊具把手的最佳原料。有關尿素甲醛樹脂的敘述，</w:t>
      </w: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</w:p>
    <w:p w:rsidR="00FE42B5" w:rsidRPr="005279A0" w:rsidRDefault="005279A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下列何者</w:t>
      </w:r>
      <w:r w:rsidR="006649F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="00FE42B5" w:rsidRPr="005279A0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FE42B5" w:rsidRPr="005279A0">
        <w:rPr>
          <w:rFonts w:ascii="標楷體" w:eastAsia="標楷體" w:hAnsi="標楷體"/>
          <w:color w:val="000000"/>
          <w:szCs w:val="24"/>
        </w:rPr>
        <w:t>(A)</w:t>
      </w:r>
      <w:r w:rsidR="006649FD">
        <w:rPr>
          <w:rFonts w:ascii="標楷體" w:eastAsia="標楷體" w:hAnsi="標楷體" w:hint="eastAsia"/>
          <w:color w:val="000000"/>
          <w:szCs w:val="24"/>
        </w:rPr>
        <w:t>屬於無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機化合物　</w:t>
      </w:r>
      <w:r w:rsidR="00FE42B5" w:rsidRPr="005279A0">
        <w:rPr>
          <w:rFonts w:ascii="標楷體" w:eastAsia="標楷體" w:hAnsi="標楷體"/>
          <w:color w:val="000000"/>
          <w:szCs w:val="24"/>
        </w:rPr>
        <w:t>(B)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屬於熱塑性聚合物　</w:t>
      </w:r>
      <w:r w:rsidR="00FE42B5" w:rsidRPr="005279A0">
        <w:rPr>
          <w:rFonts w:ascii="標楷體" w:eastAsia="標楷體" w:hAnsi="標楷體"/>
          <w:color w:val="000000"/>
          <w:szCs w:val="24"/>
        </w:rPr>
        <w:t>(C)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屬於網狀結構　</w:t>
      </w:r>
      <w:r w:rsidR="00FE42B5" w:rsidRPr="005279A0">
        <w:rPr>
          <w:rFonts w:ascii="標楷體" w:eastAsia="標楷體" w:hAnsi="標楷體"/>
          <w:color w:val="000000"/>
          <w:szCs w:val="24"/>
        </w:rPr>
        <w:t>(D)</w:t>
      </w:r>
      <w:r w:rsidR="006649FD">
        <w:rPr>
          <w:rFonts w:ascii="標楷體" w:eastAsia="標楷體" w:hAnsi="標楷體" w:hint="eastAsia"/>
          <w:color w:val="000000"/>
          <w:szCs w:val="24"/>
        </w:rPr>
        <w:t>分子量90。</w:t>
      </w:r>
    </w:p>
    <w:p w:rsidR="00714210" w:rsidRDefault="005279A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34.(   )</w:t>
      </w:r>
      <w:r w:rsidR="00101E32">
        <w:rPr>
          <w:rFonts w:ascii="標楷體" w:eastAsia="標楷體" w:hAnsi="標楷體" w:hint="eastAsia"/>
          <w:color w:val="000000"/>
          <w:szCs w:val="24"/>
          <w:u w:val="single"/>
        </w:rPr>
        <w:t>柏勛</w:t>
      </w:r>
      <w:r w:rsidR="00640957">
        <w:rPr>
          <w:rFonts w:ascii="標楷體" w:eastAsia="標楷體" w:hAnsi="標楷體" w:hint="eastAsia"/>
          <w:color w:val="000000"/>
          <w:szCs w:val="24"/>
        </w:rPr>
        <w:t>拿到四杯透明無色的液體，分別是乙酸、乙醇、乙酸乙酯和己烷。他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分別做了下列三組實驗，結果如下表所示，</w:t>
      </w:r>
    </w:p>
    <w:p w:rsidR="00714210" w:rsidRDefault="0071421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5279A0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則甲、乙、丙、丁依序為何種液體？</w:t>
      </w:r>
      <w:r w:rsidR="00FE42B5" w:rsidRPr="005279A0">
        <w:rPr>
          <w:rFonts w:ascii="標楷體" w:eastAsia="標楷體" w:hAnsi="標楷體"/>
          <w:color w:val="000000"/>
          <w:szCs w:val="24"/>
        </w:rPr>
        <w:br/>
      </w:r>
      <w:bookmarkStart w:id="10" w:name="_MON_1764672248"/>
      <w:bookmarkEnd w:id="10"/>
      <w:r>
        <w:rPr>
          <w:rFonts w:ascii="標楷體" w:eastAsia="標楷體" w:hAnsi="標楷體"/>
          <w:color w:val="000000"/>
          <w:szCs w:val="24"/>
        </w:rPr>
        <w:t xml:space="preserve">                                  </w:t>
      </w:r>
      <w:bookmarkStart w:id="11" w:name="_MON_1764672273"/>
      <w:bookmarkEnd w:id="11"/>
      <w:r w:rsidRPr="00944278">
        <w:object w:dxaOrig="5225" w:dyaOrig="1984">
          <v:shape id="_x0000_i1030" type="#_x0000_t75" style="width:225pt;height:94.5pt" o:ole="">
            <v:imagedata r:id="rId47" o:title=""/>
          </v:shape>
          <o:OLEObject Type="Embed" ProgID="Word.Picture.8" ShapeID="_x0000_i1030" DrawAspect="Content" ObjectID="_1780142653" r:id="rId48"/>
        </w:objec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5279A0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FE42B5" w:rsidRPr="005279A0">
        <w:rPr>
          <w:rFonts w:ascii="標楷體" w:eastAsia="標楷體" w:hAnsi="標楷體"/>
          <w:color w:val="000000"/>
          <w:szCs w:val="24"/>
        </w:rPr>
        <w:t>(A)</w:t>
      </w:r>
      <w:r w:rsidR="00640957">
        <w:rPr>
          <w:rFonts w:ascii="標楷體" w:eastAsia="標楷體" w:hAnsi="標楷體" w:hint="eastAsia"/>
          <w:color w:val="000000"/>
          <w:szCs w:val="24"/>
        </w:rPr>
        <w:t>乙酸、乙醇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、乙酸乙酯、己烷　</w:t>
      </w:r>
      <w:r w:rsidR="00FE42B5" w:rsidRPr="005279A0">
        <w:rPr>
          <w:rFonts w:ascii="標楷體" w:eastAsia="標楷體" w:hAnsi="標楷體"/>
          <w:color w:val="000000"/>
          <w:szCs w:val="24"/>
        </w:rPr>
        <w:t>(B)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乙酸、乙醇、己烷、乙酸乙酯　</w:t>
      </w:r>
      <w:r w:rsidR="00FE42B5" w:rsidRPr="005279A0">
        <w:rPr>
          <w:rFonts w:ascii="標楷體" w:eastAsia="標楷體" w:hAnsi="標楷體"/>
          <w:color w:val="000000"/>
          <w:szCs w:val="24"/>
        </w:rPr>
        <w:t>(C)</w:t>
      </w:r>
      <w:r w:rsidR="00640957">
        <w:rPr>
          <w:rFonts w:ascii="標楷體" w:eastAsia="標楷體" w:hAnsi="標楷體" w:hint="eastAsia"/>
          <w:color w:val="000000"/>
          <w:szCs w:val="24"/>
        </w:rPr>
        <w:t>乙醇、乙酸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 xml:space="preserve">、乙酸乙酯、己烷　</w:t>
      </w:r>
      <w:r w:rsidR="00FE42B5" w:rsidRPr="005279A0">
        <w:rPr>
          <w:rFonts w:ascii="標楷體" w:eastAsia="標楷體" w:hAnsi="標楷體"/>
          <w:color w:val="000000"/>
          <w:szCs w:val="24"/>
        </w:rPr>
        <w:t>(D)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己烷、</w:t>
      </w: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FE42B5" w:rsidRPr="005279A0" w:rsidRDefault="00714210" w:rsidP="005279A0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FE42B5" w:rsidRPr="005279A0">
        <w:rPr>
          <w:rFonts w:ascii="標楷體" w:eastAsia="標楷體" w:hAnsi="標楷體" w:hint="eastAsia"/>
          <w:color w:val="000000"/>
          <w:szCs w:val="24"/>
        </w:rPr>
        <w:t>乙酸、乙酸乙酯、乙醇</w:t>
      </w:r>
    </w:p>
    <w:p w:rsidR="00FE42B5" w:rsidRPr="00355283" w:rsidRDefault="00355283" w:rsidP="003552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35.(   )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>靜置於桌面上的書本，N 為桌面給予書的支撐力，W 為書受到的重力，如附圖所示。下列相關敘述何者</w:t>
      </w:r>
      <w:r w:rsidR="007131C9">
        <w:rPr>
          <w:rFonts w:ascii="標楷體" w:eastAsia="標楷體" w:hAnsi="標楷體" w:hint="eastAsia"/>
          <w:color w:val="000000"/>
          <w:szCs w:val="24"/>
          <w:u w:val="double"/>
        </w:rPr>
        <w:t>錯</w:t>
      </w:r>
      <w:r w:rsidR="00FE42B5" w:rsidRPr="00355283">
        <w:rPr>
          <w:rFonts w:ascii="標楷體" w:eastAsia="標楷體" w:hAnsi="標楷體" w:hint="eastAsia"/>
          <w:color w:val="000000"/>
          <w:szCs w:val="24"/>
          <w:u w:val="double"/>
        </w:rPr>
        <w:t>誤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>？</w:t>
      </w:r>
      <w:r w:rsidR="00FE42B5" w:rsidRPr="00355283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 </w:t>
      </w:r>
      <w:r w:rsidR="00FE42B5" w:rsidRPr="00944278">
        <w:rPr>
          <w:noProof/>
        </w:rPr>
        <w:drawing>
          <wp:inline distT="0" distB="0" distL="0" distR="0" wp14:anchorId="1002F4CB" wp14:editId="5C75C192">
            <wp:extent cx="1552575" cy="1047750"/>
            <wp:effectExtent l="0" t="0" r="9525" b="0"/>
            <wp:docPr id="23" name="圖片 23" descr="CH6-單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H6-單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355283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FE42B5" w:rsidRPr="00355283">
        <w:rPr>
          <w:rFonts w:ascii="標楷體" w:eastAsia="標楷體" w:hAnsi="標楷體"/>
          <w:color w:val="000000"/>
          <w:szCs w:val="24"/>
        </w:rPr>
        <w:t>(A)</w:t>
      </w:r>
      <w:r w:rsidR="00F16477" w:rsidRPr="00355283">
        <w:rPr>
          <w:rFonts w:ascii="標楷體" w:eastAsia="標楷體" w:hAnsi="標楷體" w:hint="eastAsia"/>
          <w:color w:val="000000"/>
          <w:szCs w:val="24"/>
        </w:rPr>
        <w:t>N 與 W 皆須要和物體接觸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355283">
        <w:rPr>
          <w:rFonts w:ascii="標楷體" w:eastAsia="標楷體" w:hAnsi="標楷體"/>
          <w:color w:val="000000"/>
          <w:szCs w:val="24"/>
        </w:rPr>
        <w:t>(B)</w:t>
      </w:r>
      <w:r w:rsidR="00F16477" w:rsidRPr="00355283">
        <w:rPr>
          <w:rFonts w:ascii="標楷體" w:eastAsia="標楷體" w:hAnsi="標楷體" w:hint="eastAsia"/>
          <w:color w:val="000000"/>
          <w:szCs w:val="24"/>
        </w:rPr>
        <w:t>N 與 W 大小相等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355283">
        <w:rPr>
          <w:rFonts w:ascii="標楷體" w:eastAsia="標楷體" w:hAnsi="標楷體"/>
          <w:color w:val="000000"/>
          <w:szCs w:val="24"/>
        </w:rPr>
        <w:t>(C)</w:t>
      </w:r>
      <w:r w:rsidR="00F16477" w:rsidRPr="00355283">
        <w:rPr>
          <w:rFonts w:ascii="標楷體" w:eastAsia="標楷體" w:hAnsi="標楷體" w:hint="eastAsia"/>
          <w:color w:val="000000"/>
          <w:szCs w:val="24"/>
        </w:rPr>
        <w:t>N 與 W 方向相反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355283">
        <w:rPr>
          <w:rFonts w:ascii="標楷體" w:eastAsia="標楷體" w:hAnsi="標楷體"/>
          <w:color w:val="000000"/>
          <w:szCs w:val="24"/>
        </w:rPr>
        <w:t>(D)</w:t>
      </w:r>
      <w:r w:rsidR="00FE42B5" w:rsidRPr="00355283">
        <w:rPr>
          <w:rFonts w:ascii="標楷體" w:eastAsia="標楷體" w:hAnsi="標楷體" w:hint="eastAsia"/>
          <w:color w:val="000000"/>
          <w:szCs w:val="24"/>
        </w:rPr>
        <w:t>書本所受合力為 0</w:t>
      </w:r>
      <w:r w:rsidR="007131C9">
        <w:rPr>
          <w:rFonts w:ascii="標楷體" w:eastAsia="標楷體" w:hAnsi="標楷體" w:hint="eastAsia"/>
          <w:color w:val="000000"/>
          <w:szCs w:val="24"/>
        </w:rPr>
        <w:t>。</w:t>
      </w:r>
    </w:p>
    <w:p w:rsidR="00023FB7" w:rsidRDefault="00B1354F" w:rsidP="00B1354F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36.(   )</w:t>
      </w:r>
      <w:r w:rsidR="00023FB7" w:rsidRPr="00023FB7">
        <w:rPr>
          <w:rFonts w:ascii="標楷體" w:eastAsia="標楷體" w:hAnsi="標楷體" w:hint="eastAsia"/>
          <w:color w:val="000000"/>
          <w:szCs w:val="24"/>
          <w:u w:val="single"/>
        </w:rPr>
        <w:t>桓彬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>用手將一 5 公斤重的木塊緊壓在牆上，如附圖所示，若木塊靜止不動，且手和木塊之間摩擦力為零，則下列</w:t>
      </w:r>
      <w:r w:rsidR="00023FB7">
        <w:rPr>
          <w:rFonts w:ascii="標楷體" w:eastAsia="標楷體" w:hAnsi="標楷體" w:hint="eastAsia"/>
          <w:color w:val="000000"/>
          <w:szCs w:val="24"/>
        </w:rPr>
        <w:t xml:space="preserve">        </w:t>
      </w:r>
    </w:p>
    <w:p w:rsidR="00A3583B" w:rsidRDefault="00023FB7" w:rsidP="00B1354F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>敘述何者</w:t>
      </w:r>
      <w:r w:rsidR="00A6152D">
        <w:rPr>
          <w:rFonts w:ascii="標楷體" w:eastAsia="標楷體" w:hAnsi="標楷體" w:hint="eastAsia"/>
          <w:color w:val="000000"/>
          <w:u w:val="double"/>
        </w:rPr>
        <w:t>正確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>？</w:t>
      </w:r>
      <w:r w:rsidR="00FE42B5" w:rsidRPr="00B1354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 w:hint="eastAsia"/>
          <w:color w:val="000000"/>
          <w:szCs w:val="24"/>
        </w:rPr>
        <w:t xml:space="preserve">                         </w:t>
      </w:r>
      <w:r w:rsidR="005D7354">
        <w:rPr>
          <w:rFonts w:ascii="標楷體" w:eastAsia="標楷體" w:hAnsi="標楷體" w:hint="eastAsia"/>
          <w:color w:val="000000"/>
          <w:szCs w:val="24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FE42B5" w:rsidRPr="00944278">
        <w:rPr>
          <w:noProof/>
        </w:rPr>
        <w:drawing>
          <wp:inline distT="0" distB="0" distL="0" distR="0" wp14:anchorId="0DC96E46" wp14:editId="03983479">
            <wp:extent cx="1085850" cy="1104900"/>
            <wp:effectExtent l="0" t="0" r="0" b="0"/>
            <wp:docPr id="24" name="圖片 24" descr="CH6-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H6-素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B1354F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FE42B5" w:rsidRPr="00B1354F">
        <w:rPr>
          <w:rFonts w:ascii="標楷體" w:eastAsia="標楷體" w:hAnsi="標楷體"/>
          <w:color w:val="000000"/>
          <w:szCs w:val="24"/>
        </w:rPr>
        <w:t>(A)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>木塊所受牆壁的摩擦力</w:t>
      </w:r>
      <w:r w:rsidR="00A6152D">
        <w:rPr>
          <w:rFonts w:ascii="標楷體" w:eastAsia="標楷體" w:hAnsi="標楷體" w:hint="eastAsia"/>
          <w:color w:val="000000"/>
          <w:szCs w:val="24"/>
        </w:rPr>
        <w:t>等</w:t>
      </w:r>
      <w:r w:rsidR="00F16477">
        <w:rPr>
          <w:rFonts w:ascii="標楷體" w:eastAsia="標楷體" w:hAnsi="標楷體" w:hint="eastAsia"/>
          <w:color w:val="000000"/>
          <w:szCs w:val="24"/>
        </w:rPr>
        <w:t>於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 xml:space="preserve"> 5</w:t>
      </w:r>
      <w:r w:rsidR="00A6152D">
        <w:rPr>
          <w:rFonts w:ascii="標楷體" w:eastAsia="標楷體" w:hAnsi="標楷體" w:hint="eastAsia"/>
          <w:color w:val="000000"/>
          <w:szCs w:val="24"/>
        </w:rPr>
        <w:t>kgw</w:t>
      </w:r>
      <w:r w:rsidR="00FE42B5" w:rsidRPr="00B1354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E42B5" w:rsidRPr="00B1354F">
        <w:rPr>
          <w:rFonts w:ascii="標楷體" w:eastAsia="標楷體" w:hAnsi="標楷體"/>
          <w:color w:val="000000"/>
          <w:szCs w:val="24"/>
        </w:rPr>
        <w:t>(B)</w:t>
      </w:r>
      <w:r w:rsidR="00A6152D">
        <w:rPr>
          <w:rFonts w:ascii="標楷體" w:eastAsia="標楷體" w:hAnsi="標楷體" w:hint="eastAsia"/>
          <w:color w:val="000000"/>
          <w:szCs w:val="24"/>
        </w:rPr>
        <w:t xml:space="preserve">木塊所受合力向上 </w:t>
      </w:r>
      <w:r w:rsidR="00FE42B5" w:rsidRPr="00B1354F">
        <w:rPr>
          <w:rFonts w:ascii="標楷體" w:eastAsia="標楷體" w:hAnsi="標楷體"/>
          <w:color w:val="000000"/>
          <w:szCs w:val="24"/>
        </w:rPr>
        <w:t>(C)</w:t>
      </w:r>
      <w:r w:rsidR="00A6152D" w:rsidRPr="00A6152D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 w:rsidR="00A6152D" w:rsidRPr="00023FB7">
        <w:rPr>
          <w:rFonts w:ascii="標楷體" w:eastAsia="標楷體" w:hAnsi="標楷體" w:hint="eastAsia"/>
          <w:color w:val="000000"/>
          <w:szCs w:val="24"/>
          <w:u w:val="single"/>
        </w:rPr>
        <w:t>桓彬</w:t>
      </w:r>
      <w:r w:rsidR="00A6152D" w:rsidRPr="00B1354F">
        <w:rPr>
          <w:rFonts w:ascii="標楷體" w:eastAsia="標楷體" w:hAnsi="標楷體" w:hint="eastAsia"/>
          <w:color w:val="000000"/>
          <w:szCs w:val="24"/>
        </w:rPr>
        <w:t>的施力大小剛好可以抵銷木塊重力</w:t>
      </w:r>
      <w:r w:rsidR="00A3583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E42B5" w:rsidRPr="00B1354F">
        <w:rPr>
          <w:rFonts w:ascii="標楷體" w:eastAsia="標楷體" w:hAnsi="標楷體"/>
          <w:color w:val="000000"/>
          <w:szCs w:val="24"/>
        </w:rPr>
        <w:t>(D)</w:t>
      </w:r>
      <w:r w:rsidR="00A6152D">
        <w:rPr>
          <w:rFonts w:ascii="標楷體" w:eastAsia="標楷體" w:hAnsi="標楷體"/>
          <w:color w:val="000000"/>
          <w:szCs w:val="24"/>
        </w:rPr>
        <w:t>若</w:t>
      </w:r>
      <w:r w:rsidR="00A6152D" w:rsidRPr="00A6152D">
        <w:rPr>
          <w:rFonts w:ascii="標楷體" w:eastAsia="標楷體" w:hAnsi="標楷體"/>
          <w:color w:val="000000"/>
          <w:szCs w:val="24"/>
          <w:u w:val="single"/>
        </w:rPr>
        <w:t>桓</w:t>
      </w:r>
      <w:r w:rsidR="00A3583B">
        <w:rPr>
          <w:rFonts w:ascii="標楷體" w:eastAsia="標楷體" w:hAnsi="標楷體" w:hint="eastAsia"/>
          <w:color w:val="000000"/>
          <w:szCs w:val="24"/>
          <w:u w:val="single"/>
        </w:rPr>
        <w:t xml:space="preserve">    </w:t>
      </w:r>
    </w:p>
    <w:p w:rsidR="00FE42B5" w:rsidRPr="00B1354F" w:rsidRDefault="00A6152D" w:rsidP="00A3583B">
      <w:pPr>
        <w:tabs>
          <w:tab w:val="left" w:pos="1134"/>
        </w:tabs>
        <w:snapToGrid w:val="0"/>
        <w:ind w:firstLineChars="400" w:firstLine="960"/>
        <w:rPr>
          <w:rFonts w:ascii="標楷體" w:eastAsia="標楷體" w:hAnsi="標楷體"/>
          <w:color w:val="000000"/>
          <w:szCs w:val="24"/>
        </w:rPr>
      </w:pPr>
      <w:r w:rsidRPr="00A6152D">
        <w:rPr>
          <w:rFonts w:ascii="標楷體" w:eastAsia="標楷體" w:hAnsi="標楷體"/>
          <w:color w:val="000000"/>
          <w:szCs w:val="24"/>
          <w:u w:val="single"/>
        </w:rPr>
        <w:t>彬</w:t>
      </w:r>
      <w:r w:rsidRPr="00A3583B">
        <w:rPr>
          <w:rFonts w:ascii="標楷體" w:eastAsia="標楷體" w:hAnsi="標楷體"/>
          <w:color w:val="000000"/>
          <w:szCs w:val="24"/>
        </w:rPr>
        <w:t>增強施力，此時木塊所受牆壁的磨擦力大於5kgw</w:t>
      </w:r>
      <w:r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p w:rsidR="00A3583B" w:rsidRDefault="005D7354" w:rsidP="00A3583B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37.(   )</w:t>
      </w:r>
      <w:r w:rsidR="00FE42B5" w:rsidRPr="005D7354">
        <w:rPr>
          <w:rFonts w:ascii="標楷體" w:eastAsia="標楷體" w:hAnsi="標楷體" w:hint="eastAsia"/>
          <w:color w:val="000000"/>
          <w:szCs w:val="24"/>
        </w:rPr>
        <w:t>附圖為裝著水的瓶子，分別在瓶身上戳了三個小孔後水柱噴出的情形。請問下列敘述何項</w:t>
      </w:r>
      <w:r w:rsidR="00FE42B5" w:rsidRPr="005D7354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FE42B5" w:rsidRPr="005D7354">
        <w:rPr>
          <w:rFonts w:ascii="標楷體" w:eastAsia="標楷體" w:hAnsi="標楷體" w:hint="eastAsia"/>
          <w:color w:val="000000"/>
          <w:szCs w:val="24"/>
        </w:rPr>
        <w:t>？</w:t>
      </w:r>
      <w:r w:rsidR="00FE42B5" w:rsidRPr="005D7354">
        <w:rPr>
          <w:rFonts w:ascii="標楷體" w:eastAsia="標楷體" w:hAnsi="標楷體"/>
          <w:color w:val="000000"/>
          <w:szCs w:val="24"/>
        </w:rPr>
        <w:br/>
      </w:r>
      <w:r w:rsidRPr="005D7354">
        <w:rPr>
          <w:rFonts w:ascii="標楷體" w:eastAsia="標楷體" w:hAnsi="標楷體" w:hint="eastAsia"/>
          <w:color w:val="000000"/>
          <w:szCs w:val="24"/>
        </w:rPr>
        <w:t xml:space="preserve">                             </w:t>
      </w:r>
      <w:r w:rsidR="00FE42B5" w:rsidRPr="00944278">
        <w:rPr>
          <w:noProof/>
        </w:rPr>
        <w:drawing>
          <wp:inline distT="0" distB="0" distL="0" distR="0" wp14:anchorId="06D48498" wp14:editId="21EF66AE">
            <wp:extent cx="1009650" cy="1200150"/>
            <wp:effectExtent l="0" t="0" r="0" b="0"/>
            <wp:docPr id="25" name="圖片 25" descr="CH6-素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H6-素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2B5" w:rsidRPr="005D735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5D7354">
        <w:rPr>
          <w:rFonts w:ascii="標楷體" w:eastAsia="標楷體" w:hAnsi="標楷體"/>
          <w:color w:val="000000"/>
          <w:szCs w:val="24"/>
        </w:rPr>
        <w:br/>
      </w:r>
      <w:r>
        <w:rPr>
          <w:rFonts w:ascii="標楷體" w:eastAsia="標楷體" w:hAnsi="標楷體"/>
          <w:color w:val="000000"/>
          <w:szCs w:val="24"/>
        </w:rPr>
        <w:t xml:space="preserve">        </w:t>
      </w:r>
      <w:r w:rsidR="00FE42B5" w:rsidRPr="005D7354">
        <w:rPr>
          <w:rFonts w:ascii="標楷體" w:eastAsia="標楷體" w:hAnsi="標楷體"/>
          <w:color w:val="000000"/>
          <w:szCs w:val="24"/>
        </w:rPr>
        <w:t>(A)</w:t>
      </w:r>
      <w:r w:rsidR="00FE42B5" w:rsidRPr="005D7354">
        <w:rPr>
          <w:rFonts w:ascii="標楷體" w:eastAsia="標楷體" w:hAnsi="標楷體" w:hint="eastAsia"/>
          <w:color w:val="000000"/>
          <w:szCs w:val="24"/>
        </w:rPr>
        <w:t xml:space="preserve">液體壓力與液體深度有關　</w:t>
      </w:r>
      <w:r w:rsidR="00FE42B5" w:rsidRPr="005D7354">
        <w:rPr>
          <w:rFonts w:ascii="標楷體" w:eastAsia="標楷體" w:hAnsi="標楷體"/>
          <w:color w:val="000000"/>
          <w:szCs w:val="24"/>
        </w:rPr>
        <w:t>(B)</w:t>
      </w:r>
      <w:r w:rsidR="00A3583B" w:rsidRPr="005D7354">
        <w:rPr>
          <w:rFonts w:ascii="標楷體" w:eastAsia="標楷體" w:hAnsi="標楷體" w:hint="eastAsia"/>
          <w:color w:val="000000"/>
          <w:szCs w:val="24"/>
        </w:rPr>
        <w:t>愈靠近底部的小孔，噴出</w:t>
      </w:r>
      <w:r w:rsidR="00A3583B">
        <w:rPr>
          <w:rFonts w:ascii="標楷體" w:eastAsia="標楷體" w:hAnsi="標楷體" w:hint="eastAsia"/>
          <w:color w:val="000000"/>
          <w:szCs w:val="24"/>
        </w:rPr>
        <w:t>的水柱的水壓愈</w:t>
      </w:r>
      <w:r w:rsidR="00A3583B" w:rsidRPr="005D7354">
        <w:rPr>
          <w:rFonts w:ascii="標楷體" w:eastAsia="標楷體" w:hAnsi="標楷體" w:hint="eastAsia"/>
          <w:color w:val="000000"/>
          <w:szCs w:val="24"/>
        </w:rPr>
        <w:t>小</w:t>
      </w:r>
      <w:r w:rsidR="00A3583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E42B5" w:rsidRPr="005D7354">
        <w:rPr>
          <w:rFonts w:ascii="標楷體" w:eastAsia="標楷體" w:hAnsi="標楷體"/>
          <w:color w:val="000000"/>
          <w:szCs w:val="24"/>
        </w:rPr>
        <w:t>(C)</w:t>
      </w:r>
      <w:r w:rsidR="00A3583B" w:rsidRPr="005D7354">
        <w:rPr>
          <w:rFonts w:ascii="標楷體" w:eastAsia="標楷體" w:hAnsi="標楷體" w:hint="eastAsia"/>
          <w:color w:val="000000"/>
          <w:szCs w:val="24"/>
        </w:rPr>
        <w:t>水噴出方向與瓶壁垂直</w:t>
      </w:r>
      <w:r w:rsidR="00FE42B5" w:rsidRPr="005D735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42B5" w:rsidRPr="005D7354">
        <w:rPr>
          <w:rFonts w:ascii="標楷體" w:eastAsia="標楷體" w:hAnsi="標楷體"/>
          <w:color w:val="000000"/>
          <w:szCs w:val="24"/>
        </w:rPr>
        <w:t>(D)</w:t>
      </w:r>
      <w:r w:rsidR="00A3583B" w:rsidRPr="005D7354">
        <w:rPr>
          <w:rFonts w:ascii="標楷體" w:eastAsia="標楷體" w:hAnsi="標楷體" w:hint="eastAsia"/>
          <w:color w:val="000000"/>
          <w:szCs w:val="24"/>
        </w:rPr>
        <w:t>水</w:t>
      </w:r>
      <w:r w:rsidR="00A3583B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43354B" w:rsidRDefault="00A3583B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5D7354">
        <w:rPr>
          <w:rFonts w:ascii="標楷體" w:eastAsia="標楷體" w:hAnsi="標楷體" w:hint="eastAsia"/>
          <w:color w:val="000000"/>
          <w:szCs w:val="24"/>
        </w:rPr>
        <w:t>柱由瓶壁噴出，顯示水有側壓力</w:t>
      </w:r>
      <w:r w:rsidR="00F165C6">
        <w:rPr>
          <w:rFonts w:ascii="標楷體" w:eastAsia="標楷體" w:hAnsi="標楷體" w:hint="eastAsia"/>
          <w:color w:val="000000"/>
          <w:szCs w:val="24"/>
        </w:rPr>
        <w:t>。</w:t>
      </w:r>
    </w:p>
    <w:p w:rsidR="008D787C" w:rsidRPr="00DD393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38.</w:t>
      </w:r>
      <w:r w:rsidRPr="00DD3934">
        <w:rPr>
          <w:rFonts w:ascii="標楷體" w:eastAsia="標楷體" w:hAnsi="標楷體" w:hint="eastAsia"/>
          <w:color w:val="000000"/>
          <w:szCs w:val="24"/>
        </w:rPr>
        <w:t>(   )</w:t>
      </w:r>
      <w:r w:rsidRPr="00DD3934">
        <w:rPr>
          <w:rFonts w:ascii="標楷體" w:eastAsia="標楷體" w:hAnsi="標楷體" w:hint="eastAsia"/>
        </w:rPr>
        <w:t xml:space="preserve"> </w:t>
      </w:r>
      <w:r w:rsidRPr="00DD3934">
        <w:rPr>
          <w:rFonts w:ascii="標楷體" w:eastAsia="標楷體" w:hAnsi="標楷體" w:hint="eastAsia"/>
          <w:color w:val="000000"/>
          <w:szCs w:val="24"/>
        </w:rPr>
        <w:t>木糖醇是一種可以代替蔗糖的食品添加物。若要知道木糖醇是否和乙醇一樣都是醇類，應查詢木糖醇的何項資訊？</w:t>
      </w:r>
      <w:r w:rsidR="008D787C" w:rsidRPr="00DD3934">
        <w:rPr>
          <w:rFonts w:ascii="標楷體" w:eastAsia="標楷體" w:hAnsi="標楷體" w:hint="eastAsia"/>
          <w:color w:val="000000"/>
          <w:szCs w:val="24"/>
        </w:rPr>
        <w:t xml:space="preserve">      </w:t>
      </w:r>
    </w:p>
    <w:p w:rsidR="00340441" w:rsidRPr="00DD3934" w:rsidRDefault="008D787C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DD393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(A)分子量  (B)</w:t>
      </w:r>
      <w:r w:rsidRPr="00DD3934">
        <w:rPr>
          <w:rFonts w:ascii="標楷體" w:eastAsia="標楷體" w:hAnsi="標楷體" w:hint="eastAsia"/>
          <w:color w:val="000000"/>
          <w:szCs w:val="24"/>
        </w:rPr>
        <w:t xml:space="preserve"> 組成的原子總數是否超過1000個  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(C)</w:t>
      </w:r>
      <w:r w:rsidRPr="00DD3934">
        <w:rPr>
          <w:rFonts w:ascii="標楷體" w:eastAsia="標楷體" w:hAnsi="標楷體" w:hint="eastAsia"/>
          <w:color w:val="000000"/>
          <w:szCs w:val="24"/>
        </w:rPr>
        <w:t xml:space="preserve"> 組成的原子種類與排列方式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 xml:space="preserve"> (D)氫和氧的原子數目比是</w:t>
      </w:r>
      <w:r w:rsidRPr="00DD393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340441" w:rsidRPr="00DD3934"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BD0FC4" w:rsidRPr="00DD3934" w:rsidRDefault="0034044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DD393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否為1：1</w:t>
      </w:r>
      <w:r w:rsidR="00B4361A">
        <w:rPr>
          <w:rFonts w:ascii="標楷體" w:eastAsia="標楷體" w:hAnsi="標楷體" w:hint="eastAsia"/>
          <w:color w:val="000000"/>
          <w:szCs w:val="24"/>
        </w:rPr>
        <w:t>。</w:t>
      </w:r>
    </w:p>
    <w:p w:rsidR="00340441" w:rsidRPr="00DD3934" w:rsidRDefault="008D787C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DD3934">
        <w:rPr>
          <w:rFonts w:ascii="標楷體" w:eastAsia="標楷體" w:hAnsi="標楷體" w:hint="eastAsia"/>
          <w:color w:val="000000"/>
          <w:szCs w:val="24"/>
        </w:rPr>
        <w:t>39.(   )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已</w:t>
      </w:r>
      <w:r w:rsidRPr="00DD3934">
        <w:rPr>
          <w:rFonts w:ascii="標楷體" w:eastAsia="標楷體" w:hAnsi="標楷體" w:hint="eastAsia"/>
          <w:color w:val="000000"/>
          <w:szCs w:val="24"/>
        </w:rPr>
        <w:t>知甲～丁四者均為純物質，其所含元素的質量百分比如</w:t>
      </w:r>
      <w:r w:rsidR="00101E32">
        <w:rPr>
          <w:rFonts w:ascii="標楷體" w:eastAsia="標楷體" w:hAnsi="標楷體" w:hint="eastAsia"/>
          <w:color w:val="000000"/>
          <w:szCs w:val="24"/>
        </w:rPr>
        <w:t>下表</w:t>
      </w:r>
      <w:r w:rsidR="00DD3934">
        <w:rPr>
          <w:rFonts w:ascii="標楷體" w:eastAsia="標楷體" w:hAnsi="標楷體" w:hint="eastAsia"/>
          <w:color w:val="000000"/>
          <w:szCs w:val="24"/>
        </w:rPr>
        <w:t>。表中哪些物質</w:t>
      </w:r>
      <w:r w:rsidR="00DD3934">
        <w:rPr>
          <w:rFonts w:ascii="標楷體" w:eastAsia="標楷體" w:hAnsi="標楷體" w:hint="eastAsia"/>
          <w:color w:val="000000"/>
          <w:szCs w:val="24"/>
          <w:u w:val="double"/>
        </w:rPr>
        <w:t>可能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是有機化合物？(原子量：C＝12、</w:t>
      </w:r>
      <w:r w:rsidR="00340441" w:rsidRPr="00DD3934"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tbl>
      <w:tblPr>
        <w:tblStyle w:val="aa"/>
        <w:tblpPr w:leftFromText="180" w:rightFromText="180" w:vertAnchor="text" w:horzAnchor="page" w:tblpX="7228" w:tblpY="152"/>
        <w:tblW w:w="0" w:type="auto"/>
        <w:tblLook w:val="04A0" w:firstRow="1" w:lastRow="0" w:firstColumn="1" w:lastColumn="0" w:noHBand="0" w:noVBand="1"/>
      </w:tblPr>
      <w:tblGrid>
        <w:gridCol w:w="855"/>
        <w:gridCol w:w="988"/>
        <w:gridCol w:w="992"/>
        <w:gridCol w:w="851"/>
      </w:tblGrid>
      <w:tr w:rsidR="00E53530" w:rsidRPr="00DD3934" w:rsidTr="00B4361A">
        <w:tc>
          <w:tcPr>
            <w:tcW w:w="855" w:type="dxa"/>
            <w:vMerge w:val="restart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物質</w:t>
            </w:r>
          </w:p>
        </w:tc>
        <w:tc>
          <w:tcPr>
            <w:tcW w:w="2831" w:type="dxa"/>
            <w:gridSpan w:val="3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元素質量百分比%</w:t>
            </w:r>
          </w:p>
        </w:tc>
      </w:tr>
      <w:tr w:rsidR="00E53530" w:rsidRPr="00DD3934" w:rsidTr="00B4361A">
        <w:tc>
          <w:tcPr>
            <w:tcW w:w="855" w:type="dxa"/>
            <w:vMerge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988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/>
                <w:color w:val="000000"/>
                <w:szCs w:val="24"/>
              </w:rPr>
              <w:t>C</w:t>
            </w:r>
          </w:p>
        </w:tc>
        <w:tc>
          <w:tcPr>
            <w:tcW w:w="992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H</w:t>
            </w:r>
          </w:p>
        </w:tc>
        <w:tc>
          <w:tcPr>
            <w:tcW w:w="851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O</w:t>
            </w:r>
          </w:p>
        </w:tc>
      </w:tr>
      <w:tr w:rsidR="00E53530" w:rsidRPr="00DD3934" w:rsidTr="00B4361A">
        <w:tc>
          <w:tcPr>
            <w:tcW w:w="855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甲</w:t>
            </w:r>
          </w:p>
        </w:tc>
        <w:tc>
          <w:tcPr>
            <w:tcW w:w="988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52</w:t>
            </w:r>
          </w:p>
        </w:tc>
        <w:tc>
          <w:tcPr>
            <w:tcW w:w="992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</w:p>
        </w:tc>
        <w:tc>
          <w:tcPr>
            <w:tcW w:w="851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35</w:t>
            </w:r>
          </w:p>
        </w:tc>
      </w:tr>
      <w:tr w:rsidR="00E53530" w:rsidRPr="00DD3934" w:rsidTr="00B4361A">
        <w:tc>
          <w:tcPr>
            <w:tcW w:w="855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乙</w:t>
            </w:r>
          </w:p>
        </w:tc>
        <w:tc>
          <w:tcPr>
            <w:tcW w:w="988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75</w:t>
            </w:r>
          </w:p>
        </w:tc>
        <w:tc>
          <w:tcPr>
            <w:tcW w:w="992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25</w:t>
            </w:r>
          </w:p>
        </w:tc>
        <w:tc>
          <w:tcPr>
            <w:tcW w:w="851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0</w:t>
            </w:r>
          </w:p>
        </w:tc>
      </w:tr>
      <w:tr w:rsidR="00E53530" w:rsidRPr="00DD3934" w:rsidTr="00B4361A">
        <w:tc>
          <w:tcPr>
            <w:tcW w:w="855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丙</w:t>
            </w:r>
          </w:p>
        </w:tc>
        <w:tc>
          <w:tcPr>
            <w:tcW w:w="988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27</w:t>
            </w:r>
          </w:p>
        </w:tc>
        <w:tc>
          <w:tcPr>
            <w:tcW w:w="992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0</w:t>
            </w:r>
          </w:p>
        </w:tc>
        <w:tc>
          <w:tcPr>
            <w:tcW w:w="851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73</w:t>
            </w:r>
          </w:p>
        </w:tc>
      </w:tr>
      <w:tr w:rsidR="00E53530" w:rsidRPr="00DD3934" w:rsidTr="00B4361A">
        <w:tc>
          <w:tcPr>
            <w:tcW w:w="855" w:type="dxa"/>
          </w:tcPr>
          <w:p w:rsidR="00E53530" w:rsidRPr="00DD3934" w:rsidRDefault="00E53530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D3934">
              <w:rPr>
                <w:rFonts w:ascii="標楷體" w:eastAsia="標楷體" w:hAnsi="標楷體" w:hint="eastAsia"/>
                <w:color w:val="000000"/>
                <w:szCs w:val="24"/>
              </w:rPr>
              <w:t>丁</w:t>
            </w:r>
          </w:p>
        </w:tc>
        <w:tc>
          <w:tcPr>
            <w:tcW w:w="988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100</w:t>
            </w:r>
          </w:p>
        </w:tc>
        <w:tc>
          <w:tcPr>
            <w:tcW w:w="992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0</w:t>
            </w:r>
          </w:p>
        </w:tc>
        <w:tc>
          <w:tcPr>
            <w:tcW w:w="851" w:type="dxa"/>
          </w:tcPr>
          <w:p w:rsidR="00E53530" w:rsidRPr="00DD3934" w:rsidRDefault="00DD3934" w:rsidP="00B4361A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0</w:t>
            </w:r>
          </w:p>
        </w:tc>
      </w:tr>
    </w:tbl>
    <w:p w:rsidR="00E53530" w:rsidRPr="00DD3934" w:rsidRDefault="0034044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DD3934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E53530" w:rsidRPr="00DD393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DD393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 xml:space="preserve">H＝1、O＝16) </w:t>
      </w:r>
    </w:p>
    <w:p w:rsidR="00BD0FC4" w:rsidRPr="00DD3934" w:rsidRDefault="00E53530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DD393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BD0FC4" w:rsidRPr="00DD3934">
        <w:rPr>
          <w:rFonts w:ascii="標楷體" w:eastAsia="標楷體" w:hAnsi="標楷體" w:hint="eastAsia"/>
          <w:color w:val="000000"/>
          <w:szCs w:val="24"/>
        </w:rPr>
        <w:t>(A)甲、乙 (B)乙、丙(C)丙、丁 (D)甲、丙</w:t>
      </w:r>
      <w:r w:rsidR="00B4361A">
        <w:rPr>
          <w:rFonts w:ascii="標楷體" w:eastAsia="標楷體" w:hAnsi="標楷體" w:hint="eastAsia"/>
          <w:color w:val="000000"/>
          <w:szCs w:val="24"/>
        </w:rPr>
        <w:t>。</w:t>
      </w:r>
    </w:p>
    <w:p w:rsidR="00BD0FC4" w:rsidRPr="00DD393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E53530" w:rsidRPr="00DD3934" w:rsidRDefault="00E53530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</w:p>
    <w:p w:rsidR="00E53530" w:rsidRPr="00DD3934" w:rsidRDefault="00E53530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</w:p>
    <w:p w:rsidR="00E53530" w:rsidRPr="00DD3934" w:rsidRDefault="00E53530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</w:p>
    <w:p w:rsidR="00E53530" w:rsidRPr="0044243F" w:rsidRDefault="00E53530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</w:p>
    <w:p w:rsidR="009B02F0" w:rsidRPr="00DD3934" w:rsidRDefault="00E53530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  <w:r w:rsidRPr="00DD3934">
        <w:rPr>
          <w:rStyle w:val="char"/>
          <w:rFonts w:ascii="標楷體" w:eastAsia="標楷體" w:hAnsi="標楷體" w:hint="eastAsia"/>
        </w:rPr>
        <w:t>40.(   )</w:t>
      </w:r>
      <w:r w:rsidR="009B02F0">
        <w:rPr>
          <w:rStyle w:val="char"/>
          <w:rFonts w:ascii="標楷體" w:eastAsia="標楷體" w:hAnsi="標楷體" w:hint="eastAsia"/>
        </w:rPr>
        <w:t>甲、乙、丙</w:t>
      </w:r>
      <w:r w:rsidR="00B4361A">
        <w:rPr>
          <w:rStyle w:val="char"/>
          <w:rFonts w:ascii="標楷體" w:eastAsia="標楷體" w:hAnsi="標楷體" w:hint="eastAsia"/>
        </w:rPr>
        <w:t>、丁為四</w:t>
      </w:r>
      <w:r w:rsidR="009B02F0">
        <w:rPr>
          <w:rStyle w:val="char"/>
          <w:rFonts w:ascii="標楷體" w:eastAsia="標楷體" w:hAnsi="標楷體" w:hint="eastAsia"/>
        </w:rPr>
        <w:t>個不吸水也不溶於水</w:t>
      </w:r>
      <w:r w:rsidR="00B4361A">
        <w:rPr>
          <w:rStyle w:val="char"/>
          <w:rFonts w:ascii="標楷體" w:eastAsia="標楷體" w:hAnsi="標楷體" w:hint="eastAsia"/>
        </w:rPr>
        <w:t>的實心物體，它們的體積和密度關係如下表所示</w:t>
      </w:r>
    </w:p>
    <w:tbl>
      <w:tblPr>
        <w:tblStyle w:val="aa"/>
        <w:tblW w:w="0" w:type="auto"/>
        <w:tblInd w:w="3030" w:type="dxa"/>
        <w:tblLook w:val="04A0" w:firstRow="1" w:lastRow="0" w:firstColumn="1" w:lastColumn="0" w:noHBand="0" w:noVBand="1"/>
      </w:tblPr>
      <w:tblGrid>
        <w:gridCol w:w="1701"/>
        <w:gridCol w:w="1275"/>
        <w:gridCol w:w="1276"/>
        <w:gridCol w:w="1418"/>
        <w:gridCol w:w="1134"/>
      </w:tblGrid>
      <w:tr w:rsidR="009B02F0" w:rsidTr="00B4361A">
        <w:trPr>
          <w:trHeight w:val="475"/>
        </w:trPr>
        <w:tc>
          <w:tcPr>
            <w:tcW w:w="1701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物體</w:t>
            </w:r>
          </w:p>
        </w:tc>
        <w:tc>
          <w:tcPr>
            <w:tcW w:w="1275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甲</w:t>
            </w:r>
          </w:p>
        </w:tc>
        <w:tc>
          <w:tcPr>
            <w:tcW w:w="1276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乙</w:t>
            </w:r>
          </w:p>
        </w:tc>
        <w:tc>
          <w:tcPr>
            <w:tcW w:w="1418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丙</w:t>
            </w:r>
          </w:p>
        </w:tc>
        <w:tc>
          <w:tcPr>
            <w:tcW w:w="1134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丁</w:t>
            </w:r>
          </w:p>
        </w:tc>
      </w:tr>
      <w:tr w:rsidR="009B02F0" w:rsidTr="00B4361A">
        <w:trPr>
          <w:trHeight w:val="411"/>
        </w:trPr>
        <w:tc>
          <w:tcPr>
            <w:tcW w:w="1701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體積(</w:t>
            </w:r>
            <w:r w:rsidRPr="00944278">
              <w:rPr>
                <w:rFonts w:ascii="標楷體" w:hAnsi="標楷體" w:hint="eastAsia"/>
                <w:color w:val="000000"/>
              </w:rPr>
              <w:t>cm</w:t>
            </w:r>
            <w:r w:rsidRPr="00944278">
              <w:rPr>
                <w:rFonts w:ascii="標楷體" w:hAnsi="標楷體" w:hint="eastAsia"/>
                <w:color w:val="000000"/>
                <w:vertAlign w:val="superscript"/>
              </w:rPr>
              <w:t>3</w:t>
            </w:r>
            <w:r w:rsidR="00C6619F" w:rsidRPr="00DD3934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1275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10</w:t>
            </w:r>
          </w:p>
        </w:tc>
        <w:tc>
          <w:tcPr>
            <w:tcW w:w="1276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20</w:t>
            </w:r>
          </w:p>
        </w:tc>
        <w:tc>
          <w:tcPr>
            <w:tcW w:w="1418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30</w:t>
            </w:r>
          </w:p>
        </w:tc>
        <w:tc>
          <w:tcPr>
            <w:tcW w:w="1134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40</w:t>
            </w:r>
          </w:p>
        </w:tc>
      </w:tr>
      <w:tr w:rsidR="009B02F0" w:rsidTr="00B4361A">
        <w:trPr>
          <w:trHeight w:val="417"/>
        </w:trPr>
        <w:tc>
          <w:tcPr>
            <w:tcW w:w="1701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密度(</w:t>
            </w:r>
            <w:r w:rsidRPr="00944278">
              <w:rPr>
                <w:rFonts w:ascii="標楷體" w:hAnsi="標楷體" w:hint="eastAsia"/>
                <w:color w:val="000000"/>
              </w:rPr>
              <w:t>g/cm</w:t>
            </w:r>
            <w:r w:rsidRPr="00944278">
              <w:rPr>
                <w:rFonts w:ascii="標楷體" w:hAnsi="標楷體" w:hint="eastAsia"/>
                <w:color w:val="000000"/>
                <w:vertAlign w:val="superscript"/>
              </w:rPr>
              <w:t>3</w:t>
            </w:r>
            <w:r w:rsidR="00C6619F" w:rsidRPr="00DD3934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1275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3.0</w:t>
            </w:r>
          </w:p>
        </w:tc>
        <w:tc>
          <w:tcPr>
            <w:tcW w:w="1276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2.0</w:t>
            </w:r>
          </w:p>
        </w:tc>
        <w:tc>
          <w:tcPr>
            <w:tcW w:w="1418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1.0</w:t>
            </w:r>
          </w:p>
        </w:tc>
        <w:tc>
          <w:tcPr>
            <w:tcW w:w="1134" w:type="dxa"/>
          </w:tcPr>
          <w:p w:rsidR="009B02F0" w:rsidRDefault="00B4361A" w:rsidP="009B02F0">
            <w:pPr>
              <w:tabs>
                <w:tab w:val="left" w:pos="1134"/>
              </w:tabs>
              <w:snapToGrid w:val="0"/>
              <w:jc w:val="center"/>
              <w:rPr>
                <w:rStyle w:val="char"/>
                <w:rFonts w:ascii="標楷體" w:eastAsia="標楷體" w:hAnsi="標楷體"/>
              </w:rPr>
            </w:pPr>
            <w:r>
              <w:rPr>
                <w:rStyle w:val="char"/>
                <w:rFonts w:ascii="標楷體" w:eastAsia="標楷體" w:hAnsi="標楷體" w:hint="eastAsia"/>
              </w:rPr>
              <w:t>0.5</w:t>
            </w:r>
          </w:p>
        </w:tc>
      </w:tr>
    </w:tbl>
    <w:p w:rsidR="00DD3934" w:rsidRDefault="00DD3934" w:rsidP="009F3B76">
      <w:pPr>
        <w:tabs>
          <w:tab w:val="left" w:pos="1134"/>
        </w:tabs>
        <w:snapToGrid w:val="0"/>
        <w:rPr>
          <w:rStyle w:val="char"/>
          <w:rFonts w:ascii="標楷體" w:eastAsia="標楷體" w:hAnsi="標楷體"/>
        </w:rPr>
      </w:pPr>
      <w:r w:rsidRPr="00DD3934">
        <w:rPr>
          <w:rStyle w:val="char"/>
          <w:rFonts w:ascii="標楷體" w:eastAsia="標楷體" w:hAnsi="標楷體" w:hint="eastAsia"/>
        </w:rPr>
        <w:t xml:space="preserve">    </w:t>
      </w:r>
      <w:r>
        <w:rPr>
          <w:rStyle w:val="char"/>
          <w:rFonts w:ascii="標楷體" w:eastAsia="標楷體" w:hAnsi="標楷體" w:hint="eastAsia"/>
        </w:rPr>
        <w:t xml:space="preserve">    </w:t>
      </w:r>
      <w:r w:rsidR="009B02F0">
        <w:rPr>
          <w:rStyle w:val="char"/>
          <w:rFonts w:ascii="標楷體" w:eastAsia="標楷體" w:hAnsi="標楷體" w:hint="eastAsia"/>
        </w:rPr>
        <w:t>若將它們投入裝滿水</w:t>
      </w:r>
      <w:r w:rsidR="008D787C" w:rsidRPr="00DD3934">
        <w:rPr>
          <w:rStyle w:val="char"/>
          <w:rFonts w:ascii="標楷體" w:eastAsia="標楷體" w:hAnsi="標楷體" w:hint="eastAsia"/>
        </w:rPr>
        <w:t>的燒杯中，</w:t>
      </w:r>
      <w:r w:rsidR="009B02F0">
        <w:rPr>
          <w:rStyle w:val="char"/>
          <w:rFonts w:ascii="標楷體" w:eastAsia="標楷體" w:hAnsi="標楷體" w:hint="eastAsia"/>
        </w:rPr>
        <w:t>皆不與水發生化學反應，</w:t>
      </w:r>
      <w:r w:rsidR="00B4361A">
        <w:rPr>
          <w:rStyle w:val="char"/>
          <w:rFonts w:ascii="標楷體" w:eastAsia="標楷體" w:hAnsi="標楷體" w:hint="eastAsia"/>
        </w:rPr>
        <w:t>靜止平衡後，</w:t>
      </w:r>
      <w:r w:rsidR="009B02F0">
        <w:rPr>
          <w:rStyle w:val="char"/>
          <w:rFonts w:ascii="標楷體" w:eastAsia="標楷體" w:hAnsi="標楷體" w:hint="eastAsia"/>
        </w:rPr>
        <w:t>哪一個物體在水面下的體積最大</w:t>
      </w:r>
      <w:r w:rsidR="008D787C" w:rsidRPr="00DD3934">
        <w:rPr>
          <w:rStyle w:val="char"/>
          <w:rFonts w:ascii="標楷體" w:eastAsia="標楷體" w:hAnsi="標楷體" w:hint="eastAsia"/>
        </w:rPr>
        <w:t xml:space="preserve">？　</w:t>
      </w:r>
    </w:p>
    <w:p w:rsidR="00BD0FC4" w:rsidRPr="00DD3934" w:rsidRDefault="00DD3934" w:rsidP="009F3B76">
      <w:pPr>
        <w:tabs>
          <w:tab w:val="left" w:pos="1134"/>
        </w:tabs>
        <w:snapToGrid w:val="0"/>
        <w:rPr>
          <w:rFonts w:ascii="標楷體" w:eastAsia="標楷體" w:hAnsi="標楷體" w:cs="Times New Roman"/>
          <w:snapToGrid w:val="0"/>
          <w:color w:val="000000"/>
          <w:kern w:val="0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="008D787C" w:rsidRPr="00DD3934">
        <w:rPr>
          <w:rStyle w:val="char"/>
          <w:rFonts w:ascii="標楷體" w:eastAsia="標楷體" w:hAnsi="標楷體"/>
        </w:rPr>
        <w:t>(A)</w:t>
      </w:r>
      <w:r w:rsidR="00B4361A">
        <w:rPr>
          <w:rStyle w:val="char"/>
          <w:rFonts w:ascii="標楷體" w:eastAsia="標楷體" w:hAnsi="標楷體" w:hint="eastAsia"/>
        </w:rPr>
        <w:t>甲</w:t>
      </w:r>
      <w:r w:rsidR="008D787C" w:rsidRPr="00DD3934">
        <w:rPr>
          <w:rStyle w:val="char"/>
          <w:rFonts w:ascii="標楷體" w:eastAsia="標楷體" w:hAnsi="標楷體" w:hint="eastAsia"/>
        </w:rPr>
        <w:t xml:space="preserve">　</w:t>
      </w:r>
      <w:r w:rsidR="008D787C" w:rsidRPr="00DD3934">
        <w:rPr>
          <w:rStyle w:val="char"/>
          <w:rFonts w:ascii="標楷體" w:eastAsia="標楷體" w:hAnsi="標楷體"/>
        </w:rPr>
        <w:t>(B)</w:t>
      </w:r>
      <w:r w:rsidR="00B4361A">
        <w:rPr>
          <w:rStyle w:val="char"/>
          <w:rFonts w:ascii="標楷體" w:eastAsia="標楷體" w:hAnsi="標楷體" w:hint="eastAsia"/>
        </w:rPr>
        <w:t>乙</w:t>
      </w:r>
      <w:r w:rsidR="008D787C" w:rsidRPr="00DD3934">
        <w:rPr>
          <w:rStyle w:val="char"/>
          <w:rFonts w:ascii="標楷體" w:eastAsia="標楷體" w:hAnsi="標楷體" w:hint="eastAsia"/>
        </w:rPr>
        <w:t xml:space="preserve">　</w:t>
      </w:r>
      <w:r w:rsidR="008D787C" w:rsidRPr="00DD3934">
        <w:rPr>
          <w:rStyle w:val="char"/>
          <w:rFonts w:ascii="標楷體" w:eastAsia="標楷體" w:hAnsi="標楷體"/>
        </w:rPr>
        <w:t>(C)</w:t>
      </w:r>
      <w:r w:rsidR="00B4361A">
        <w:rPr>
          <w:rStyle w:val="char"/>
          <w:rFonts w:ascii="標楷體" w:eastAsia="標楷體" w:hAnsi="標楷體" w:hint="eastAsia"/>
        </w:rPr>
        <w:t>丙</w:t>
      </w:r>
      <w:r w:rsidR="008D787C" w:rsidRPr="00DD3934">
        <w:rPr>
          <w:rStyle w:val="char"/>
          <w:rFonts w:ascii="標楷體" w:eastAsia="標楷體" w:hAnsi="標楷體" w:hint="eastAsia"/>
        </w:rPr>
        <w:t xml:space="preserve">　</w:t>
      </w:r>
      <w:r w:rsidR="008D787C" w:rsidRPr="00DD3934">
        <w:rPr>
          <w:rStyle w:val="char"/>
          <w:rFonts w:ascii="標楷體" w:eastAsia="標楷體" w:hAnsi="標楷體"/>
        </w:rPr>
        <w:t>(D)</w:t>
      </w:r>
      <w:r w:rsidR="00B4361A">
        <w:rPr>
          <w:rStyle w:val="char"/>
          <w:rFonts w:ascii="標楷體" w:eastAsia="標楷體" w:hAnsi="標楷體" w:hint="eastAsia"/>
        </w:rPr>
        <w:t>丁</w:t>
      </w:r>
      <w:r w:rsidR="008D787C" w:rsidRPr="00DD3934">
        <w:rPr>
          <w:rStyle w:val="char"/>
          <w:rFonts w:ascii="標楷體" w:eastAsia="標楷體" w:hAnsi="標楷體" w:hint="eastAsia"/>
        </w:rPr>
        <w:t>。</w:t>
      </w:r>
      <w:r w:rsidR="008D787C" w:rsidRPr="00DD3934">
        <w:rPr>
          <w:rStyle w:val="char"/>
          <w:rFonts w:ascii="標楷體" w:eastAsia="標楷體" w:hAnsi="標楷體"/>
        </w:rPr>
        <w:br/>
      </w:r>
    </w:p>
    <w:p w:rsidR="00BD0FC4" w:rsidRPr="00DD393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071461" w:rsidRDefault="00071461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BD0FC4" w:rsidRDefault="00BD0FC4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4243F" w:rsidRPr="00BD0FC4" w:rsidRDefault="0044243F" w:rsidP="009F3B7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bookmarkStart w:id="12" w:name="_GoBack"/>
      <w:bookmarkEnd w:id="12"/>
    </w:p>
    <w:p w:rsidR="00355283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74441C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 w:rsidR="003A5316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 w:rsidR="00AF69F3">
        <w:rPr>
          <w:rFonts w:ascii="標楷體" w:eastAsia="標楷體" w:hAnsi="標楷體" w:cs="Times New Roman"/>
          <w:sz w:val="32"/>
        </w:rPr>
        <w:t>3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p w:rsidR="00DD4A59" w:rsidRDefault="009F51D4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  <w:u w:val="single"/>
        </w:rPr>
        <w:t>B</w:t>
      </w:r>
      <w:r w:rsidR="00944278" w:rsidRPr="009F3B76">
        <w:rPr>
          <w:rFonts w:ascii="標楷體" w:eastAsia="標楷體" w:hAnsi="標楷體" w:cs="Times New Roman"/>
          <w:sz w:val="28"/>
          <w:u w:val="single"/>
        </w:rPr>
        <w:t>D</w:t>
      </w:r>
      <w:r w:rsidR="009F3B76" w:rsidRPr="009F3B76">
        <w:rPr>
          <w:rFonts w:ascii="標楷體" w:eastAsia="標楷體" w:hAnsi="標楷體" w:cs="Times New Roman" w:hint="eastAsia"/>
          <w:sz w:val="28"/>
          <w:u w:val="single"/>
        </w:rPr>
        <w:t>BAB</w:t>
      </w:r>
      <w:r w:rsidR="009F3B76" w:rsidRPr="009F3B76">
        <w:rPr>
          <w:rFonts w:ascii="標楷體" w:eastAsia="標楷體" w:hAnsi="標楷體" w:cs="Times New Roman" w:hint="eastAsia"/>
          <w:sz w:val="28"/>
        </w:rPr>
        <w:t xml:space="preserve">  </w:t>
      </w:r>
      <w:r w:rsidR="009F3B76">
        <w:rPr>
          <w:rFonts w:ascii="標楷體" w:eastAsia="標楷體" w:hAnsi="標楷體" w:cs="Times New Roman" w:hint="eastAsia"/>
          <w:sz w:val="28"/>
        </w:rPr>
        <w:t xml:space="preserve"> </w:t>
      </w:r>
      <w:r w:rsidR="009F3B76" w:rsidRPr="009F3B76">
        <w:rPr>
          <w:rFonts w:ascii="標楷體" w:eastAsia="標楷體" w:hAnsi="標楷體" w:cs="Times New Roman" w:hint="eastAsia"/>
          <w:sz w:val="28"/>
          <w:u w:val="single"/>
        </w:rPr>
        <w:t>BCBDD</w:t>
      </w:r>
    </w:p>
    <w:p w:rsidR="009F3B76" w:rsidRDefault="00C511C8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  <w:u w:val="single"/>
        </w:rPr>
        <w:t>DAAD</w:t>
      </w:r>
      <w:r>
        <w:rPr>
          <w:rFonts w:ascii="標楷體" w:eastAsia="標楷體" w:hAnsi="標楷體" w:cs="Times New Roman"/>
          <w:sz w:val="28"/>
          <w:u w:val="single"/>
        </w:rPr>
        <w:t>C</w:t>
      </w:r>
      <w:r w:rsidR="009F3B76">
        <w:rPr>
          <w:rFonts w:ascii="標楷體" w:eastAsia="標楷體" w:hAnsi="標楷體" w:cs="Times New Roman" w:hint="eastAsia"/>
          <w:sz w:val="28"/>
        </w:rPr>
        <w:t xml:space="preserve">   </w:t>
      </w:r>
      <w:r w:rsidR="009F3B76" w:rsidRPr="009F3B76">
        <w:rPr>
          <w:rFonts w:ascii="標楷體" w:eastAsia="標楷體" w:hAnsi="標楷體" w:cs="Times New Roman" w:hint="eastAsia"/>
          <w:sz w:val="28"/>
          <w:u w:val="single"/>
        </w:rPr>
        <w:t>ADDCD</w:t>
      </w:r>
    </w:p>
    <w:p w:rsidR="009F3B76" w:rsidRDefault="009F3B76">
      <w:pPr>
        <w:rPr>
          <w:rFonts w:ascii="標楷體" w:eastAsia="標楷體" w:hAnsi="標楷體" w:cs="Times New Roman"/>
          <w:sz w:val="28"/>
        </w:rPr>
      </w:pPr>
      <w:r w:rsidRPr="009F3B76">
        <w:rPr>
          <w:rFonts w:ascii="標楷體" w:eastAsia="標楷體" w:hAnsi="標楷體" w:cs="Times New Roman" w:hint="eastAsia"/>
          <w:sz w:val="28"/>
          <w:u w:val="single"/>
        </w:rPr>
        <w:t>DBCDC</w:t>
      </w:r>
      <w:r>
        <w:rPr>
          <w:rFonts w:ascii="標楷體" w:eastAsia="標楷體" w:hAnsi="標楷體" w:cs="Times New Roman" w:hint="eastAsia"/>
          <w:sz w:val="28"/>
        </w:rPr>
        <w:t xml:space="preserve">   </w:t>
      </w:r>
      <w:r w:rsidRPr="009F3B76">
        <w:rPr>
          <w:rFonts w:ascii="標楷體" w:eastAsia="標楷體" w:hAnsi="標楷體" w:cs="Times New Roman" w:hint="eastAsia"/>
          <w:sz w:val="28"/>
          <w:u w:val="single"/>
        </w:rPr>
        <w:t>ACCAB</w:t>
      </w:r>
    </w:p>
    <w:p w:rsidR="009F3B76" w:rsidRPr="009F3B76" w:rsidRDefault="009F3B76">
      <w:pPr>
        <w:rPr>
          <w:rFonts w:ascii="標楷體" w:eastAsia="標楷體" w:hAnsi="標楷體" w:cs="Times New Roman"/>
          <w:sz w:val="28"/>
          <w:u w:val="single"/>
        </w:rPr>
      </w:pPr>
      <w:r w:rsidRPr="009F3B76">
        <w:rPr>
          <w:rFonts w:ascii="標楷體" w:eastAsia="標楷體" w:hAnsi="標楷體" w:cs="Times New Roman" w:hint="eastAsia"/>
          <w:sz w:val="28"/>
          <w:u w:val="single"/>
        </w:rPr>
        <w:t>ABCCA</w:t>
      </w:r>
      <w:r>
        <w:rPr>
          <w:rFonts w:ascii="標楷體" w:eastAsia="標楷體" w:hAnsi="標楷體" w:cs="Times New Roman" w:hint="eastAsia"/>
          <w:sz w:val="28"/>
        </w:rPr>
        <w:t xml:space="preserve">   </w:t>
      </w:r>
      <w:r w:rsidRPr="009F3B76">
        <w:rPr>
          <w:rFonts w:ascii="標楷體" w:eastAsia="標楷體" w:hAnsi="標楷體" w:cs="Times New Roman" w:hint="eastAsia"/>
          <w:sz w:val="28"/>
          <w:u w:val="single"/>
        </w:rPr>
        <w:t>AB</w:t>
      </w:r>
      <w:r w:rsidR="00071461">
        <w:rPr>
          <w:rFonts w:ascii="標楷體" w:eastAsia="標楷體" w:hAnsi="標楷體" w:cs="Times New Roman"/>
          <w:sz w:val="28"/>
          <w:u w:val="single"/>
        </w:rPr>
        <w:t>CAC</w:t>
      </w:r>
    </w:p>
    <w:sectPr w:rsidR="009F3B76" w:rsidRPr="009F3B76" w:rsidSect="0043354B">
      <w:footerReference w:type="default" r:id="rId5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AF3" w:rsidRDefault="005E3AF3" w:rsidP="0064042D">
      <w:r>
        <w:separator/>
      </w:r>
    </w:p>
  </w:endnote>
  <w:endnote w:type="continuationSeparator" w:id="0">
    <w:p w:rsidR="005E3AF3" w:rsidRDefault="005E3AF3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355283" w:rsidRDefault="00355283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55F8E" w:rsidRPr="00055F8E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055F8E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AF3" w:rsidRDefault="005E3AF3" w:rsidP="0064042D">
      <w:r>
        <w:separator/>
      </w:r>
    </w:p>
  </w:footnote>
  <w:footnote w:type="continuationSeparator" w:id="0">
    <w:p w:rsidR="005E3AF3" w:rsidRDefault="005E3AF3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08E77C9"/>
    <w:multiLevelType w:val="singleLevel"/>
    <w:tmpl w:val="213E94F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" w15:restartNumberingAfterBreak="0">
    <w:nsid w:val="309A41C9"/>
    <w:multiLevelType w:val="hybridMultilevel"/>
    <w:tmpl w:val="8B9077D0"/>
    <w:lvl w:ilvl="0" w:tplc="8236D0D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84928AC"/>
    <w:multiLevelType w:val="hybridMultilevel"/>
    <w:tmpl w:val="7CE617BA"/>
    <w:lvl w:ilvl="0" w:tplc="59C2E548">
      <w:start w:val="2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00557C3"/>
    <w:multiLevelType w:val="hybridMultilevel"/>
    <w:tmpl w:val="1DF83BF0"/>
    <w:lvl w:ilvl="0" w:tplc="9DE6EABE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9D0C57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66727972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6F530097"/>
    <w:multiLevelType w:val="hybridMultilevel"/>
    <w:tmpl w:val="F300E28C"/>
    <w:lvl w:ilvl="0" w:tplc="9DCAE71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3FB7"/>
    <w:rsid w:val="000253CB"/>
    <w:rsid w:val="000443F9"/>
    <w:rsid w:val="00051099"/>
    <w:rsid w:val="00055F8E"/>
    <w:rsid w:val="00071461"/>
    <w:rsid w:val="000752F1"/>
    <w:rsid w:val="000B41A3"/>
    <w:rsid w:val="000B6CF1"/>
    <w:rsid w:val="001018E5"/>
    <w:rsid w:val="00101E32"/>
    <w:rsid w:val="001147BE"/>
    <w:rsid w:val="00125A43"/>
    <w:rsid w:val="00136637"/>
    <w:rsid w:val="001457D2"/>
    <w:rsid w:val="00164A7C"/>
    <w:rsid w:val="001E4B20"/>
    <w:rsid w:val="002310A3"/>
    <w:rsid w:val="0023795D"/>
    <w:rsid w:val="00254E8A"/>
    <w:rsid w:val="00284DBD"/>
    <w:rsid w:val="0029181F"/>
    <w:rsid w:val="002A4B25"/>
    <w:rsid w:val="002B251C"/>
    <w:rsid w:val="002B76E9"/>
    <w:rsid w:val="002D21D7"/>
    <w:rsid w:val="003251A5"/>
    <w:rsid w:val="003309D7"/>
    <w:rsid w:val="003335D2"/>
    <w:rsid w:val="00340441"/>
    <w:rsid w:val="0034098F"/>
    <w:rsid w:val="00346994"/>
    <w:rsid w:val="00355283"/>
    <w:rsid w:val="003A5225"/>
    <w:rsid w:val="003A5316"/>
    <w:rsid w:val="003B4022"/>
    <w:rsid w:val="003D3849"/>
    <w:rsid w:val="003E4C43"/>
    <w:rsid w:val="00422FD5"/>
    <w:rsid w:val="0043354B"/>
    <w:rsid w:val="004349A0"/>
    <w:rsid w:val="0044243F"/>
    <w:rsid w:val="00487BA5"/>
    <w:rsid w:val="004E6936"/>
    <w:rsid w:val="005279A0"/>
    <w:rsid w:val="00541753"/>
    <w:rsid w:val="0058256D"/>
    <w:rsid w:val="00597D3C"/>
    <w:rsid w:val="005C0AD9"/>
    <w:rsid w:val="005D7354"/>
    <w:rsid w:val="005E3AF3"/>
    <w:rsid w:val="005E3B90"/>
    <w:rsid w:val="0064042D"/>
    <w:rsid w:val="00640957"/>
    <w:rsid w:val="006649FD"/>
    <w:rsid w:val="00690C90"/>
    <w:rsid w:val="006A1B8C"/>
    <w:rsid w:val="006A6DCB"/>
    <w:rsid w:val="006C3F1E"/>
    <w:rsid w:val="00704FFB"/>
    <w:rsid w:val="007131C9"/>
    <w:rsid w:val="00714210"/>
    <w:rsid w:val="0072407A"/>
    <w:rsid w:val="0074441C"/>
    <w:rsid w:val="00751A42"/>
    <w:rsid w:val="0076658E"/>
    <w:rsid w:val="0079425C"/>
    <w:rsid w:val="007E7A59"/>
    <w:rsid w:val="00801E2E"/>
    <w:rsid w:val="008035D6"/>
    <w:rsid w:val="008100C8"/>
    <w:rsid w:val="00826633"/>
    <w:rsid w:val="00827187"/>
    <w:rsid w:val="00847AB1"/>
    <w:rsid w:val="008D465D"/>
    <w:rsid w:val="008D787C"/>
    <w:rsid w:val="008E2FFA"/>
    <w:rsid w:val="00944278"/>
    <w:rsid w:val="009B02F0"/>
    <w:rsid w:val="009C13BA"/>
    <w:rsid w:val="009C55BD"/>
    <w:rsid w:val="009F3B76"/>
    <w:rsid w:val="009F51D4"/>
    <w:rsid w:val="009F703E"/>
    <w:rsid w:val="00A3583B"/>
    <w:rsid w:val="00A6152D"/>
    <w:rsid w:val="00A61921"/>
    <w:rsid w:val="00A715C8"/>
    <w:rsid w:val="00A75F53"/>
    <w:rsid w:val="00A80B37"/>
    <w:rsid w:val="00AC631C"/>
    <w:rsid w:val="00AD78D5"/>
    <w:rsid w:val="00AD7E09"/>
    <w:rsid w:val="00AD7E55"/>
    <w:rsid w:val="00AF69F3"/>
    <w:rsid w:val="00B1354F"/>
    <w:rsid w:val="00B16700"/>
    <w:rsid w:val="00B4361A"/>
    <w:rsid w:val="00B47571"/>
    <w:rsid w:val="00B47C80"/>
    <w:rsid w:val="00B879AE"/>
    <w:rsid w:val="00BD0FC4"/>
    <w:rsid w:val="00C511C8"/>
    <w:rsid w:val="00C6619F"/>
    <w:rsid w:val="00C93F1D"/>
    <w:rsid w:val="00CF3179"/>
    <w:rsid w:val="00D05586"/>
    <w:rsid w:val="00D31F38"/>
    <w:rsid w:val="00D37B05"/>
    <w:rsid w:val="00D429BA"/>
    <w:rsid w:val="00D63C60"/>
    <w:rsid w:val="00DB6705"/>
    <w:rsid w:val="00DD3934"/>
    <w:rsid w:val="00DD4A59"/>
    <w:rsid w:val="00DE14F4"/>
    <w:rsid w:val="00DF5340"/>
    <w:rsid w:val="00E112AB"/>
    <w:rsid w:val="00E45206"/>
    <w:rsid w:val="00E53530"/>
    <w:rsid w:val="00E578EC"/>
    <w:rsid w:val="00E62695"/>
    <w:rsid w:val="00ED37FC"/>
    <w:rsid w:val="00F16477"/>
    <w:rsid w:val="00F165C6"/>
    <w:rsid w:val="00F707C8"/>
    <w:rsid w:val="00F73633"/>
    <w:rsid w:val="00F874E0"/>
    <w:rsid w:val="00FA1685"/>
    <w:rsid w:val="00FE265B"/>
    <w:rsid w:val="00F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C4501"/>
  <w15:docId w15:val="{254035CF-4CE7-44E2-9455-33974518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Normal49d4843b-dcdd-4f52-946c-622ed4d732e2">
    <w:name w:val="Normal_49d4843b-dcdd-4f52-946c-622ed4d732e2"/>
    <w:next w:val="a"/>
    <w:rsid w:val="001E4B20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A61921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879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879A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D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8D787C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image" Target="media/image12.png"/><Relationship Id="rId39" Type="http://schemas.openxmlformats.org/officeDocument/2006/relationships/image" Target="media/image22.png"/><Relationship Id="rId21" Type="http://schemas.openxmlformats.org/officeDocument/2006/relationships/image" Target="media/image8.png"/><Relationship Id="rId34" Type="http://schemas.openxmlformats.org/officeDocument/2006/relationships/image" Target="media/image17.jpeg"/><Relationship Id="rId42" Type="http://schemas.microsoft.com/office/2007/relationships/hdphoto" Target="media/hdphoto8.wdp"/><Relationship Id="rId47" Type="http://schemas.openxmlformats.org/officeDocument/2006/relationships/image" Target="media/image26.emf"/><Relationship Id="rId50" Type="http://schemas.microsoft.com/office/2007/relationships/hdphoto" Target="media/hdphoto10.wdp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jpeg"/><Relationship Id="rId11" Type="http://schemas.openxmlformats.org/officeDocument/2006/relationships/image" Target="media/image3.wmf"/><Relationship Id="rId24" Type="http://schemas.openxmlformats.org/officeDocument/2006/relationships/image" Target="media/image11.png"/><Relationship Id="rId32" Type="http://schemas.openxmlformats.org/officeDocument/2006/relationships/image" Target="media/image16.png"/><Relationship Id="rId37" Type="http://schemas.openxmlformats.org/officeDocument/2006/relationships/image" Target="media/image20.jpeg"/><Relationship Id="rId40" Type="http://schemas.microsoft.com/office/2007/relationships/hdphoto" Target="media/hdphoto7.wdp"/><Relationship Id="rId45" Type="http://schemas.openxmlformats.org/officeDocument/2006/relationships/image" Target="media/image25.png"/><Relationship Id="rId53" Type="http://schemas.openxmlformats.org/officeDocument/2006/relationships/image" Target="media/image29.png"/><Relationship Id="rId5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oleObject" Target="embeddings/oleObject2.bin"/><Relationship Id="rId22" Type="http://schemas.openxmlformats.org/officeDocument/2006/relationships/image" Target="media/image9.png"/><Relationship Id="rId27" Type="http://schemas.microsoft.com/office/2007/relationships/hdphoto" Target="media/hdphoto4.wdp"/><Relationship Id="rId30" Type="http://schemas.openxmlformats.org/officeDocument/2006/relationships/image" Target="media/image15.png"/><Relationship Id="rId35" Type="http://schemas.openxmlformats.org/officeDocument/2006/relationships/image" Target="media/image18.jpeg"/><Relationship Id="rId43" Type="http://schemas.openxmlformats.org/officeDocument/2006/relationships/image" Target="media/image24.emf"/><Relationship Id="rId48" Type="http://schemas.openxmlformats.org/officeDocument/2006/relationships/oleObject" Target="embeddings/oleObject5.bin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8.pn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microsoft.com/office/2007/relationships/hdphoto" Target="media/hdphoto3.wdp"/><Relationship Id="rId33" Type="http://schemas.microsoft.com/office/2007/relationships/hdphoto" Target="media/hdphoto6.wdp"/><Relationship Id="rId38" Type="http://schemas.openxmlformats.org/officeDocument/2006/relationships/image" Target="media/image21.jpeg"/><Relationship Id="rId46" Type="http://schemas.microsoft.com/office/2007/relationships/hdphoto" Target="media/hdphoto9.wdp"/><Relationship Id="rId20" Type="http://schemas.microsoft.com/office/2007/relationships/hdphoto" Target="media/hdphoto2.wdp"/><Relationship Id="rId41" Type="http://schemas.openxmlformats.org/officeDocument/2006/relationships/image" Target="media/image23.png"/><Relationship Id="rId54" Type="http://schemas.microsoft.com/office/2007/relationships/hdphoto" Target="media/hdphoto1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19.jpeg"/><Relationship Id="rId49" Type="http://schemas.openxmlformats.org/officeDocument/2006/relationships/image" Target="media/image27.png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microsoft.com/office/2007/relationships/hdphoto" Target="media/hdphoto5.wdp"/><Relationship Id="rId44" Type="http://schemas.openxmlformats.org/officeDocument/2006/relationships/oleObject" Target="embeddings/Microsoft_Word_97_-_2003___.doc"/><Relationship Id="rId52" Type="http://schemas.microsoft.com/office/2007/relationships/hdphoto" Target="media/hdphoto1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C617-99CE-4A76-B7A1-EC55DCD1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</Pages>
  <Words>1082</Words>
  <Characters>6171</Characters>
  <Application>Microsoft Office Word</Application>
  <DocSecurity>0</DocSecurity>
  <Lines>51</Lines>
  <Paragraphs>14</Paragraphs>
  <ScaleCrop>false</ScaleCrop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99</cp:revision>
  <dcterms:created xsi:type="dcterms:W3CDTF">2018-06-22T07:53:00Z</dcterms:created>
  <dcterms:modified xsi:type="dcterms:W3CDTF">2024-06-17T07:18:00Z</dcterms:modified>
</cp:coreProperties>
</file>