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497C8F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6D3F82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A112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E2347" w:rsidRPr="003E59C1" w:rsidRDefault="004E2347" w:rsidP="004E234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b/>
          <w:szCs w:val="24"/>
        </w:rPr>
      </w:pPr>
      <w:r w:rsidRPr="003E59C1">
        <w:rPr>
          <w:rFonts w:ascii="標楷體" w:eastAsia="標楷體" w:hAnsi="標楷體" w:hint="eastAsia"/>
          <w:b/>
          <w:szCs w:val="24"/>
        </w:rPr>
        <w:t>一、國字注音</w:t>
      </w:r>
      <w:r w:rsidRPr="003E59C1">
        <w:rPr>
          <w:rFonts w:ascii="標楷體" w:eastAsia="標楷體" w:hAnsi="標楷體"/>
          <w:b/>
          <w:szCs w:val="24"/>
        </w:rPr>
        <w:t>：</w:t>
      </w:r>
      <w:r w:rsidRPr="003E59C1">
        <w:rPr>
          <w:rFonts w:ascii="標楷體" w:eastAsia="標楷體" w:hAnsi="標楷體" w:hint="eastAsia"/>
          <w:b/>
          <w:szCs w:val="24"/>
        </w:rPr>
        <w:t>10％</w:t>
      </w:r>
      <w:r>
        <w:rPr>
          <w:rFonts w:ascii="標楷體" w:eastAsia="標楷體" w:hAnsi="標楷體" w:hint="eastAsia"/>
          <w:b/>
          <w:szCs w:val="24"/>
        </w:rPr>
        <w:t>(</w:t>
      </w:r>
      <w:r w:rsidRPr="003E59C1">
        <w:rPr>
          <w:rFonts w:ascii="標楷體" w:eastAsia="標楷體" w:hAnsi="標楷體" w:hint="eastAsia"/>
          <w:b/>
          <w:szCs w:val="24"/>
        </w:rPr>
        <w:t>一格一分</w:t>
      </w:r>
      <w:r>
        <w:rPr>
          <w:rFonts w:ascii="標楷體" w:eastAsia="標楷體" w:hAnsi="標楷體" w:hint="eastAsia"/>
          <w:b/>
          <w:szCs w:val="24"/>
        </w:rPr>
        <w:t>)</w:t>
      </w:r>
    </w:p>
    <w:p w:rsidR="004E2347" w:rsidRPr="003E59C1" w:rsidRDefault="004E2347" w:rsidP="004E2347">
      <w:pPr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1、「嗔」怒      </w:t>
      </w:r>
      <w:r w:rsidRPr="003E59C1">
        <w:rPr>
          <w:rFonts w:ascii="標楷體" w:eastAsia="標楷體" w:hAnsi="標楷體"/>
          <w:szCs w:val="24"/>
        </w:rPr>
        <w:t xml:space="preserve">        </w:t>
      </w:r>
      <w:r w:rsidRPr="003E59C1">
        <w:rPr>
          <w:rFonts w:ascii="標楷體" w:eastAsia="標楷體" w:hAnsi="標楷體" w:hint="eastAsia"/>
          <w:szCs w:val="24"/>
        </w:rPr>
        <w:t xml:space="preserve"> 2、機「</w:t>
      </w:r>
      <w:proofErr w:type="gramStart"/>
      <w:r w:rsidRPr="003E59C1">
        <w:rPr>
          <w:rFonts w:ascii="標楷體" w:eastAsia="標楷體" w:hAnsi="標楷體" w:hint="eastAsia"/>
          <w:szCs w:val="24"/>
        </w:rPr>
        <w:t>杼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」          </w:t>
      </w:r>
      <w:r>
        <w:rPr>
          <w:rFonts w:ascii="標楷體" w:eastAsia="標楷體" w:hAnsi="標楷體"/>
          <w:szCs w:val="24"/>
        </w:rPr>
        <w:t xml:space="preserve"> </w:t>
      </w:r>
      <w:r w:rsidRPr="003E59C1">
        <w:rPr>
          <w:rFonts w:ascii="標楷體" w:eastAsia="標楷體" w:hAnsi="標楷體" w:hint="eastAsia"/>
          <w:szCs w:val="24"/>
        </w:rPr>
        <w:t xml:space="preserve">3、雄「雌」        </w:t>
      </w:r>
      <w:r>
        <w:rPr>
          <w:rFonts w:ascii="標楷體" w:eastAsia="標楷體" w:hAnsi="標楷體"/>
          <w:szCs w:val="24"/>
        </w:rPr>
        <w:t xml:space="preserve">    </w:t>
      </w:r>
      <w:r w:rsidRPr="003E59C1">
        <w:rPr>
          <w:rFonts w:ascii="標楷體" w:eastAsia="標楷體" w:hAnsi="標楷體" w:hint="eastAsia"/>
          <w:szCs w:val="24"/>
        </w:rPr>
        <w:t>4、「</w:t>
      </w:r>
      <w:proofErr w:type="gramStart"/>
      <w:r w:rsidRPr="003E59C1">
        <w:rPr>
          <w:rFonts w:ascii="標楷體" w:eastAsia="標楷體" w:hAnsi="標楷體" w:hint="eastAsia"/>
          <w:szCs w:val="24"/>
        </w:rPr>
        <w:t>熾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」熱                   </w:t>
      </w:r>
    </w:p>
    <w:p w:rsidR="004E2347" w:rsidRPr="003E59C1" w:rsidRDefault="004E2347" w:rsidP="004E2347">
      <w:pPr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5、風流「</w:t>
      </w:r>
      <w:proofErr w:type="gramStart"/>
      <w:r w:rsidRPr="003E59C1">
        <w:rPr>
          <w:rFonts w:ascii="標楷體" w:eastAsia="標楷體" w:hAnsi="標楷體" w:hint="eastAsia"/>
          <w:szCs w:val="24"/>
        </w:rPr>
        <w:t>倜</w:t>
      </w:r>
      <w:proofErr w:type="gramEnd"/>
      <w:r w:rsidRPr="003E59C1">
        <w:rPr>
          <w:rFonts w:ascii="標楷體" w:eastAsia="標楷體" w:hAnsi="標楷體" w:hint="eastAsia"/>
          <w:szCs w:val="24"/>
        </w:rPr>
        <w:t>」</w:t>
      </w:r>
      <w:proofErr w:type="gramStart"/>
      <w:r w:rsidRPr="003E59C1">
        <w:rPr>
          <w:rFonts w:ascii="標楷體" w:eastAsia="標楷體" w:hAnsi="標楷體" w:hint="eastAsia"/>
          <w:szCs w:val="24"/>
        </w:rPr>
        <w:t>儻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          6、</w:t>
      </w:r>
      <w:r>
        <w:rPr>
          <w:rFonts w:ascii="標楷體" w:eastAsia="標楷體" w:hAnsi="標楷體" w:hint="eastAsia"/>
          <w:szCs w:val="24"/>
        </w:rPr>
        <w:t>鞍</w:t>
      </w:r>
      <w:r w:rsidRPr="003E59C1">
        <w:rPr>
          <w:rFonts w:ascii="標楷體" w:eastAsia="標楷體" w:hAnsi="標楷體" w:hint="eastAsia"/>
          <w:szCs w:val="24"/>
        </w:rPr>
        <w:t>「</w:t>
      </w:r>
      <w:proofErr w:type="gramStart"/>
      <w:r>
        <w:rPr>
          <w:rFonts w:ascii="標楷體" w:eastAsia="標楷體" w:hAnsi="標楷體" w:hint="eastAsia"/>
          <w:szCs w:val="24"/>
        </w:rPr>
        <w:t>韉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」    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3E59C1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3E59C1">
        <w:rPr>
          <w:rFonts w:ascii="標楷體" w:eastAsia="標楷體" w:hAnsi="標楷體" w:hint="eastAsia"/>
          <w:szCs w:val="24"/>
        </w:rPr>
        <w:t>7、「</w:t>
      </w:r>
      <w:proofErr w:type="gramStart"/>
      <w:r w:rsidRPr="003E59C1">
        <w:rPr>
          <w:rFonts w:ascii="標楷體" w:eastAsia="標楷體" w:hAnsi="標楷體" w:hint="eastAsia"/>
          <w:szCs w:val="24"/>
        </w:rPr>
        <w:t>ㄆㄢˋ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」望     </w:t>
      </w:r>
      <w:r>
        <w:rPr>
          <w:rFonts w:ascii="標楷體" w:eastAsia="標楷體" w:hAnsi="標楷體"/>
          <w:szCs w:val="24"/>
        </w:rPr>
        <w:t xml:space="preserve">    </w:t>
      </w:r>
      <w:r w:rsidRPr="003E59C1">
        <w:rPr>
          <w:rFonts w:ascii="標楷體" w:eastAsia="標楷體" w:hAnsi="標楷體" w:hint="eastAsia"/>
          <w:szCs w:val="24"/>
        </w:rPr>
        <w:t>8、「</w:t>
      </w:r>
      <w:proofErr w:type="gramStart"/>
      <w:r w:rsidRPr="003E59C1">
        <w:rPr>
          <w:rFonts w:ascii="標楷體" w:eastAsia="標楷體" w:hAnsi="標楷體" w:hint="eastAsia"/>
          <w:szCs w:val="24"/>
        </w:rPr>
        <w:t>ㄕㄣˋ</w:t>
      </w:r>
      <w:proofErr w:type="gramEnd"/>
      <w:r w:rsidRPr="003E59C1">
        <w:rPr>
          <w:rFonts w:ascii="標楷體" w:eastAsia="標楷體" w:hAnsi="標楷體" w:hint="eastAsia"/>
          <w:szCs w:val="24"/>
        </w:rPr>
        <w:t>」重</w:t>
      </w:r>
    </w:p>
    <w:p w:rsidR="004E2347" w:rsidRPr="003E59C1" w:rsidRDefault="004E2347" w:rsidP="004E2347">
      <w:pPr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9、「</w:t>
      </w:r>
      <w:proofErr w:type="gramStart"/>
      <w:r>
        <w:rPr>
          <w:rFonts w:ascii="標楷體" w:eastAsia="標楷體" w:hAnsi="標楷體" w:hint="eastAsia"/>
          <w:szCs w:val="24"/>
        </w:rPr>
        <w:t>ㄆㄟ</w:t>
      </w:r>
      <w:r w:rsidRPr="003E59C1">
        <w:rPr>
          <w:rFonts w:ascii="標楷體" w:eastAsia="標楷體" w:hAnsi="標楷體" w:hint="eastAsia"/>
          <w:szCs w:val="24"/>
        </w:rPr>
        <w:t>ˋ</w:t>
      </w:r>
      <w:proofErr w:type="gramEnd"/>
      <w:r w:rsidRPr="003E59C1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頭   </w:t>
      </w:r>
      <w:r w:rsidRPr="003E59C1">
        <w:rPr>
          <w:rFonts w:ascii="標楷體" w:eastAsia="標楷體" w:hAnsi="標楷體" w:hint="eastAsia"/>
          <w:szCs w:val="24"/>
        </w:rPr>
        <w:t xml:space="preserve">  </w:t>
      </w:r>
      <w:r w:rsidRPr="003E59C1">
        <w:rPr>
          <w:rFonts w:ascii="標楷體" w:eastAsia="標楷體" w:hAnsi="標楷體"/>
          <w:szCs w:val="24"/>
        </w:rPr>
        <w:t xml:space="preserve">  </w:t>
      </w:r>
      <w:r w:rsidRPr="003E59C1">
        <w:rPr>
          <w:rFonts w:ascii="標楷體" w:eastAsia="標楷體" w:hAnsi="標楷體" w:hint="eastAsia"/>
          <w:szCs w:val="24"/>
        </w:rPr>
        <w:t xml:space="preserve">   10、雲「</w:t>
      </w:r>
      <w:proofErr w:type="gramStart"/>
      <w:r w:rsidRPr="003E59C1">
        <w:rPr>
          <w:rFonts w:ascii="標楷體" w:eastAsia="標楷體" w:hAnsi="標楷體" w:hint="eastAsia"/>
          <w:szCs w:val="24"/>
        </w:rPr>
        <w:t>ㄅㄧㄣˋ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」                                </w:t>
      </w:r>
    </w:p>
    <w:p w:rsidR="004E2347" w:rsidRPr="003E59C1" w:rsidRDefault="004E2347" w:rsidP="004E234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b/>
          <w:szCs w:val="24"/>
        </w:rPr>
      </w:pPr>
      <w:r w:rsidRPr="003E59C1">
        <w:rPr>
          <w:rFonts w:ascii="標楷體" w:eastAsia="標楷體" w:hAnsi="標楷體"/>
          <w:b/>
          <w:szCs w:val="24"/>
        </w:rPr>
        <w:t>二、</w:t>
      </w:r>
      <w:r w:rsidRPr="003E59C1">
        <w:rPr>
          <w:rFonts w:ascii="標楷體" w:eastAsia="標楷體" w:hAnsi="標楷體" w:hint="eastAsia"/>
          <w:b/>
          <w:szCs w:val="24"/>
        </w:rPr>
        <w:t>注釋</w:t>
      </w:r>
      <w:r w:rsidRPr="003E59C1">
        <w:rPr>
          <w:rFonts w:ascii="標楷體" w:eastAsia="標楷體" w:hAnsi="標楷體"/>
          <w:b/>
          <w:szCs w:val="24"/>
        </w:rPr>
        <w:t>：</w:t>
      </w:r>
      <w:r w:rsidRPr="003E59C1">
        <w:rPr>
          <w:rFonts w:ascii="標楷體" w:eastAsia="標楷體" w:hAnsi="標楷體" w:hint="eastAsia"/>
          <w:b/>
          <w:szCs w:val="24"/>
        </w:rPr>
        <w:t xml:space="preserve"> 20％</w:t>
      </w:r>
      <w:r>
        <w:rPr>
          <w:rFonts w:ascii="標楷體" w:eastAsia="標楷體" w:hAnsi="標楷體" w:hint="eastAsia"/>
          <w:b/>
          <w:szCs w:val="24"/>
        </w:rPr>
        <w:t>(</w:t>
      </w:r>
      <w:r w:rsidRPr="003E59C1">
        <w:rPr>
          <w:rFonts w:ascii="標楷體" w:eastAsia="標楷體" w:hAnsi="標楷體" w:hint="eastAsia"/>
          <w:b/>
          <w:szCs w:val="24"/>
        </w:rPr>
        <w:t>一題兩分</w:t>
      </w:r>
      <w:r>
        <w:rPr>
          <w:rFonts w:ascii="標楷體" w:eastAsia="標楷體" w:hAnsi="標楷體" w:hint="eastAsia"/>
          <w:b/>
          <w:szCs w:val="24"/>
        </w:rPr>
        <w:t>)</w:t>
      </w:r>
    </w:p>
    <w:p w:rsidR="004E2347" w:rsidRPr="003E59C1" w:rsidRDefault="004E2347" w:rsidP="004E234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 1、塵緣：               2、凋零：   </w:t>
      </w:r>
      <w:r>
        <w:rPr>
          <w:rFonts w:ascii="標楷體" w:eastAsia="標楷體" w:hAnsi="標楷體"/>
          <w:szCs w:val="24"/>
        </w:rPr>
        <w:t xml:space="preserve">    </w:t>
      </w:r>
      <w:r w:rsidRPr="003E59C1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 w:rsidRPr="003E59C1">
        <w:rPr>
          <w:rFonts w:ascii="標楷體" w:eastAsia="標楷體" w:hAnsi="標楷體" w:hint="eastAsia"/>
          <w:szCs w:val="24"/>
        </w:rPr>
        <w:t xml:space="preserve">   3、軍帖：   </w:t>
      </w:r>
      <w:r>
        <w:rPr>
          <w:rFonts w:ascii="標楷體" w:eastAsia="標楷體" w:hAnsi="標楷體"/>
          <w:szCs w:val="24"/>
        </w:rPr>
        <w:t xml:space="preserve"> </w:t>
      </w:r>
      <w:r w:rsidRPr="003E59C1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   </w:t>
      </w:r>
      <w:r w:rsidRPr="003E59C1">
        <w:rPr>
          <w:rFonts w:ascii="標楷體" w:eastAsia="標楷體" w:hAnsi="標楷體" w:hint="eastAsia"/>
          <w:szCs w:val="24"/>
        </w:rPr>
        <w:t xml:space="preserve">    4、可汗：   </w:t>
      </w:r>
    </w:p>
    <w:p w:rsidR="004E2347" w:rsidRPr="003E59C1" w:rsidRDefault="004E2347" w:rsidP="004E234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 5、</w:t>
      </w:r>
      <w:r>
        <w:rPr>
          <w:rFonts w:ascii="標楷體" w:eastAsia="標楷體" w:hAnsi="標楷體" w:hint="eastAsia"/>
          <w:szCs w:val="24"/>
        </w:rPr>
        <w:t>紅妝</w:t>
      </w:r>
      <w:r w:rsidRPr="003E59C1">
        <w:rPr>
          <w:rFonts w:ascii="標楷體" w:eastAsia="標楷體" w:hAnsi="標楷體" w:hint="eastAsia"/>
          <w:szCs w:val="24"/>
        </w:rPr>
        <w:t xml:space="preserve">：               6、明駝：    </w:t>
      </w:r>
      <w:r>
        <w:rPr>
          <w:rFonts w:ascii="標楷體" w:eastAsia="標楷體" w:hAnsi="標楷體"/>
          <w:szCs w:val="24"/>
        </w:rPr>
        <w:t xml:space="preserve">     </w:t>
      </w:r>
      <w:r w:rsidRPr="003E59C1">
        <w:rPr>
          <w:rFonts w:ascii="標楷體" w:eastAsia="標楷體" w:hAnsi="標楷體" w:hint="eastAsia"/>
          <w:szCs w:val="24"/>
        </w:rPr>
        <w:t xml:space="preserve">    7、閣：                8、</w:t>
      </w:r>
      <w:proofErr w:type="gramStart"/>
      <w:r w:rsidRPr="003E59C1">
        <w:rPr>
          <w:rFonts w:ascii="標楷體" w:eastAsia="標楷體" w:hAnsi="標楷體" w:hint="eastAsia"/>
          <w:szCs w:val="24"/>
        </w:rPr>
        <w:t>火伴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: </w:t>
      </w:r>
    </w:p>
    <w:p w:rsidR="004E2347" w:rsidRPr="003E59C1" w:rsidRDefault="004E2347" w:rsidP="004E234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 9、迷離：              10、</w:t>
      </w:r>
      <w:proofErr w:type="gramStart"/>
      <w:r w:rsidRPr="003E59C1">
        <w:rPr>
          <w:rFonts w:ascii="標楷體" w:eastAsia="標楷體" w:hAnsi="標楷體" w:hint="eastAsia"/>
          <w:szCs w:val="24"/>
        </w:rPr>
        <w:t>傍地走</w:t>
      </w:r>
      <w:proofErr w:type="gramEnd"/>
      <w:r w:rsidRPr="003E59C1">
        <w:rPr>
          <w:rFonts w:ascii="標楷體" w:eastAsia="標楷體" w:hAnsi="標楷體" w:hint="eastAsia"/>
          <w:szCs w:val="24"/>
        </w:rPr>
        <w:t xml:space="preserve">：  </w:t>
      </w:r>
    </w:p>
    <w:p w:rsidR="004E2347" w:rsidRPr="003E59C1" w:rsidRDefault="004E2347" w:rsidP="004E2347">
      <w:pPr>
        <w:rPr>
          <w:rFonts w:ascii="標楷體" w:eastAsia="標楷體" w:hAnsi="標楷體"/>
          <w:b/>
          <w:szCs w:val="24"/>
        </w:rPr>
      </w:pPr>
      <w:r w:rsidRPr="003E59C1">
        <w:rPr>
          <w:rFonts w:ascii="標楷體" w:eastAsia="標楷體" w:hAnsi="標楷體" w:hint="eastAsia"/>
          <w:b/>
          <w:szCs w:val="24"/>
        </w:rPr>
        <w:t>三、默寫：10％</w:t>
      </w:r>
      <w:r>
        <w:rPr>
          <w:rFonts w:ascii="標楷體" w:eastAsia="標楷體" w:hAnsi="標楷體" w:hint="eastAsia"/>
          <w:b/>
          <w:szCs w:val="24"/>
        </w:rPr>
        <w:t>(</w:t>
      </w:r>
      <w:r w:rsidRPr="003E59C1">
        <w:rPr>
          <w:rFonts w:ascii="標楷體" w:eastAsia="標楷體" w:hAnsi="標楷體" w:hint="eastAsia"/>
          <w:b/>
          <w:szCs w:val="24"/>
        </w:rPr>
        <w:t>一格兩分</w:t>
      </w:r>
      <w:r>
        <w:rPr>
          <w:rFonts w:ascii="標楷體" w:eastAsia="標楷體" w:hAnsi="標楷體" w:hint="eastAsia"/>
          <w:b/>
          <w:szCs w:val="24"/>
        </w:rPr>
        <w:t>，</w:t>
      </w:r>
      <w:r w:rsidRPr="003E59C1">
        <w:rPr>
          <w:rFonts w:ascii="標楷體" w:eastAsia="標楷體" w:hAnsi="標楷體" w:hint="eastAsia"/>
          <w:b/>
          <w:szCs w:val="24"/>
        </w:rPr>
        <w:t xml:space="preserve"> 錯字一分</w:t>
      </w:r>
      <w:r>
        <w:rPr>
          <w:rFonts w:ascii="標楷體" w:eastAsia="標楷體" w:hAnsi="標楷體" w:hint="eastAsia"/>
          <w:b/>
          <w:szCs w:val="24"/>
        </w:rPr>
        <w:t>)</w:t>
      </w:r>
    </w:p>
    <w:p w:rsidR="004E2347" w:rsidRPr="003E59C1" w:rsidRDefault="004E2347" w:rsidP="004E2347">
      <w:pPr>
        <w:ind w:left="840" w:hangingChars="350" w:hanging="840"/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 1、</w:t>
      </w:r>
      <w:r>
        <w:rPr>
          <w:rFonts w:ascii="標楷體" w:eastAsia="標楷體" w:hAnsi="標楷體" w:hint="eastAsia"/>
          <w:szCs w:val="24"/>
        </w:rPr>
        <w:t>(</w:t>
      </w:r>
      <w:r w:rsidRPr="003E59C1">
        <w:rPr>
          <w:rFonts w:ascii="標楷體" w:eastAsia="標楷體" w:hAnsi="標楷體" w:hint="eastAsia"/>
          <w:szCs w:val="24"/>
        </w:rPr>
        <w:t xml:space="preserve">      1      </w:t>
      </w:r>
      <w:r>
        <w:rPr>
          <w:rFonts w:ascii="標楷體" w:eastAsia="標楷體" w:hAnsi="標楷體" w:hint="eastAsia"/>
          <w:szCs w:val="24"/>
        </w:rPr>
        <w:t>)</w:t>
      </w:r>
      <w:r w:rsidRPr="003E59C1">
        <w:rPr>
          <w:rFonts w:ascii="標楷體" w:eastAsia="標楷體" w:hAnsi="標楷體" w:hint="eastAsia"/>
          <w:szCs w:val="24"/>
        </w:rPr>
        <w:t>，關山度若飛。</w:t>
      </w:r>
      <w:r>
        <w:rPr>
          <w:rFonts w:ascii="標楷體" w:eastAsia="標楷體" w:hAnsi="標楷體" w:hint="eastAsia"/>
          <w:szCs w:val="24"/>
        </w:rPr>
        <w:t>(</w:t>
      </w:r>
      <w:r w:rsidRPr="003E59C1">
        <w:rPr>
          <w:rFonts w:ascii="標楷體" w:eastAsia="標楷體" w:hAnsi="標楷體" w:hint="eastAsia"/>
          <w:szCs w:val="24"/>
        </w:rPr>
        <w:t xml:space="preserve">      2      </w:t>
      </w:r>
      <w:r>
        <w:rPr>
          <w:rFonts w:ascii="標楷體" w:eastAsia="標楷體" w:hAnsi="標楷體" w:hint="eastAsia"/>
          <w:szCs w:val="24"/>
        </w:rPr>
        <w:t>)</w:t>
      </w:r>
      <w:r w:rsidRPr="003E59C1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(</w:t>
      </w:r>
      <w:r w:rsidRPr="003E59C1">
        <w:rPr>
          <w:rFonts w:ascii="標楷體" w:eastAsia="標楷體" w:hAnsi="標楷體" w:hint="eastAsia"/>
          <w:szCs w:val="24"/>
        </w:rPr>
        <w:t xml:space="preserve">      3      </w:t>
      </w:r>
      <w:r>
        <w:rPr>
          <w:rFonts w:ascii="標楷體" w:eastAsia="標楷體" w:hAnsi="標楷體" w:hint="eastAsia"/>
          <w:szCs w:val="24"/>
        </w:rPr>
        <w:t>)</w:t>
      </w:r>
      <w:r w:rsidRPr="003E59C1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將軍百戰死</w:t>
      </w:r>
      <w:r w:rsidRPr="003E59C1">
        <w:rPr>
          <w:rFonts w:ascii="標楷體" w:eastAsia="標楷體" w:hAnsi="標楷體" w:hint="eastAsia"/>
          <w:szCs w:val="24"/>
        </w:rPr>
        <w:t>，</w:t>
      </w:r>
      <w:r w:rsidRPr="0031413E">
        <w:rPr>
          <w:rFonts w:ascii="標楷體" w:eastAsia="標楷體" w:hAnsi="標楷體" w:hint="eastAsia"/>
          <w:szCs w:val="24"/>
        </w:rPr>
        <w:t>壯士十年歸。</w:t>
      </w:r>
    </w:p>
    <w:p w:rsidR="004E2347" w:rsidRPr="003E59C1" w:rsidRDefault="004E2347" w:rsidP="004E2347">
      <w:pPr>
        <w:ind w:left="840" w:hangingChars="350" w:hanging="840"/>
        <w:rPr>
          <w:rFonts w:ascii="標楷體" w:eastAsia="標楷體" w:hAnsi="標楷體"/>
          <w:szCs w:val="24"/>
        </w:rPr>
      </w:pPr>
      <w:r w:rsidRPr="003E59C1">
        <w:rPr>
          <w:rFonts w:ascii="標楷體" w:eastAsia="標楷體" w:hAnsi="標楷體" w:hint="eastAsia"/>
          <w:szCs w:val="24"/>
        </w:rPr>
        <w:t xml:space="preserve">       歸來見天子，</w:t>
      </w:r>
      <w:r>
        <w:rPr>
          <w:rFonts w:ascii="標楷體" w:eastAsia="標楷體" w:hAnsi="標楷體" w:hint="eastAsia"/>
          <w:szCs w:val="24"/>
        </w:rPr>
        <w:t>(</w:t>
      </w:r>
      <w:r w:rsidRPr="003E59C1">
        <w:rPr>
          <w:rFonts w:ascii="標楷體" w:eastAsia="標楷體" w:hAnsi="標楷體" w:hint="eastAsia"/>
          <w:szCs w:val="24"/>
        </w:rPr>
        <w:t xml:space="preserve">      4      </w:t>
      </w:r>
      <w:r>
        <w:rPr>
          <w:rFonts w:ascii="標楷體" w:eastAsia="標楷體" w:hAnsi="標楷體" w:hint="eastAsia"/>
          <w:szCs w:val="24"/>
        </w:rPr>
        <w:t>)</w:t>
      </w:r>
      <w:r w:rsidRPr="003E59C1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(</w:t>
      </w:r>
      <w:r w:rsidRPr="003E59C1">
        <w:rPr>
          <w:rFonts w:ascii="標楷體" w:eastAsia="標楷體" w:hAnsi="標楷體" w:hint="eastAsia"/>
          <w:szCs w:val="24"/>
        </w:rPr>
        <w:t xml:space="preserve">      5      </w:t>
      </w:r>
      <w:r>
        <w:rPr>
          <w:rFonts w:ascii="標楷體" w:eastAsia="標楷體" w:hAnsi="標楷體" w:hint="eastAsia"/>
          <w:szCs w:val="24"/>
        </w:rPr>
        <w:t>)</w:t>
      </w:r>
      <w:r w:rsidRPr="003E59C1">
        <w:rPr>
          <w:rFonts w:ascii="標楷體" w:eastAsia="標楷體" w:hAnsi="標楷體" w:hint="eastAsia"/>
          <w:szCs w:val="24"/>
        </w:rPr>
        <w:t>，賞賜百千強</w:t>
      </w:r>
      <w:r w:rsidR="00FE794B">
        <w:rPr>
          <w:rFonts w:ascii="標楷體" w:eastAsia="標楷體" w:hAnsi="標楷體" w:hint="eastAsia"/>
          <w:szCs w:val="24"/>
        </w:rPr>
        <w:t>。</w:t>
      </w:r>
    </w:p>
    <w:p w:rsidR="004E2347" w:rsidRPr="003E59C1" w:rsidRDefault="004E2347" w:rsidP="004E2347">
      <w:pPr>
        <w:rPr>
          <w:rFonts w:ascii="標楷體" w:eastAsia="標楷體" w:hAnsi="標楷體"/>
          <w:b/>
          <w:szCs w:val="24"/>
        </w:rPr>
      </w:pPr>
      <w:r w:rsidRPr="003E59C1">
        <w:rPr>
          <w:rFonts w:ascii="標楷體" w:eastAsia="標楷體" w:hAnsi="標楷體" w:hint="eastAsia"/>
          <w:b/>
          <w:szCs w:val="24"/>
        </w:rPr>
        <w:t>四、綜合選擇：40％</w:t>
      </w:r>
      <w:r>
        <w:rPr>
          <w:rFonts w:ascii="標楷體" w:eastAsia="標楷體" w:hAnsi="標楷體" w:hint="eastAsia"/>
          <w:b/>
          <w:szCs w:val="24"/>
        </w:rPr>
        <w:t>(</w:t>
      </w:r>
      <w:r w:rsidRPr="003E59C1">
        <w:rPr>
          <w:rFonts w:ascii="標楷體" w:eastAsia="標楷體" w:hAnsi="標楷體" w:hint="eastAsia"/>
          <w:b/>
          <w:szCs w:val="24"/>
        </w:rPr>
        <w:t>一題兩分</w:t>
      </w:r>
      <w:r>
        <w:rPr>
          <w:rFonts w:ascii="標楷體" w:eastAsia="標楷體" w:hAnsi="標楷體" w:hint="eastAsia"/>
          <w:b/>
          <w:szCs w:val="24"/>
        </w:rPr>
        <w:t>)</w:t>
      </w:r>
    </w:p>
    <w:p w:rsidR="004E2347" w:rsidRPr="003E59C1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 w:rsidRPr="007F6350">
        <w:rPr>
          <w:rFonts w:ascii="標楷體" w:eastAsia="標楷體" w:hAnsi="標楷體" w:hint="eastAsia"/>
          <w:szCs w:val="24"/>
        </w:rPr>
        <w:t>1、下列</w:t>
      </w:r>
      <w:r w:rsidRPr="003E59C1">
        <w:rPr>
          <w:rFonts w:ascii="標楷體" w:eastAsia="標楷體" w:hAnsi="標楷體" w:hint="eastAsia"/>
          <w:szCs w:val="24"/>
        </w:rPr>
        <w:t>選項「  」中的讀音，何者前後</w:t>
      </w:r>
      <w:r w:rsidRPr="007F6350">
        <w:rPr>
          <w:rFonts w:ascii="標楷體" w:eastAsia="標楷體" w:hAnsi="標楷體" w:hint="eastAsia"/>
          <w:szCs w:val="24"/>
        </w:rPr>
        <w:t>相同？</w:t>
      </w:r>
    </w:p>
    <w:p w:rsidR="004E2347" w:rsidRPr="003F433D" w:rsidRDefault="004E2347" w:rsidP="004E2347">
      <w:pPr>
        <w:tabs>
          <w:tab w:val="left" w:pos="6000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Ａ</w:t>
      </w:r>
      <w:proofErr w:type="gramEnd"/>
      <w:r w:rsidRPr="003F433D">
        <w:rPr>
          <w:rFonts w:ascii="標楷體" w:eastAsia="標楷體" w:hAnsi="標楷體" w:hint="eastAsia"/>
        </w:rPr>
        <w:t>)賞賜百千「強」／「強」</w:t>
      </w:r>
      <w:proofErr w:type="gramStart"/>
      <w:r w:rsidRPr="003F433D">
        <w:rPr>
          <w:rFonts w:ascii="標楷體" w:eastAsia="標楷體" w:hAnsi="標楷體" w:hint="eastAsia"/>
        </w:rPr>
        <w:t>詞奪理</w:t>
      </w:r>
      <w:proofErr w:type="gramEnd"/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Ｂ</w:t>
      </w:r>
      <w:proofErr w:type="gramEnd"/>
      <w:r w:rsidRPr="003F433D">
        <w:rPr>
          <w:rFonts w:ascii="標楷體" w:eastAsia="標楷體" w:hAnsi="標楷體" w:hint="eastAsia"/>
        </w:rPr>
        <w:t>)笑容可「</w:t>
      </w:r>
      <w:proofErr w:type="gramStart"/>
      <w:r w:rsidRPr="003F433D">
        <w:rPr>
          <w:rFonts w:ascii="標楷體" w:eastAsia="標楷體" w:hAnsi="標楷體" w:hint="eastAsia"/>
        </w:rPr>
        <w:t>掬</w:t>
      </w:r>
      <w:proofErr w:type="gramEnd"/>
      <w:r w:rsidRPr="003F433D">
        <w:rPr>
          <w:rFonts w:ascii="標楷體" w:eastAsia="標楷體" w:hAnsi="標楷體" w:hint="eastAsia"/>
        </w:rPr>
        <w:t>」／「</w:t>
      </w:r>
      <w:proofErr w:type="gramStart"/>
      <w:r w:rsidRPr="003F433D">
        <w:rPr>
          <w:rFonts w:ascii="標楷體" w:eastAsia="標楷體" w:hAnsi="標楷體" w:hint="eastAsia"/>
        </w:rPr>
        <w:t>掬</w:t>
      </w:r>
      <w:proofErr w:type="gramEnd"/>
      <w:r w:rsidRPr="003F433D">
        <w:rPr>
          <w:rFonts w:ascii="標楷體" w:eastAsia="標楷體" w:hAnsi="標楷體" w:hint="eastAsia"/>
        </w:rPr>
        <w:t>」水而飲</w:t>
      </w:r>
      <w:r w:rsidRPr="003F433D">
        <w:rPr>
          <w:rFonts w:ascii="標楷體" w:eastAsia="標楷體" w:hAnsi="標楷體"/>
        </w:rPr>
        <w:t xml:space="preserve"> </w:t>
      </w:r>
    </w:p>
    <w:p w:rsidR="004E2347" w:rsidRPr="003F433D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Ｃ</w:t>
      </w:r>
      <w:proofErr w:type="gramEnd"/>
      <w:r w:rsidRPr="003F433D">
        <w:rPr>
          <w:rFonts w:ascii="標楷體" w:eastAsia="標楷體" w:hAnsi="標楷體" w:hint="eastAsia"/>
        </w:rPr>
        <w:t>)各守城「鋪」／</w:t>
      </w:r>
      <w:proofErr w:type="gramStart"/>
      <w:r w:rsidRPr="003F433D">
        <w:rPr>
          <w:rFonts w:ascii="標楷體" w:eastAsia="標楷體" w:hAnsi="標楷體" w:hint="eastAsia"/>
        </w:rPr>
        <w:t>捲</w:t>
      </w:r>
      <w:proofErr w:type="gramEnd"/>
      <w:r w:rsidRPr="003F433D">
        <w:rPr>
          <w:rFonts w:ascii="標楷體" w:eastAsia="標楷體" w:hAnsi="標楷體" w:hint="eastAsia"/>
        </w:rPr>
        <w:t>「鋪」蓋走路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Ｄ</w:t>
      </w:r>
      <w:proofErr w:type="gramEnd"/>
      <w:r w:rsidRPr="003F433D">
        <w:rPr>
          <w:rFonts w:ascii="標楷體" w:eastAsia="標楷體" w:hAnsi="標楷體" w:hint="eastAsia"/>
        </w:rPr>
        <w:t>)羽扇「綸」巾／</w:t>
      </w:r>
      <w:r w:rsidR="00263797">
        <w:rPr>
          <w:rFonts w:ascii="標楷體" w:eastAsia="標楷體" w:hAnsi="標楷體" w:hint="eastAsia"/>
        </w:rPr>
        <w:t xml:space="preserve"> </w:t>
      </w:r>
      <w:r w:rsidRPr="003F433D">
        <w:rPr>
          <w:rFonts w:ascii="標楷體" w:eastAsia="標楷體" w:hAnsi="標楷體" w:hint="eastAsia"/>
        </w:rPr>
        <w:t>滿腹經「綸」。</w:t>
      </w:r>
    </w:p>
    <w:p w:rsidR="004E2347" w:rsidRPr="007F6350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 w:rsidRPr="007F6350">
        <w:rPr>
          <w:rFonts w:ascii="標楷體" w:eastAsia="標楷體" w:hAnsi="標楷體" w:hint="eastAsia"/>
          <w:szCs w:val="24"/>
        </w:rPr>
        <w:t>2、下列各選項「</w:t>
      </w:r>
      <w:r w:rsidR="00C23FDA">
        <w:rPr>
          <w:rFonts w:ascii="標楷體" w:eastAsia="標楷體" w:hAnsi="標楷體" w:hint="eastAsia"/>
          <w:szCs w:val="24"/>
        </w:rPr>
        <w:t xml:space="preserve">  </w:t>
      </w:r>
      <w:r w:rsidRPr="007F6350">
        <w:rPr>
          <w:rFonts w:ascii="標楷體" w:eastAsia="標楷體" w:hAnsi="標楷體" w:hint="eastAsia"/>
          <w:szCs w:val="24"/>
        </w:rPr>
        <w:t>」中的字形，何者完全正確？</w:t>
      </w:r>
    </w:p>
    <w:p w:rsidR="004E2347" w:rsidRPr="003F433D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Ａ</w:t>
      </w:r>
      <w:proofErr w:type="gramEnd"/>
      <w:r w:rsidRPr="003F433D">
        <w:rPr>
          <w:rFonts w:ascii="標楷體" w:eastAsia="標楷體" w:hAnsi="標楷體" w:hint="eastAsia"/>
        </w:rPr>
        <w:t>)計畫「鎮」密／「</w:t>
      </w:r>
      <w:proofErr w:type="gramStart"/>
      <w:r w:rsidRPr="003F433D">
        <w:rPr>
          <w:rFonts w:ascii="標楷體" w:eastAsia="標楷體" w:hAnsi="標楷體" w:hint="eastAsia"/>
        </w:rPr>
        <w:t>縝</w:t>
      </w:r>
      <w:proofErr w:type="gramEnd"/>
      <w:r w:rsidRPr="003F433D">
        <w:rPr>
          <w:rFonts w:ascii="標楷體" w:eastAsia="標楷體" w:hAnsi="標楷體" w:hint="eastAsia"/>
        </w:rPr>
        <w:t>」</w:t>
      </w:r>
      <w:proofErr w:type="gramStart"/>
      <w:r w:rsidRPr="003F433D">
        <w:rPr>
          <w:rFonts w:ascii="標楷體" w:eastAsia="標楷體" w:hAnsi="標楷體" w:hint="eastAsia"/>
        </w:rPr>
        <w:t>日苦讀</w:t>
      </w:r>
      <w:proofErr w:type="gramEnd"/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Ｂ</w:t>
      </w:r>
      <w:proofErr w:type="gramEnd"/>
      <w:r w:rsidRPr="003F433D">
        <w:rPr>
          <w:rFonts w:ascii="標楷體" w:eastAsia="標楷體" w:hAnsi="標楷體" w:hint="eastAsia"/>
        </w:rPr>
        <w:t>)</w:t>
      </w:r>
      <w:proofErr w:type="gramStart"/>
      <w:r w:rsidRPr="003F433D">
        <w:rPr>
          <w:rFonts w:ascii="標楷體" w:eastAsia="標楷體" w:hAnsi="標楷體" w:hint="eastAsia"/>
        </w:rPr>
        <w:t>江南絲「稠」</w:t>
      </w:r>
      <w:proofErr w:type="gramEnd"/>
      <w:r w:rsidRPr="003F433D">
        <w:rPr>
          <w:rFonts w:ascii="標楷體" w:eastAsia="標楷體" w:hAnsi="標楷體" w:hint="eastAsia"/>
        </w:rPr>
        <w:t>／人口「綢」密</w:t>
      </w:r>
    </w:p>
    <w:p w:rsidR="004E2347" w:rsidRPr="003F433D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Ｃ</w:t>
      </w:r>
      <w:proofErr w:type="gramEnd"/>
      <w:r w:rsidRPr="003F433D">
        <w:rPr>
          <w:rFonts w:ascii="標楷體" w:eastAsia="標楷體" w:hAnsi="標楷體" w:hint="eastAsia"/>
        </w:rPr>
        <w:t>)愛恨交「織</w:t>
      </w:r>
      <w:r w:rsidR="00C23FDA" w:rsidRPr="003F433D">
        <w:rPr>
          <w:rFonts w:ascii="標楷體" w:eastAsia="標楷體" w:hAnsi="標楷體" w:hint="eastAsia"/>
        </w:rPr>
        <w:t>」</w:t>
      </w:r>
      <w:r w:rsidRPr="003F433D">
        <w:rPr>
          <w:rFonts w:ascii="標楷體" w:eastAsia="標楷體" w:hAnsi="標楷體" w:hint="eastAsia"/>
        </w:rPr>
        <w:t>／獨樹</w:t>
      </w:r>
      <w:proofErr w:type="gramStart"/>
      <w:r w:rsidRPr="003F433D">
        <w:rPr>
          <w:rFonts w:ascii="標楷體" w:eastAsia="標楷體" w:hAnsi="標楷體" w:hint="eastAsia"/>
        </w:rPr>
        <w:t>一</w:t>
      </w:r>
      <w:proofErr w:type="gramEnd"/>
      <w:r w:rsidRPr="003F433D">
        <w:rPr>
          <w:rFonts w:ascii="標楷體" w:eastAsia="標楷體" w:hAnsi="標楷體" w:hint="eastAsia"/>
        </w:rPr>
        <w:t>「</w:t>
      </w:r>
      <w:proofErr w:type="gramStart"/>
      <w:r w:rsidRPr="003F433D">
        <w:rPr>
          <w:rFonts w:ascii="標楷體" w:eastAsia="標楷體" w:hAnsi="標楷體" w:hint="eastAsia"/>
        </w:rPr>
        <w:t>幟</w:t>
      </w:r>
      <w:proofErr w:type="gramEnd"/>
      <w:r w:rsidRPr="003F433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Ｄ</w:t>
      </w:r>
      <w:proofErr w:type="gramEnd"/>
      <w:r w:rsidRPr="003F433D">
        <w:rPr>
          <w:rFonts w:ascii="標楷體" w:eastAsia="標楷體" w:hAnsi="標楷體" w:hint="eastAsia"/>
        </w:rPr>
        <w:t>)</w:t>
      </w:r>
      <w:proofErr w:type="gramStart"/>
      <w:r w:rsidRPr="003F433D">
        <w:rPr>
          <w:rFonts w:ascii="標楷體" w:eastAsia="標楷體" w:hAnsi="標楷體" w:hint="eastAsia"/>
        </w:rPr>
        <w:t>身居要</w:t>
      </w:r>
      <w:proofErr w:type="gramEnd"/>
      <w:r w:rsidRPr="003F433D">
        <w:rPr>
          <w:rFonts w:ascii="標楷體" w:eastAsia="標楷體" w:hAnsi="標楷體" w:hint="eastAsia"/>
        </w:rPr>
        <w:t>「職「／各「伃」己見。</w:t>
      </w:r>
    </w:p>
    <w:p w:rsidR="004E2347" w:rsidRPr="007F6350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 w:rsidRPr="0073549F">
        <w:rPr>
          <w:rFonts w:ascii="標楷體" w:eastAsia="標楷體" w:hAnsi="標楷體" w:hint="eastAsia"/>
          <w:szCs w:val="24"/>
        </w:rPr>
        <w:t>3、</w:t>
      </w:r>
      <w:r w:rsidRPr="007F6350">
        <w:rPr>
          <w:rFonts w:ascii="標楷體" w:eastAsia="標楷體" w:hAnsi="標楷體" w:hint="eastAsia"/>
          <w:szCs w:val="24"/>
        </w:rPr>
        <w:t>下列各選項「</w:t>
      </w:r>
      <w:r w:rsidR="00C23FDA">
        <w:rPr>
          <w:rFonts w:ascii="標楷體" w:eastAsia="標楷體" w:hAnsi="標楷體" w:hint="eastAsia"/>
          <w:szCs w:val="24"/>
        </w:rPr>
        <w:t xml:space="preserve">  </w:t>
      </w:r>
      <w:r w:rsidRPr="007F6350">
        <w:rPr>
          <w:rFonts w:ascii="標楷體" w:eastAsia="標楷體" w:hAnsi="標楷體" w:hint="eastAsia"/>
          <w:szCs w:val="24"/>
        </w:rPr>
        <w:t>」中的字義，何者</w:t>
      </w:r>
      <w:r w:rsidRPr="003E59C1">
        <w:rPr>
          <w:rFonts w:ascii="標楷體" w:eastAsia="標楷體" w:hAnsi="標楷體" w:hint="eastAsia"/>
          <w:szCs w:val="24"/>
        </w:rPr>
        <w:t>前後</w:t>
      </w:r>
      <w:r>
        <w:rPr>
          <w:rFonts w:ascii="標楷體" w:eastAsia="標楷體" w:hAnsi="標楷體" w:hint="eastAsia"/>
          <w:szCs w:val="24"/>
        </w:rPr>
        <w:t>相</w:t>
      </w:r>
      <w:r w:rsidRPr="007F6350">
        <w:rPr>
          <w:rFonts w:ascii="標楷體" w:eastAsia="標楷體" w:hAnsi="標楷體" w:hint="eastAsia"/>
          <w:szCs w:val="24"/>
        </w:rPr>
        <w:t>同？</w:t>
      </w:r>
    </w:p>
    <w:p w:rsidR="004E2347" w:rsidRPr="003F433D" w:rsidRDefault="004E2347" w:rsidP="004E2347">
      <w:pPr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Ａ</w:t>
      </w:r>
      <w:proofErr w:type="gramEnd"/>
      <w:r w:rsidRPr="003F433D">
        <w:rPr>
          <w:rFonts w:ascii="標楷體" w:eastAsia="標楷體" w:hAnsi="標楷體" w:hint="eastAsia"/>
        </w:rPr>
        <w:t>)</w:t>
      </w:r>
      <w:r w:rsidR="00915138" w:rsidRPr="003F433D">
        <w:rPr>
          <w:rFonts w:ascii="標楷體" w:eastAsia="標楷體" w:hAnsi="標楷體" w:hint="eastAsia"/>
        </w:rPr>
        <w:t>出郭相扶「將」／「將」</w:t>
      </w:r>
      <w:proofErr w:type="gramStart"/>
      <w:r w:rsidR="00915138" w:rsidRPr="003F433D">
        <w:rPr>
          <w:rFonts w:ascii="標楷體" w:eastAsia="標楷體" w:hAnsi="標楷體" w:hint="eastAsia"/>
        </w:rPr>
        <w:t>功折罪</w:t>
      </w:r>
      <w:proofErr w:type="gramEnd"/>
    </w:p>
    <w:p w:rsidR="004E2347" w:rsidRPr="003F433D" w:rsidRDefault="004E2347" w:rsidP="004E2347">
      <w:pPr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Ｂ</w:t>
      </w:r>
      <w:proofErr w:type="gramEnd"/>
      <w:r w:rsidRPr="003F433D">
        <w:rPr>
          <w:rFonts w:ascii="標楷體" w:eastAsia="標楷體" w:hAnsi="標楷體" w:hint="eastAsia"/>
        </w:rPr>
        <w:t>)</w:t>
      </w:r>
      <w:r w:rsidR="00915138" w:rsidRPr="003F433D">
        <w:rPr>
          <w:rFonts w:ascii="標楷體" w:eastAsia="標楷體" w:hAnsi="標楷體" w:hint="eastAsia"/>
        </w:rPr>
        <w:t>願為「市」鞍馬／北「市」</w:t>
      </w:r>
      <w:proofErr w:type="gramStart"/>
      <w:r w:rsidR="00915138" w:rsidRPr="003F433D">
        <w:rPr>
          <w:rFonts w:ascii="標楷體" w:eastAsia="標楷體" w:hAnsi="標楷體" w:hint="eastAsia"/>
        </w:rPr>
        <w:t>買長鞭</w:t>
      </w:r>
      <w:proofErr w:type="gramEnd"/>
    </w:p>
    <w:p w:rsidR="004E2347" w:rsidRPr="003F433D" w:rsidRDefault="004E2347" w:rsidP="004E2347">
      <w:pPr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/>
        </w:rPr>
        <w:t>(</w:t>
      </w:r>
      <w:proofErr w:type="gramStart"/>
      <w:r w:rsidRPr="003F433D">
        <w:rPr>
          <w:rFonts w:ascii="標楷體" w:eastAsia="標楷體" w:hAnsi="標楷體"/>
        </w:rPr>
        <w:t>Ｃ</w:t>
      </w:r>
      <w:proofErr w:type="gramEnd"/>
      <w:r w:rsidRPr="003F433D">
        <w:rPr>
          <w:rFonts w:ascii="標楷體" w:eastAsia="標楷體" w:hAnsi="標楷體"/>
        </w:rPr>
        <w:t>)</w:t>
      </w:r>
      <w:r w:rsidR="00C23FDA" w:rsidRPr="003F433D">
        <w:rPr>
          <w:rFonts w:ascii="標楷體" w:eastAsia="標楷體" w:hAnsi="標楷體" w:hint="eastAsia"/>
        </w:rPr>
        <w:t>登城「望」之／自飛馬遠遠「望」之</w:t>
      </w:r>
    </w:p>
    <w:p w:rsidR="004E2347" w:rsidRPr="003F433D" w:rsidRDefault="004E2347" w:rsidP="004E2347">
      <w:pPr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Ｄ</w:t>
      </w:r>
      <w:proofErr w:type="gramEnd"/>
      <w:r w:rsidRPr="003F433D">
        <w:rPr>
          <w:rFonts w:ascii="標楷體" w:eastAsia="標楷體" w:hAnsi="標楷體" w:hint="eastAsia"/>
        </w:rPr>
        <w:t>)</w:t>
      </w:r>
      <w:r w:rsidR="00C23FDA">
        <w:rPr>
          <w:rFonts w:ascii="標楷體" w:eastAsia="標楷體" w:hAnsi="標楷體" w:hint="eastAsia"/>
        </w:rPr>
        <w:t>遂</w:t>
      </w:r>
      <w:r w:rsidR="00C23FDA" w:rsidRPr="003F433D">
        <w:rPr>
          <w:rFonts w:ascii="標楷體" w:eastAsia="標楷體" w:hAnsi="標楷體" w:hint="eastAsia"/>
        </w:rPr>
        <w:t>「</w:t>
      </w:r>
      <w:r w:rsidR="00C23FDA">
        <w:rPr>
          <w:rFonts w:ascii="標楷體" w:eastAsia="標楷體" w:hAnsi="標楷體" w:hint="eastAsia"/>
        </w:rPr>
        <w:t>止</w:t>
      </w:r>
      <w:r w:rsidR="00C23FDA" w:rsidRPr="003F433D">
        <w:rPr>
          <w:rFonts w:ascii="標楷體" w:eastAsia="標楷體" w:hAnsi="標楷體" w:hint="eastAsia"/>
        </w:rPr>
        <w:t>」</w:t>
      </w:r>
      <w:r w:rsidR="00C23FDA">
        <w:rPr>
          <w:rFonts w:ascii="標楷體" w:eastAsia="標楷體" w:hAnsi="標楷體" w:hint="eastAsia"/>
        </w:rPr>
        <w:t>住三軍</w:t>
      </w:r>
      <w:r w:rsidR="00C23FDA" w:rsidRPr="003F433D">
        <w:rPr>
          <w:rFonts w:ascii="標楷體" w:eastAsia="標楷體" w:hAnsi="標楷體" w:hint="eastAsia"/>
        </w:rPr>
        <w:t>／「</w:t>
      </w:r>
      <w:r w:rsidR="00C23FDA">
        <w:rPr>
          <w:rFonts w:ascii="標楷體" w:eastAsia="標楷體" w:hAnsi="標楷體" w:hint="eastAsia"/>
        </w:rPr>
        <w:t>止</w:t>
      </w:r>
      <w:r w:rsidR="00C23FDA" w:rsidRPr="003F433D">
        <w:rPr>
          <w:rFonts w:ascii="標楷體" w:eastAsia="標楷體" w:hAnsi="標楷體" w:hint="eastAsia"/>
        </w:rPr>
        <w:t>」</w:t>
      </w:r>
      <w:r w:rsidR="00C23FDA">
        <w:rPr>
          <w:rFonts w:ascii="標楷體" w:eastAsia="標楷體" w:hAnsi="標楷體" w:hint="eastAsia"/>
        </w:rPr>
        <w:t>有一班文官</w:t>
      </w:r>
      <w:r w:rsidRPr="003F433D">
        <w:rPr>
          <w:rFonts w:ascii="標楷體" w:eastAsia="標楷體" w:hAnsi="標楷體" w:hint="eastAsia"/>
        </w:rPr>
        <w:t>。</w:t>
      </w:r>
    </w:p>
    <w:p w:rsidR="004E2347" w:rsidRPr="007F6350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 w:rsidRPr="007F6350">
        <w:rPr>
          <w:rFonts w:ascii="標楷體" w:eastAsia="標楷體" w:hAnsi="標楷體" w:hint="eastAsia"/>
          <w:szCs w:val="24"/>
        </w:rPr>
        <w:t>4、〈一棵開花的樹〉</w:t>
      </w:r>
      <w:proofErr w:type="gramStart"/>
      <w:r w:rsidRPr="007F6350">
        <w:rPr>
          <w:rFonts w:ascii="標楷體" w:eastAsia="標楷體" w:hAnsi="標楷體" w:hint="eastAsia"/>
          <w:szCs w:val="24"/>
        </w:rPr>
        <w:t>一</w:t>
      </w:r>
      <w:proofErr w:type="gramEnd"/>
      <w:r w:rsidRPr="007F6350">
        <w:rPr>
          <w:rFonts w:ascii="標楷體" w:eastAsia="標楷體" w:hAnsi="標楷體" w:hint="eastAsia"/>
          <w:szCs w:val="24"/>
        </w:rPr>
        <w:t>詩，痴情女子儘管付出真情</w:t>
      </w:r>
      <w:proofErr w:type="gramStart"/>
      <w:r w:rsidRPr="007F6350">
        <w:rPr>
          <w:rFonts w:ascii="標楷體" w:eastAsia="標楷體" w:hAnsi="標楷體" w:hint="eastAsia"/>
          <w:szCs w:val="24"/>
        </w:rPr>
        <w:t>摯</w:t>
      </w:r>
      <w:proofErr w:type="gramEnd"/>
      <w:r w:rsidRPr="007F6350">
        <w:rPr>
          <w:rFonts w:ascii="標楷體" w:eastAsia="標楷體" w:hAnsi="標楷體" w:hint="eastAsia"/>
          <w:szCs w:val="24"/>
        </w:rPr>
        <w:t>意，最後卻未能如願。下列哪一句話是由期盼轉為失落的關鍵？</w:t>
      </w:r>
    </w:p>
    <w:p w:rsidR="004E2347" w:rsidRPr="003F433D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 w:rsidRPr="003F433D"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Ａ</w:t>
      </w:r>
      <w:proofErr w:type="gramEnd"/>
      <w:r w:rsidRPr="003F433D">
        <w:rPr>
          <w:rFonts w:ascii="標楷體" w:eastAsia="標楷體" w:hAnsi="標楷體" w:hint="eastAsia"/>
        </w:rPr>
        <w:t xml:space="preserve">)我已在佛前求了五百年     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Ｂ</w:t>
      </w:r>
      <w:proofErr w:type="gramEnd"/>
      <w:r w:rsidRPr="003F433D">
        <w:rPr>
          <w:rFonts w:ascii="標楷體" w:eastAsia="標楷體" w:hAnsi="標楷體" w:hint="eastAsia"/>
        </w:rPr>
        <w:t>)而當你終於無視地走過</w:t>
      </w:r>
    </w:p>
    <w:p w:rsidR="004E2347" w:rsidRPr="003F433D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Ｃ</w:t>
      </w:r>
      <w:proofErr w:type="gramEnd"/>
      <w:r w:rsidRPr="003F433D">
        <w:rPr>
          <w:rFonts w:ascii="標楷體" w:eastAsia="標楷體" w:hAnsi="標楷體" w:hint="eastAsia"/>
        </w:rPr>
        <w:t xml:space="preserve">)佛於是把我化作一棵樹     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F433D">
        <w:rPr>
          <w:rFonts w:ascii="標楷體" w:eastAsia="標楷體" w:hAnsi="標楷體" w:hint="eastAsia"/>
        </w:rPr>
        <w:t>Ｄ</w:t>
      </w:r>
      <w:proofErr w:type="gramEnd"/>
      <w:r w:rsidRPr="003F433D">
        <w:rPr>
          <w:rFonts w:ascii="標楷體" w:eastAsia="標楷體" w:hAnsi="標楷體" w:hint="eastAsia"/>
        </w:rPr>
        <w:t>)朵</w:t>
      </w:r>
      <w:proofErr w:type="gramStart"/>
      <w:r w:rsidRPr="003F433D">
        <w:rPr>
          <w:rFonts w:ascii="標楷體" w:eastAsia="標楷體" w:hAnsi="標楷體" w:hint="eastAsia"/>
        </w:rPr>
        <w:t>朵</w:t>
      </w:r>
      <w:proofErr w:type="gramEnd"/>
      <w:r w:rsidRPr="003F433D">
        <w:rPr>
          <w:rFonts w:ascii="標楷體" w:eastAsia="標楷體" w:hAnsi="標楷體" w:hint="eastAsia"/>
        </w:rPr>
        <w:t>都是我前世的盼望。</w:t>
      </w:r>
    </w:p>
    <w:p w:rsidR="004E2347" w:rsidRPr="007F6350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 w:rsidRPr="005C029E">
        <w:rPr>
          <w:rFonts w:ascii="標楷體" w:eastAsia="標楷體" w:hAnsi="標楷體" w:hint="eastAsia"/>
          <w:szCs w:val="24"/>
        </w:rPr>
        <w:t>5、</w:t>
      </w:r>
      <w:r w:rsidRPr="007F6350">
        <w:rPr>
          <w:rFonts w:ascii="標楷體" w:eastAsia="標楷體" w:hAnsi="標楷體" w:hint="eastAsia"/>
          <w:szCs w:val="24"/>
        </w:rPr>
        <w:t>關於〈一棵開花的樹〉的分析，下列說明何者正確？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)藉由開花的樹刻劃女子對感情的殷切期盼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 w:rsidRPr="003F433D">
        <w:rPr>
          <w:rFonts w:ascii="標楷體" w:eastAsia="標楷體" w:hAnsi="標楷體" w:hint="eastAsia"/>
        </w:rPr>
        <w:t>全詩採用</w:t>
      </w:r>
      <w:proofErr w:type="gramEnd"/>
      <w:r w:rsidRPr="003F433D">
        <w:rPr>
          <w:rFonts w:ascii="標楷體" w:eastAsia="標楷體" w:hAnsi="標楷體" w:hint="eastAsia"/>
        </w:rPr>
        <w:t>寫實筆法，展現女子對愛情的嚮往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3F433D">
        <w:rPr>
          <w:rFonts w:ascii="標楷體" w:eastAsia="標楷體" w:hAnsi="標楷體" w:hint="eastAsia"/>
        </w:rPr>
        <w:t>從花瓣落了一地，可見女子受人背叛的傷心失意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3F433D">
        <w:rPr>
          <w:rFonts w:ascii="標楷體" w:eastAsia="標楷體" w:hAnsi="標楷體" w:hint="eastAsia"/>
        </w:rPr>
        <w:t>寫女子猶豫了數百年，最終下定決心化為一棵樹，守護心儀對象。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 w:rsidRPr="00562698">
        <w:rPr>
          <w:rFonts w:ascii="標楷體" w:eastAsia="標楷體" w:hAnsi="標楷體" w:hint="eastAsia"/>
          <w:szCs w:val="24"/>
        </w:rPr>
        <w:t>6、</w:t>
      </w:r>
      <w:r>
        <w:rPr>
          <w:rFonts w:ascii="標楷體" w:eastAsia="標楷體" w:hAnsi="標楷體" w:hint="eastAsia"/>
        </w:rPr>
        <w:t>「問</w:t>
      </w:r>
      <w:r w:rsidR="00C23FDA">
        <w:rPr>
          <w:rFonts w:ascii="標楷體" w:eastAsia="標楷體" w:hAnsi="標楷體" w:hint="eastAsia"/>
        </w:rPr>
        <w:t>世</w:t>
      </w:r>
      <w:proofErr w:type="gramStart"/>
      <w:r w:rsidR="00C23FDA">
        <w:rPr>
          <w:rFonts w:ascii="標楷體" w:eastAsia="標楷體" w:hAnsi="標楷體" w:hint="eastAsia"/>
        </w:rPr>
        <w:t>間</w:t>
      </w:r>
      <w:r>
        <w:rPr>
          <w:rFonts w:ascii="標楷體" w:eastAsia="標楷體" w:hAnsi="標楷體" w:hint="eastAsia"/>
        </w:rPr>
        <w:t>情是何</w:t>
      </w:r>
      <w:proofErr w:type="gramEnd"/>
      <w:r>
        <w:rPr>
          <w:rFonts w:ascii="標楷體" w:eastAsia="標楷體" w:hAnsi="標楷體" w:hint="eastAsia"/>
        </w:rPr>
        <w:t>物</w:t>
      </w:r>
      <w:r w:rsidR="00C23FD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直教人生死相許</w:t>
      </w:r>
      <w:r w:rsidR="00C23FDA">
        <w:rPr>
          <w:rFonts w:ascii="標楷體" w:eastAsia="標楷體" w:hAnsi="標楷體" w:hint="eastAsia"/>
        </w:rPr>
        <w:t>?</w:t>
      </w:r>
      <w:r>
        <w:rPr>
          <w:rFonts w:ascii="標楷體" w:eastAsia="標楷體" w:hAnsi="標楷體" w:hint="eastAsia"/>
        </w:rPr>
        <w:t>」古代女</w:t>
      </w:r>
      <w:r w:rsidRPr="009F6E1D">
        <w:rPr>
          <w:rFonts w:ascii="標楷體" w:eastAsia="標楷體" w:hAnsi="標楷體" w:hint="eastAsia"/>
        </w:rPr>
        <w:t>子對於愛情的盼望與等待，其堅貞之情令人動容。</w:t>
      </w:r>
      <w:r>
        <w:rPr>
          <w:rFonts w:ascii="標楷體" w:eastAsia="標楷體" w:hAnsi="標楷體" w:hint="eastAsia"/>
        </w:rPr>
        <w:t>請問</w:t>
      </w:r>
      <w:r w:rsidRPr="009F6E1D">
        <w:rPr>
          <w:rFonts w:ascii="標楷體" w:eastAsia="標楷體" w:hAnsi="標楷體" w:hint="eastAsia"/>
        </w:rPr>
        <w:t>下列詩句</w:t>
      </w:r>
      <w:r>
        <w:rPr>
          <w:rFonts w:ascii="標楷體" w:eastAsia="標楷體" w:hAnsi="標楷體" w:hint="eastAsia"/>
        </w:rPr>
        <w:t>何者</w:t>
      </w:r>
      <w:r w:rsidRPr="009F6E1D">
        <w:rPr>
          <w:rFonts w:ascii="標楷體" w:eastAsia="標楷體" w:hAnsi="標楷體" w:hint="eastAsia"/>
        </w:rPr>
        <w:t>蘊含</w:t>
      </w:r>
      <w:r>
        <w:rPr>
          <w:rFonts w:ascii="標楷體" w:eastAsia="標楷體" w:hAnsi="標楷體" w:hint="eastAsia"/>
        </w:rPr>
        <w:t>「盼望」與「等待」之情?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7034BA">
        <w:rPr>
          <w:rFonts w:ascii="標楷體" w:eastAsia="標楷體" w:hAnsi="標楷體" w:hint="eastAsia"/>
        </w:rPr>
        <w:t>小苑鶯歌歇，</w:t>
      </w:r>
      <w:r w:rsidRPr="00C23FDA">
        <w:rPr>
          <w:rFonts w:ascii="標楷體" w:eastAsia="標楷體" w:hAnsi="標楷體" w:hint="eastAsia"/>
          <w:u w:val="single"/>
        </w:rPr>
        <w:t>長</w:t>
      </w:r>
      <w:proofErr w:type="gramStart"/>
      <w:r w:rsidRPr="00C23FDA">
        <w:rPr>
          <w:rFonts w:ascii="標楷體" w:eastAsia="標楷體" w:hAnsi="標楷體" w:hint="eastAsia"/>
          <w:u w:val="single"/>
        </w:rPr>
        <w:t>門</w:t>
      </w:r>
      <w:r w:rsidRPr="007034BA">
        <w:rPr>
          <w:rFonts w:ascii="標楷體" w:eastAsia="標楷體" w:hAnsi="標楷體" w:hint="eastAsia"/>
        </w:rPr>
        <w:t>蝶舞多</w:t>
      </w:r>
      <w:proofErr w:type="gramEnd"/>
      <w:r w:rsidRPr="007034BA">
        <w:rPr>
          <w:rFonts w:ascii="標楷體" w:eastAsia="標楷體" w:hAnsi="標楷體" w:hint="eastAsia"/>
        </w:rPr>
        <w:t>。眼看春又去，翠</w:t>
      </w:r>
      <w:proofErr w:type="gramStart"/>
      <w:r w:rsidRPr="007034BA">
        <w:rPr>
          <w:rFonts w:ascii="標楷體" w:eastAsia="標楷體" w:hAnsi="標楷體" w:hint="eastAsia"/>
        </w:rPr>
        <w:t>輦</w:t>
      </w:r>
      <w:proofErr w:type="gramEnd"/>
      <w:r w:rsidRPr="007034BA">
        <w:rPr>
          <w:rFonts w:ascii="標楷體" w:eastAsia="標楷體" w:hAnsi="標楷體" w:hint="eastAsia"/>
        </w:rPr>
        <w:t>不曾過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)空山不見人，但</w:t>
      </w:r>
      <w:proofErr w:type="gramStart"/>
      <w:r>
        <w:rPr>
          <w:rFonts w:ascii="標楷體" w:eastAsia="標楷體" w:hAnsi="標楷體" w:hint="eastAsia"/>
        </w:rPr>
        <w:t>聞人語響</w:t>
      </w:r>
      <w:proofErr w:type="gramEnd"/>
      <w:r>
        <w:rPr>
          <w:rFonts w:ascii="標楷體" w:eastAsia="標楷體" w:hAnsi="標楷體" w:hint="eastAsia"/>
        </w:rPr>
        <w:t>。</w:t>
      </w:r>
      <w:proofErr w:type="gramStart"/>
      <w:r>
        <w:rPr>
          <w:rFonts w:ascii="標楷體" w:eastAsia="標楷體" w:hAnsi="標楷體" w:hint="eastAsia"/>
        </w:rPr>
        <w:t>返景入深林，復照</w:t>
      </w:r>
      <w:proofErr w:type="gramEnd"/>
      <w:r>
        <w:rPr>
          <w:rFonts w:ascii="標楷體" w:eastAsia="標楷體" w:hAnsi="標楷體" w:hint="eastAsia"/>
        </w:rPr>
        <w:t>青苔上</w:t>
      </w:r>
    </w:p>
    <w:p w:rsidR="004E2347" w:rsidRPr="007034BA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 w:rsidRPr="007034BA">
        <w:rPr>
          <w:rFonts w:ascii="標楷體" w:eastAsia="標楷體" w:hAnsi="標楷體" w:hint="eastAsia"/>
        </w:rPr>
        <w:t>向晚意不適</w:t>
      </w:r>
      <w:proofErr w:type="gramEnd"/>
      <w:r w:rsidRPr="007034BA">
        <w:rPr>
          <w:rFonts w:ascii="標楷體" w:eastAsia="標楷體" w:hAnsi="標楷體" w:hint="eastAsia"/>
        </w:rPr>
        <w:t>，驅車</w:t>
      </w:r>
      <w:proofErr w:type="gramStart"/>
      <w:r w:rsidRPr="007034BA">
        <w:rPr>
          <w:rFonts w:ascii="標楷體" w:eastAsia="標楷體" w:hAnsi="標楷體" w:hint="eastAsia"/>
        </w:rPr>
        <w:t>登古原</w:t>
      </w:r>
      <w:proofErr w:type="gramEnd"/>
      <w:r w:rsidRPr="007034BA">
        <w:rPr>
          <w:rFonts w:ascii="標楷體" w:eastAsia="標楷體" w:hAnsi="標楷體" w:hint="eastAsia"/>
        </w:rPr>
        <w:t>。夕陽無限好，只是近黃昏</w:t>
      </w:r>
    </w:p>
    <w:p w:rsidR="004E2347" w:rsidRPr="006870C6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AD7B0C">
        <w:rPr>
          <w:rFonts w:ascii="標楷體" w:eastAsia="標楷體" w:hAnsi="標楷體" w:hint="eastAsia"/>
        </w:rPr>
        <w:t>折花逢</w:t>
      </w:r>
      <w:proofErr w:type="gramStart"/>
      <w:r w:rsidRPr="00AD7B0C">
        <w:rPr>
          <w:rFonts w:ascii="標楷體" w:eastAsia="標楷體" w:hAnsi="標楷體" w:hint="eastAsia"/>
        </w:rPr>
        <w:t>驛</w:t>
      </w:r>
      <w:proofErr w:type="gramEnd"/>
      <w:r w:rsidRPr="00AD7B0C">
        <w:rPr>
          <w:rFonts w:ascii="標楷體" w:eastAsia="標楷體" w:hAnsi="標楷體" w:hint="eastAsia"/>
        </w:rPr>
        <w:t>使，寄與</w:t>
      </w:r>
      <w:r w:rsidRPr="00EC19DC">
        <w:rPr>
          <w:rFonts w:ascii="標楷體" w:eastAsia="標楷體" w:hAnsi="標楷體" w:hint="eastAsia"/>
          <w:u w:val="single"/>
        </w:rPr>
        <w:t>隴頭</w:t>
      </w:r>
      <w:r w:rsidRPr="00AD7B0C">
        <w:rPr>
          <w:rFonts w:ascii="標楷體" w:eastAsia="標楷體" w:hAnsi="標楷體" w:hint="eastAsia"/>
        </w:rPr>
        <w:t>人。江南無所有，</w:t>
      </w:r>
      <w:proofErr w:type="gramStart"/>
      <w:r w:rsidRPr="00AD7B0C">
        <w:rPr>
          <w:rFonts w:ascii="標楷體" w:eastAsia="標楷體" w:hAnsi="標楷體" w:hint="eastAsia"/>
        </w:rPr>
        <w:t>聊贈一枝</w:t>
      </w:r>
      <w:proofErr w:type="gramEnd"/>
      <w:r w:rsidRPr="00AD7B0C">
        <w:rPr>
          <w:rFonts w:ascii="標楷體" w:eastAsia="標楷體" w:hAnsi="標楷體" w:hint="eastAsia"/>
        </w:rPr>
        <w:t>春。</w:t>
      </w:r>
    </w:p>
    <w:p w:rsidR="004E2347" w:rsidRPr="003E59C1" w:rsidRDefault="004E2347" w:rsidP="004E2347">
      <w:pPr>
        <w:ind w:leftChars="100" w:left="600" w:hangingChars="150" w:hanging="360"/>
        <w:rPr>
          <w:rFonts w:ascii="標楷體" w:eastAsia="標楷體" w:hAnsi="標楷體"/>
          <w:bCs/>
          <w:color w:val="000000"/>
          <w:szCs w:val="24"/>
        </w:rPr>
      </w:pPr>
      <w:r w:rsidRPr="006870C6">
        <w:rPr>
          <w:rFonts w:ascii="標楷體" w:eastAsia="標楷體" w:hAnsi="標楷體" w:hint="eastAsia"/>
          <w:bCs/>
          <w:color w:val="000000"/>
          <w:szCs w:val="24"/>
        </w:rPr>
        <w:t>7、</w:t>
      </w:r>
      <w:r w:rsidRPr="006870C6">
        <w:rPr>
          <w:rFonts w:ascii="標楷體" w:eastAsia="標楷體" w:hAnsi="標楷體" w:hint="eastAsia"/>
          <w:u w:val="single"/>
        </w:rPr>
        <w:t>席慕蓉</w:t>
      </w:r>
      <w:r>
        <w:rPr>
          <w:rFonts w:ascii="標楷體" w:eastAsia="標楷體" w:hAnsi="標楷體" w:hint="eastAsia"/>
        </w:rPr>
        <w:t>:「</w:t>
      </w:r>
      <w:r w:rsidRPr="00EA7B43">
        <w:rPr>
          <w:rFonts w:ascii="標楷體" w:eastAsia="標楷體" w:hAnsi="標楷體" w:hint="eastAsia"/>
        </w:rPr>
        <w:t>請不要相信我的美麗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也不要相信我的愛情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在</w:t>
      </w:r>
      <w:proofErr w:type="gramStart"/>
      <w:r w:rsidRPr="00EA7B43">
        <w:rPr>
          <w:rFonts w:ascii="標楷體" w:eastAsia="標楷體" w:hAnsi="標楷體" w:hint="eastAsia"/>
        </w:rPr>
        <w:t>塗滿了油彩</w:t>
      </w:r>
      <w:proofErr w:type="gramEnd"/>
      <w:r w:rsidRPr="00EA7B43">
        <w:rPr>
          <w:rFonts w:ascii="標楷體" w:eastAsia="標楷體" w:hAnsi="標楷體" w:hint="eastAsia"/>
        </w:rPr>
        <w:t>的面容之下</w:t>
      </w:r>
      <w:r>
        <w:rPr>
          <w:rFonts w:ascii="標楷體" w:eastAsia="標楷體" w:hAnsi="標楷體" w:hint="eastAsia"/>
        </w:rPr>
        <w:t>/我有的是顆□□</w:t>
      </w:r>
      <w:r w:rsidRPr="00EA7B43">
        <w:rPr>
          <w:rFonts w:ascii="標楷體" w:eastAsia="標楷體" w:hAnsi="標楷體" w:hint="eastAsia"/>
        </w:rPr>
        <w:t>的心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所以</w:t>
      </w:r>
      <w:r>
        <w:rPr>
          <w:rFonts w:ascii="標楷體" w:eastAsia="標楷體" w:hAnsi="標楷體" w:hint="eastAsia"/>
        </w:rPr>
        <w:t xml:space="preserve"> </w:t>
      </w:r>
      <w:r w:rsidRPr="00EA7B43">
        <w:rPr>
          <w:rFonts w:ascii="標楷體" w:eastAsia="標楷體" w:hAnsi="標楷體" w:hint="eastAsia"/>
        </w:rPr>
        <w:t>請千萬不要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不要把我的悲哀當真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也別隨著我的表演心碎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親愛的朋友</w:t>
      </w:r>
      <w:r>
        <w:rPr>
          <w:rFonts w:ascii="標楷體" w:eastAsia="標楷體" w:hAnsi="標楷體" w:hint="eastAsia"/>
        </w:rPr>
        <w:t xml:space="preserve"> </w:t>
      </w:r>
      <w:r w:rsidRPr="00EA7B43">
        <w:rPr>
          <w:rFonts w:ascii="標楷體" w:eastAsia="標楷體" w:hAnsi="標楷體" w:hint="eastAsia"/>
        </w:rPr>
        <w:t>今生今世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我只是個</w:t>
      </w:r>
      <w:r>
        <w:rPr>
          <w:rFonts w:ascii="標楷體" w:eastAsia="標楷體" w:hAnsi="標楷體" w:hint="eastAsia"/>
        </w:rPr>
        <w:t>□□/</w:t>
      </w:r>
      <w:r w:rsidRPr="00EA7B43">
        <w:rPr>
          <w:rFonts w:ascii="標楷體" w:eastAsia="標楷體" w:hAnsi="標楷體" w:hint="eastAsia"/>
        </w:rPr>
        <w:t>永遠在別人的故事裡</w:t>
      </w:r>
      <w:r>
        <w:rPr>
          <w:rFonts w:ascii="標楷體" w:eastAsia="標楷體" w:hAnsi="標楷體" w:hint="eastAsia"/>
        </w:rPr>
        <w:t>/</w:t>
      </w:r>
      <w:r w:rsidRPr="00EA7B43">
        <w:rPr>
          <w:rFonts w:ascii="標楷體" w:eastAsia="標楷體" w:hAnsi="標楷體" w:hint="eastAsia"/>
        </w:rPr>
        <w:t>流著自己的淚</w:t>
      </w:r>
      <w:r>
        <w:rPr>
          <w:rFonts w:ascii="標楷體" w:eastAsia="標楷體" w:hAnsi="標楷體" w:hint="eastAsia"/>
        </w:rPr>
        <w:t>」依照詩意，□□內應該填入?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)詩人    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)少女    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)編劇    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EA7B43">
        <w:rPr>
          <w:rFonts w:ascii="標楷體" w:eastAsia="標楷體" w:hAnsi="標楷體" w:hint="eastAsia"/>
        </w:rPr>
        <w:t>戲子</w:t>
      </w:r>
      <w:r>
        <w:rPr>
          <w:rFonts w:ascii="標楷體" w:eastAsia="標楷體" w:hAnsi="標楷體" w:hint="eastAsia"/>
        </w:rPr>
        <w:t>。</w:t>
      </w:r>
    </w:p>
    <w:p w:rsidR="004E2347" w:rsidRPr="00F91345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 w:rsidRPr="006907CB">
        <w:rPr>
          <w:rFonts w:ascii="標楷體" w:eastAsia="標楷體" w:hAnsi="標楷體" w:hint="eastAsia"/>
          <w:szCs w:val="24"/>
        </w:rPr>
        <w:t>8、</w:t>
      </w:r>
      <w:r>
        <w:rPr>
          <w:rFonts w:ascii="標楷體" w:eastAsia="標楷體" w:hAnsi="標楷體" w:hint="eastAsia"/>
        </w:rPr>
        <w:t>「</w:t>
      </w:r>
      <w:proofErr w:type="gramStart"/>
      <w:r w:rsidRPr="00F91345">
        <w:rPr>
          <w:rFonts w:ascii="標楷體" w:eastAsia="標楷體" w:hAnsi="標楷體" w:cs="標楷體" w:hint="eastAsia"/>
        </w:rPr>
        <w:t>朝辭爺孃</w:t>
      </w:r>
      <w:proofErr w:type="gramEnd"/>
      <w:r w:rsidRPr="00F91345">
        <w:rPr>
          <w:rFonts w:ascii="標楷體" w:eastAsia="標楷體" w:hAnsi="標楷體" w:cs="標楷體" w:hint="eastAsia"/>
        </w:rPr>
        <w:t>去，</w:t>
      </w:r>
      <w:proofErr w:type="gramStart"/>
      <w:r w:rsidRPr="00F91345">
        <w:rPr>
          <w:rFonts w:ascii="標楷體" w:eastAsia="標楷體" w:hAnsi="標楷體" w:cs="標楷體" w:hint="eastAsia"/>
        </w:rPr>
        <w:t>暮宿</w:t>
      </w:r>
      <w:r w:rsidRPr="00A44D55">
        <w:rPr>
          <w:rFonts w:ascii="標楷體" w:eastAsia="標楷體" w:hAnsi="標楷體" w:cs="標楷體" w:hint="eastAsia"/>
          <w:u w:val="single"/>
        </w:rPr>
        <w:t>黃</w:t>
      </w:r>
      <w:proofErr w:type="gramEnd"/>
      <w:r w:rsidRPr="00A44D55">
        <w:rPr>
          <w:rFonts w:ascii="標楷體" w:eastAsia="標楷體" w:hAnsi="標楷體" w:cs="標楷體" w:hint="eastAsia"/>
          <w:u w:val="single"/>
        </w:rPr>
        <w:t>河</w:t>
      </w:r>
      <w:r w:rsidRPr="00F91345">
        <w:rPr>
          <w:rFonts w:ascii="標楷體" w:eastAsia="標楷體" w:hAnsi="標楷體" w:cs="標楷體" w:hint="eastAsia"/>
        </w:rPr>
        <w:t>邊，不聞爺</w:t>
      </w:r>
      <w:proofErr w:type="gramStart"/>
      <w:r w:rsidRPr="00F91345">
        <w:rPr>
          <w:rFonts w:ascii="標楷體" w:eastAsia="標楷體" w:hAnsi="標楷體" w:cs="標楷體" w:hint="eastAsia"/>
        </w:rPr>
        <w:t>孃</w:t>
      </w:r>
      <w:proofErr w:type="gramEnd"/>
      <w:r w:rsidRPr="00F91345">
        <w:rPr>
          <w:rFonts w:ascii="標楷體" w:eastAsia="標楷體" w:hAnsi="標楷體" w:cs="標楷體" w:hint="eastAsia"/>
        </w:rPr>
        <w:t>喚女聲，但聞</w:t>
      </w:r>
      <w:r w:rsidRPr="00A44D55">
        <w:rPr>
          <w:rFonts w:ascii="標楷體" w:eastAsia="標楷體" w:hAnsi="標楷體" w:cs="標楷體" w:hint="eastAsia"/>
          <w:u w:val="single"/>
        </w:rPr>
        <w:t>黃河</w:t>
      </w:r>
      <w:r w:rsidRPr="00F91345">
        <w:rPr>
          <w:rFonts w:ascii="標楷體" w:eastAsia="標楷體" w:hAnsi="標楷體" w:cs="標楷體" w:hint="eastAsia"/>
        </w:rPr>
        <w:t>流水鳴濺</w:t>
      </w:r>
      <w:proofErr w:type="gramStart"/>
      <w:r w:rsidRPr="00F91345">
        <w:rPr>
          <w:rFonts w:ascii="標楷體" w:eastAsia="標楷體" w:hAnsi="標楷體" w:cs="標楷體" w:hint="eastAsia"/>
        </w:rPr>
        <w:t>濺</w:t>
      </w:r>
      <w:proofErr w:type="gramEnd"/>
      <w:r w:rsidRPr="00F91345">
        <w:rPr>
          <w:rFonts w:ascii="標楷體" w:eastAsia="標楷體" w:hAnsi="標楷體" w:cs="標楷體" w:hint="eastAsia"/>
        </w:rPr>
        <w:t>。</w:t>
      </w:r>
      <w:proofErr w:type="gramStart"/>
      <w:r w:rsidRPr="00F91345">
        <w:rPr>
          <w:rFonts w:ascii="標楷體" w:eastAsia="標楷體" w:hAnsi="標楷體" w:cs="標楷體" w:hint="eastAsia"/>
        </w:rPr>
        <w:t>旦</w:t>
      </w:r>
      <w:proofErr w:type="gramEnd"/>
      <w:r w:rsidRPr="00F91345">
        <w:rPr>
          <w:rFonts w:ascii="標楷體" w:eastAsia="標楷體" w:hAnsi="標楷體" w:cs="標楷體" w:hint="eastAsia"/>
        </w:rPr>
        <w:t>辭</w:t>
      </w:r>
      <w:r w:rsidRPr="00A44D55">
        <w:rPr>
          <w:rFonts w:ascii="標楷體" w:eastAsia="標楷體" w:hAnsi="標楷體" w:cs="標楷體" w:hint="eastAsia"/>
          <w:u w:val="single"/>
        </w:rPr>
        <w:t>黃河</w:t>
      </w:r>
      <w:r w:rsidRPr="00F91345">
        <w:rPr>
          <w:rFonts w:ascii="標楷體" w:eastAsia="標楷體" w:hAnsi="標楷體" w:cs="標楷體" w:hint="eastAsia"/>
        </w:rPr>
        <w:t>去，</w:t>
      </w:r>
      <w:proofErr w:type="gramStart"/>
      <w:r w:rsidRPr="00F91345">
        <w:rPr>
          <w:rFonts w:ascii="標楷體" w:eastAsia="標楷體" w:hAnsi="標楷體" w:cs="標楷體" w:hint="eastAsia"/>
        </w:rPr>
        <w:t>暮</w:t>
      </w:r>
      <w:proofErr w:type="gramEnd"/>
      <w:r w:rsidRPr="00F91345">
        <w:rPr>
          <w:rFonts w:ascii="標楷體" w:eastAsia="標楷體" w:hAnsi="標楷體" w:cs="標楷體" w:hint="eastAsia"/>
        </w:rPr>
        <w:t>至</w:t>
      </w:r>
      <w:r w:rsidRPr="00A44D55">
        <w:rPr>
          <w:rFonts w:ascii="標楷體" w:eastAsia="標楷體" w:hAnsi="標楷體" w:cs="標楷體" w:hint="eastAsia"/>
          <w:u w:val="single"/>
        </w:rPr>
        <w:t>黑</w:t>
      </w:r>
      <w:r w:rsidRPr="00A44D55">
        <w:rPr>
          <w:rFonts w:ascii="標楷體" w:eastAsia="標楷體" w:hAnsi="標楷體" w:hint="eastAsia"/>
          <w:u w:val="single"/>
        </w:rPr>
        <w:t>山</w:t>
      </w:r>
      <w:r w:rsidRPr="00F91345">
        <w:rPr>
          <w:rFonts w:ascii="標楷體" w:eastAsia="標楷體" w:hAnsi="標楷體" w:hint="eastAsia"/>
        </w:rPr>
        <w:t>頭，不聞爺</w:t>
      </w:r>
      <w:proofErr w:type="gramStart"/>
      <w:r w:rsidRPr="00F91345">
        <w:rPr>
          <w:rFonts w:ascii="標楷體" w:eastAsia="標楷體" w:hAnsi="標楷體" w:hint="eastAsia"/>
        </w:rPr>
        <w:t>孃</w:t>
      </w:r>
      <w:proofErr w:type="gramEnd"/>
      <w:r w:rsidRPr="00F91345">
        <w:rPr>
          <w:rFonts w:ascii="標楷體" w:eastAsia="標楷體" w:hAnsi="標楷體" w:hint="eastAsia"/>
        </w:rPr>
        <w:t>喚女聲，但聞</w:t>
      </w:r>
      <w:r w:rsidRPr="00A44D55">
        <w:rPr>
          <w:rFonts w:ascii="標楷體" w:eastAsia="標楷體" w:hAnsi="標楷體" w:hint="eastAsia"/>
          <w:u w:val="single"/>
        </w:rPr>
        <w:t>燕山</w:t>
      </w:r>
      <w:proofErr w:type="gramStart"/>
      <w:r w:rsidRPr="00F91345">
        <w:rPr>
          <w:rFonts w:ascii="標楷體" w:eastAsia="標楷體" w:hAnsi="標楷體" w:hint="eastAsia"/>
        </w:rPr>
        <w:t>胡騎聲啾啾</w:t>
      </w:r>
      <w:proofErr w:type="gramEnd"/>
      <w:r w:rsidRPr="00F91345">
        <w:rPr>
          <w:rFonts w:ascii="標楷體" w:eastAsia="標楷體" w:hAnsi="標楷體" w:hint="eastAsia"/>
        </w:rPr>
        <w:t>。」關於這段詩句的說明，下列敘述何者正確？</w:t>
      </w:r>
    </w:p>
    <w:p w:rsidR="004E2347" w:rsidRPr="00F91345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)「</w:t>
      </w:r>
      <w:r w:rsidRPr="003F433D">
        <w:rPr>
          <w:rFonts w:ascii="標楷體" w:eastAsia="標楷體" w:hAnsi="標楷體" w:hint="eastAsia"/>
        </w:rPr>
        <w:t>不聞爺</w:t>
      </w:r>
      <w:proofErr w:type="gramStart"/>
      <w:r w:rsidRPr="003F433D">
        <w:rPr>
          <w:rFonts w:ascii="標楷體" w:eastAsia="標楷體" w:hAnsi="標楷體" w:hint="eastAsia"/>
        </w:rPr>
        <w:t>孃</w:t>
      </w:r>
      <w:proofErr w:type="gramEnd"/>
      <w:r w:rsidRPr="003F433D">
        <w:rPr>
          <w:rFonts w:ascii="標楷體" w:eastAsia="標楷體" w:hAnsi="標楷體" w:hint="eastAsia"/>
        </w:rPr>
        <w:t>喚女聲</w:t>
      </w:r>
      <w:r w:rsidRPr="00F91345">
        <w:rPr>
          <w:rFonts w:ascii="標楷體" w:eastAsia="標楷體" w:hAnsi="標楷體" w:hint="eastAsia"/>
        </w:rPr>
        <w:t>」</w:t>
      </w:r>
      <w:r w:rsidRPr="003F433D">
        <w:rPr>
          <w:rFonts w:ascii="標楷體" w:eastAsia="標楷體" w:hAnsi="標楷體" w:hint="eastAsia"/>
        </w:rPr>
        <w:t>顯現出木蘭專心於打仗，志在保家衛國</w:t>
      </w:r>
    </w:p>
    <w:p w:rsidR="004E2347" w:rsidRPr="00F91345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3F433D">
        <w:rPr>
          <w:rFonts w:ascii="標楷體" w:eastAsia="標楷體" w:hAnsi="標楷體" w:hint="eastAsia"/>
        </w:rPr>
        <w:t>親人的呼喚聲與流水聲、馬鳴聲形成對比，</w:t>
      </w:r>
      <w:proofErr w:type="gramStart"/>
      <w:r w:rsidRPr="003F433D">
        <w:rPr>
          <w:rFonts w:ascii="標楷體" w:eastAsia="標楷體" w:hAnsi="標楷體" w:hint="eastAsia"/>
        </w:rPr>
        <w:t>凸</w:t>
      </w:r>
      <w:proofErr w:type="gramEnd"/>
      <w:r w:rsidRPr="003F433D">
        <w:rPr>
          <w:rFonts w:ascii="標楷體" w:eastAsia="標楷體" w:hAnsi="標楷體" w:hint="eastAsia"/>
        </w:rPr>
        <w:t>顯木蘭心中的孤寂</w:t>
      </w:r>
    </w:p>
    <w:p w:rsidR="004E2347" w:rsidRPr="00F91345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3F433D">
        <w:rPr>
          <w:rFonts w:ascii="標楷體" w:eastAsia="標楷體" w:hAnsi="標楷體" w:hint="eastAsia"/>
        </w:rPr>
        <w:t>詩中三度提及</w:t>
      </w:r>
      <w:r w:rsidRPr="00DB5D48">
        <w:rPr>
          <w:rFonts w:ascii="標楷體" w:eastAsia="標楷體" w:hAnsi="標楷體" w:hint="eastAsia"/>
          <w:u w:val="single"/>
        </w:rPr>
        <w:t>黃河</w:t>
      </w:r>
      <w:r w:rsidRPr="003F433D">
        <w:rPr>
          <w:rFonts w:ascii="標楷體" w:eastAsia="標楷體" w:hAnsi="標楷體" w:hint="eastAsia"/>
        </w:rPr>
        <w:t>，顯示</w:t>
      </w:r>
      <w:r w:rsidRPr="00DB5D48">
        <w:rPr>
          <w:rFonts w:ascii="標楷體" w:eastAsia="標楷體" w:hAnsi="標楷體" w:hint="eastAsia"/>
          <w:u w:val="single"/>
        </w:rPr>
        <w:t>黃河</w:t>
      </w:r>
      <w:r w:rsidRPr="003F433D">
        <w:rPr>
          <w:rFonts w:ascii="標楷體" w:eastAsia="標楷體" w:hAnsi="標楷體" w:hint="eastAsia"/>
        </w:rPr>
        <w:t>周邊為戰事頻仍的地區，戰略地位十分重要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3F433D">
        <w:rPr>
          <w:rFonts w:ascii="標楷體" w:eastAsia="標楷體" w:hAnsi="標楷體" w:hint="eastAsia"/>
        </w:rPr>
        <w:t>反覆點出時間由朝至</w:t>
      </w:r>
      <w:proofErr w:type="gramStart"/>
      <w:r w:rsidRPr="003F433D">
        <w:rPr>
          <w:rFonts w:ascii="標楷體" w:eastAsia="標楷體" w:hAnsi="標楷體" w:hint="eastAsia"/>
        </w:rPr>
        <w:t>暮</w:t>
      </w:r>
      <w:proofErr w:type="gramEnd"/>
      <w:r w:rsidRPr="003F433D">
        <w:rPr>
          <w:rFonts w:ascii="標楷體" w:eastAsia="標楷體" w:hAnsi="標楷體" w:hint="eastAsia"/>
        </w:rPr>
        <w:t>，給人戰爭時日漫長，空間變換快速，表達行軍艱苦</w:t>
      </w:r>
      <w:r w:rsidRPr="00F91345">
        <w:rPr>
          <w:rFonts w:ascii="標楷體" w:eastAsia="標楷體" w:hAnsi="標楷體" w:hint="eastAsia"/>
        </w:rPr>
        <w:t>。</w:t>
      </w:r>
    </w:p>
    <w:p w:rsidR="004E2347" w:rsidRPr="00BE7875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 w:rsidRPr="00B93AF1">
        <w:rPr>
          <w:rFonts w:ascii="標楷體" w:eastAsia="標楷體" w:hAnsi="標楷體" w:hint="eastAsia"/>
          <w:szCs w:val="24"/>
        </w:rPr>
        <w:lastRenderedPageBreak/>
        <w:t>9、</w:t>
      </w:r>
      <w:r>
        <w:rPr>
          <w:rFonts w:ascii="標楷體" w:eastAsia="標楷體" w:hAnsi="標楷體" w:cs="標楷體" w:hint="eastAsia"/>
        </w:rPr>
        <w:t>關於</w:t>
      </w:r>
      <w:r>
        <w:rPr>
          <w:rFonts w:ascii="標楷體" w:eastAsia="標楷體" w:hAnsi="標楷體" w:hint="eastAsia"/>
        </w:rPr>
        <w:t>〈</w:t>
      </w:r>
      <w:r w:rsidRPr="00BE7875">
        <w:rPr>
          <w:rFonts w:ascii="標楷體" w:eastAsia="標楷體" w:hAnsi="標楷體" w:hint="eastAsia"/>
        </w:rPr>
        <w:t>木蘭詩</w:t>
      </w:r>
      <w:r>
        <w:rPr>
          <w:rFonts w:ascii="標楷體" w:eastAsia="標楷體" w:hAnsi="標楷體" w:hint="eastAsia"/>
        </w:rPr>
        <w:t>〉</w:t>
      </w:r>
      <w:r w:rsidRPr="00BE7875">
        <w:rPr>
          <w:rFonts w:ascii="標楷體" w:eastAsia="標楷體" w:hAnsi="標楷體" w:cs="標楷體" w:hint="eastAsia"/>
        </w:rPr>
        <w:t>的寫作手法，下列敘述何者正確</w:t>
      </w:r>
      <w:r w:rsidRPr="00BE7875">
        <w:rPr>
          <w:rFonts w:ascii="標楷體" w:eastAsia="標楷體" w:hAnsi="標楷體" w:hint="eastAsia"/>
        </w:rPr>
        <w:t>？</w:t>
      </w:r>
    </w:p>
    <w:p w:rsidR="004E2347" w:rsidRPr="00BE7875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 w:rsidRPr="003F433D">
        <w:rPr>
          <w:rFonts w:ascii="標楷體" w:eastAsia="標楷體" w:hAnsi="標楷體" w:hint="eastAsia"/>
        </w:rPr>
        <w:t>全詩以</w:t>
      </w:r>
      <w:proofErr w:type="gramEnd"/>
      <w:r w:rsidRPr="003F433D">
        <w:rPr>
          <w:rFonts w:ascii="標楷體" w:eastAsia="標楷體" w:hAnsi="標楷體" w:hint="eastAsia"/>
        </w:rPr>
        <w:t>雜言為主，而且</w:t>
      </w:r>
      <w:proofErr w:type="gramStart"/>
      <w:r w:rsidRPr="003F433D">
        <w:rPr>
          <w:rFonts w:ascii="標楷體" w:eastAsia="標楷體" w:hAnsi="標楷體" w:hint="eastAsia"/>
        </w:rPr>
        <w:t>一</w:t>
      </w:r>
      <w:proofErr w:type="gramEnd"/>
      <w:r w:rsidRPr="003F433D">
        <w:rPr>
          <w:rFonts w:ascii="標楷體" w:eastAsia="標楷體" w:hAnsi="標楷體" w:hint="eastAsia"/>
        </w:rPr>
        <w:t>韻到底</w:t>
      </w:r>
    </w:p>
    <w:p w:rsidR="004E2347" w:rsidRPr="00BE7875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 w:rsidRPr="006507FF">
        <w:rPr>
          <w:rFonts w:ascii="標楷體" w:eastAsia="標楷體" w:hAnsi="標楷體" w:hint="eastAsia"/>
        </w:rPr>
        <w:t>全詩皆採用繁筆</w:t>
      </w:r>
      <w:proofErr w:type="gramEnd"/>
      <w:r w:rsidRPr="006507FF">
        <w:rPr>
          <w:rFonts w:ascii="標楷體" w:eastAsia="標楷體" w:hAnsi="標楷體" w:hint="eastAsia"/>
        </w:rPr>
        <w:t>，詳細交代各個情節的發展</w:t>
      </w:r>
    </w:p>
    <w:p w:rsidR="004E2347" w:rsidRPr="00BE7875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)以「代父從軍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為主軸，</w:t>
      </w:r>
      <w:r w:rsidRPr="006507FF">
        <w:rPr>
          <w:rFonts w:ascii="標楷體" w:eastAsia="標楷體" w:hAnsi="標楷體" w:hint="eastAsia"/>
        </w:rPr>
        <w:t>語言</w:t>
      </w:r>
      <w:r w:rsidRPr="003F433D">
        <w:rPr>
          <w:rFonts w:ascii="標楷體" w:eastAsia="標楷體" w:hAnsi="標楷體" w:hint="eastAsia"/>
        </w:rPr>
        <w:t>樸實自然，善用典故</w:t>
      </w:r>
    </w:p>
    <w:p w:rsidR="004E2347" w:rsidRPr="006507F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6507FF">
        <w:rPr>
          <w:rFonts w:ascii="標楷體" w:eastAsia="標楷體" w:hAnsi="標楷體" w:hint="eastAsia"/>
        </w:rPr>
        <w:t>運用重複的句子反覆吟詠，不避雷同，展現民歌特色</w:t>
      </w:r>
      <w:r w:rsidRPr="00BE7875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 w:rsidRPr="00B93AF1">
        <w:rPr>
          <w:rFonts w:ascii="標楷體" w:eastAsia="標楷體" w:hAnsi="標楷體" w:hint="eastAsia"/>
          <w:szCs w:val="24"/>
        </w:rPr>
        <w:t>10、</w:t>
      </w:r>
      <w:r>
        <w:rPr>
          <w:rFonts w:ascii="標楷體" w:eastAsia="標楷體" w:hAnsi="標楷體" w:hint="eastAsia"/>
        </w:rPr>
        <w:t>用來模擬事物或動作等聲音的詞，稱為「</w:t>
      </w:r>
      <w:proofErr w:type="gramStart"/>
      <w:r>
        <w:rPr>
          <w:rFonts w:ascii="標楷體" w:eastAsia="標楷體" w:hAnsi="標楷體" w:hint="eastAsia"/>
        </w:rPr>
        <w:t>狀聲詞</w:t>
      </w:r>
      <w:proofErr w:type="gramEnd"/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以下狀聲詞</w:t>
      </w:r>
      <w:proofErr w:type="gramEnd"/>
      <w:r>
        <w:rPr>
          <w:rFonts w:ascii="標楷體" w:eastAsia="標楷體" w:hAnsi="標楷體" w:hint="eastAsia"/>
        </w:rPr>
        <w:t>的運用，何者使用</w:t>
      </w:r>
      <w:r w:rsidRPr="003755CA">
        <w:rPr>
          <w:rFonts w:ascii="標楷體" w:eastAsia="標楷體" w:hAnsi="標楷體" w:hint="eastAsia"/>
          <w:u w:val="single"/>
        </w:rPr>
        <w:t>不恰當</w:t>
      </w:r>
      <w:r>
        <w:rPr>
          <w:rFonts w:ascii="標楷體" w:eastAsia="標楷體" w:hAnsi="標楷體" w:hint="eastAsia"/>
        </w:rPr>
        <w:t>?</w:t>
      </w:r>
      <w:r>
        <w:rPr>
          <w:rFonts w:ascii="標楷體" w:eastAsia="標楷體" w:hAnsi="標楷體"/>
        </w:rPr>
        <w:t xml:space="preserve"> 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)雷聲「隆隆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</w:t>
      </w:r>
      <w:r w:rsidR="00EC19DC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海浪「滔滔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)讀書「</w:t>
      </w:r>
      <w:proofErr w:type="gramStart"/>
      <w:r>
        <w:rPr>
          <w:rFonts w:ascii="標楷體" w:eastAsia="標楷體" w:hAnsi="標楷體" w:hint="eastAsia"/>
        </w:rPr>
        <w:t>琅琅</w:t>
      </w:r>
      <w:proofErr w:type="gramEnd"/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/「嘖嘖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稱奇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飢</w:t>
      </w:r>
      <w:proofErr w:type="gramEnd"/>
      <w:r>
        <w:rPr>
          <w:rFonts w:ascii="標楷體" w:eastAsia="標楷體" w:hAnsi="標楷體" w:hint="eastAsia"/>
        </w:rPr>
        <w:t>腸「轆轆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</w:t>
      </w:r>
      <w:r w:rsidR="00EC19DC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磨刀「霍霍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)流水「潺潺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/「牙牙</w:t>
      </w:r>
      <w:r w:rsidRPr="00F91345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學語</w:t>
      </w:r>
      <w:r w:rsidRPr="00BE7875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11、</w:t>
      </w:r>
      <w:r w:rsidRPr="00705345">
        <w:rPr>
          <w:rFonts w:ascii="標楷體" w:eastAsia="標楷體" w:hAnsi="標楷體" w:hint="eastAsia"/>
          <w:u w:val="single"/>
        </w:rPr>
        <w:t>南北朝</w:t>
      </w:r>
      <w:r w:rsidRPr="0008074A">
        <w:rPr>
          <w:rFonts w:ascii="標楷體" w:eastAsia="標楷體" w:hAnsi="標楷體" w:hint="eastAsia"/>
        </w:rPr>
        <w:t>民歌在風格上有極大的差異，</w:t>
      </w:r>
      <w:r w:rsidRPr="00705345">
        <w:rPr>
          <w:rFonts w:ascii="標楷體" w:eastAsia="標楷體" w:hAnsi="標楷體" w:hint="eastAsia"/>
          <w:u w:val="single"/>
        </w:rPr>
        <w:t>北朝</w:t>
      </w:r>
      <w:r w:rsidRPr="0008074A">
        <w:rPr>
          <w:rFonts w:ascii="標楷體" w:eastAsia="標楷體" w:hAnsi="標楷體" w:hint="eastAsia"/>
        </w:rPr>
        <w:t>民歌多展現北方壯麗風光，</w:t>
      </w:r>
      <w:r>
        <w:rPr>
          <w:rFonts w:ascii="標楷體" w:eastAsia="標楷體" w:hAnsi="標楷體" w:hint="eastAsia"/>
        </w:rPr>
        <w:t>風格豪放質樸</w:t>
      </w:r>
      <w:r w:rsidRPr="0008074A">
        <w:rPr>
          <w:rFonts w:ascii="標楷體" w:eastAsia="標楷體" w:hAnsi="標楷體" w:hint="eastAsia"/>
        </w:rPr>
        <w:t>；</w:t>
      </w:r>
      <w:r w:rsidRPr="00705345">
        <w:rPr>
          <w:rFonts w:ascii="標楷體" w:eastAsia="標楷體" w:hAnsi="標楷體" w:hint="eastAsia"/>
          <w:u w:val="single"/>
        </w:rPr>
        <w:t>南朝</w:t>
      </w:r>
      <w:r w:rsidRPr="0008074A">
        <w:rPr>
          <w:rFonts w:ascii="標楷體" w:eastAsia="標楷體" w:hAnsi="標楷體" w:hint="eastAsia"/>
        </w:rPr>
        <w:t>民歌多表現男女情愛，風格委婉含蓄。</w:t>
      </w:r>
      <w:r>
        <w:rPr>
          <w:rFonts w:ascii="標楷體" w:eastAsia="標楷體" w:hAnsi="標楷體" w:hint="eastAsia"/>
        </w:rPr>
        <w:t>請判斷</w:t>
      </w:r>
      <w:r w:rsidRPr="0008074A">
        <w:rPr>
          <w:rFonts w:ascii="標楷體" w:eastAsia="標楷體" w:hAnsi="標楷體" w:hint="eastAsia"/>
        </w:rPr>
        <w:t>下列民歌的風格，何者</w:t>
      </w:r>
      <w:r>
        <w:rPr>
          <w:rFonts w:ascii="標楷體" w:eastAsia="標楷體" w:hAnsi="標楷體" w:hint="eastAsia"/>
        </w:rPr>
        <w:t>屬</w:t>
      </w:r>
      <w:r w:rsidRPr="00705345">
        <w:rPr>
          <w:rFonts w:ascii="標楷體" w:eastAsia="標楷體" w:hAnsi="標楷體" w:hint="eastAsia"/>
          <w:u w:val="single"/>
        </w:rPr>
        <w:t>南朝</w:t>
      </w:r>
      <w:r>
        <w:rPr>
          <w:rFonts w:ascii="標楷體" w:eastAsia="標楷體" w:hAnsi="標楷體" w:hint="eastAsia"/>
        </w:rPr>
        <w:t>民歌?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Ａ</w:t>
      </w:r>
      <w:proofErr w:type="gramEnd"/>
      <w:r w:rsidRPr="00D8337D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男兒</w:t>
      </w:r>
      <w:r w:rsidRPr="0008074A">
        <w:rPr>
          <w:rFonts w:ascii="標楷體" w:eastAsia="標楷體" w:hAnsi="標楷體" w:hint="eastAsia"/>
        </w:rPr>
        <w:t>欲作健，結伴不須多。鷂子經天飛，</w:t>
      </w:r>
      <w:proofErr w:type="gramStart"/>
      <w:r w:rsidRPr="0008074A">
        <w:rPr>
          <w:rFonts w:ascii="標楷體" w:eastAsia="標楷體" w:hAnsi="標楷體" w:hint="eastAsia"/>
        </w:rPr>
        <w:t>群雀兩</w:t>
      </w:r>
      <w:proofErr w:type="gramEnd"/>
      <w:r w:rsidRPr="0008074A">
        <w:rPr>
          <w:rFonts w:ascii="標楷體" w:eastAsia="標楷體" w:hAnsi="標楷體" w:hint="eastAsia"/>
        </w:rPr>
        <w:t>向波</w:t>
      </w:r>
    </w:p>
    <w:p w:rsidR="004E2347" w:rsidRPr="00D8337D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Ｂ</w:t>
      </w:r>
      <w:proofErr w:type="gramEnd"/>
      <w:r w:rsidRPr="00D8337D">
        <w:rPr>
          <w:rFonts w:ascii="標楷體" w:eastAsia="標楷體" w:hAnsi="標楷體" w:hint="eastAsia"/>
        </w:rPr>
        <w:t>)</w:t>
      </w:r>
      <w:proofErr w:type="gramStart"/>
      <w:r w:rsidRPr="0008074A">
        <w:rPr>
          <w:rFonts w:ascii="標楷體" w:eastAsia="標楷體" w:hAnsi="標楷體" w:hint="eastAsia"/>
        </w:rPr>
        <w:t>儂</w:t>
      </w:r>
      <w:proofErr w:type="gramEnd"/>
      <w:r w:rsidRPr="0008074A">
        <w:rPr>
          <w:rFonts w:ascii="標楷體" w:eastAsia="標楷體" w:hAnsi="標楷體" w:hint="eastAsia"/>
        </w:rPr>
        <w:t>作北辰星，千年無轉移。</w:t>
      </w:r>
      <w:proofErr w:type="gramStart"/>
      <w:r w:rsidRPr="0008074A">
        <w:rPr>
          <w:rFonts w:ascii="標楷體" w:eastAsia="標楷體" w:hAnsi="標楷體" w:hint="eastAsia"/>
        </w:rPr>
        <w:t>歡行白日</w:t>
      </w:r>
      <w:proofErr w:type="gramEnd"/>
      <w:r w:rsidRPr="0008074A">
        <w:rPr>
          <w:rFonts w:ascii="標楷體" w:eastAsia="標楷體" w:hAnsi="標楷體" w:hint="eastAsia"/>
        </w:rPr>
        <w:t>心，朝東</w:t>
      </w:r>
      <w:proofErr w:type="gramStart"/>
      <w:r w:rsidRPr="0008074A">
        <w:rPr>
          <w:rFonts w:ascii="標楷體" w:eastAsia="標楷體" w:hAnsi="標楷體" w:hint="eastAsia"/>
        </w:rPr>
        <w:t>暮</w:t>
      </w:r>
      <w:proofErr w:type="gramEnd"/>
      <w:r w:rsidRPr="0008074A">
        <w:rPr>
          <w:rFonts w:ascii="標楷體" w:eastAsia="標楷體" w:hAnsi="標楷體" w:hint="eastAsia"/>
        </w:rPr>
        <w:t>還西</w:t>
      </w:r>
    </w:p>
    <w:p w:rsidR="004E2347" w:rsidRPr="00D8337D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Ｃ</w:t>
      </w:r>
      <w:proofErr w:type="gramEnd"/>
      <w:r w:rsidRPr="00D8337D">
        <w:rPr>
          <w:rFonts w:ascii="標楷體" w:eastAsia="標楷體" w:hAnsi="標楷體" w:hint="eastAsia"/>
        </w:rPr>
        <w:t>)</w:t>
      </w:r>
      <w:proofErr w:type="gramStart"/>
      <w:r w:rsidRPr="00DB5D48">
        <w:rPr>
          <w:rFonts w:ascii="標楷體" w:eastAsia="標楷體" w:hAnsi="標楷體" w:hint="eastAsia"/>
          <w:u w:val="single"/>
        </w:rPr>
        <w:t>敕勒</w:t>
      </w:r>
      <w:r w:rsidRPr="00BB2DA2">
        <w:rPr>
          <w:rFonts w:ascii="標楷體" w:eastAsia="標楷體" w:hAnsi="標楷體" w:hint="eastAsia"/>
        </w:rPr>
        <w:t>川</w:t>
      </w:r>
      <w:proofErr w:type="gramEnd"/>
      <w:r w:rsidRPr="00BB2DA2">
        <w:rPr>
          <w:rFonts w:ascii="標楷體" w:eastAsia="標楷體" w:hAnsi="標楷體" w:hint="eastAsia"/>
        </w:rPr>
        <w:t>，</w:t>
      </w:r>
      <w:r w:rsidRPr="00DB5D48">
        <w:rPr>
          <w:rFonts w:ascii="標楷體" w:eastAsia="標楷體" w:hAnsi="標楷體" w:hint="eastAsia"/>
          <w:u w:val="single"/>
        </w:rPr>
        <w:t>陰山</w:t>
      </w:r>
      <w:r w:rsidRPr="00BB2DA2">
        <w:rPr>
          <w:rFonts w:ascii="標楷體" w:eastAsia="標楷體" w:hAnsi="標楷體" w:hint="eastAsia"/>
        </w:rPr>
        <w:t>下。天似</w:t>
      </w:r>
      <w:proofErr w:type="gramStart"/>
      <w:r w:rsidRPr="00BB2DA2">
        <w:rPr>
          <w:rFonts w:ascii="標楷體" w:eastAsia="標楷體" w:hAnsi="標楷體" w:hint="eastAsia"/>
        </w:rPr>
        <w:t>穹</w:t>
      </w:r>
      <w:proofErr w:type="gramEnd"/>
      <w:r w:rsidRPr="00BB2DA2">
        <w:rPr>
          <w:rFonts w:ascii="標楷體" w:eastAsia="標楷體" w:hAnsi="標楷體" w:hint="eastAsia"/>
        </w:rPr>
        <w:t>廬，籠蓋四野。天蒼</w:t>
      </w:r>
      <w:proofErr w:type="gramStart"/>
      <w:r w:rsidRPr="00BB2DA2">
        <w:rPr>
          <w:rFonts w:ascii="標楷體" w:eastAsia="標楷體" w:hAnsi="標楷體" w:hint="eastAsia"/>
        </w:rPr>
        <w:t>蒼</w:t>
      </w:r>
      <w:proofErr w:type="gramEnd"/>
      <w:r w:rsidRPr="00BB2DA2">
        <w:rPr>
          <w:rFonts w:ascii="標楷體" w:eastAsia="標楷體" w:hAnsi="標楷體" w:hint="eastAsia"/>
        </w:rPr>
        <w:t>，野茫茫，風</w:t>
      </w:r>
      <w:proofErr w:type="gramStart"/>
      <w:r w:rsidRPr="00BB2DA2">
        <w:rPr>
          <w:rFonts w:ascii="標楷體" w:eastAsia="標楷體" w:hAnsi="標楷體" w:hint="eastAsia"/>
        </w:rPr>
        <w:t>吹草低見</w:t>
      </w:r>
      <w:proofErr w:type="gramEnd"/>
      <w:r w:rsidRPr="00BB2DA2">
        <w:rPr>
          <w:rFonts w:ascii="標楷體" w:eastAsia="標楷體" w:hAnsi="標楷體" w:hint="eastAsia"/>
        </w:rPr>
        <w:t>牛羊</w:t>
      </w:r>
    </w:p>
    <w:p w:rsidR="004E2347" w:rsidRPr="00D8337D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Ｄ</w:t>
      </w:r>
      <w:proofErr w:type="gramEnd"/>
      <w:r w:rsidRPr="00D8337D">
        <w:rPr>
          <w:rFonts w:ascii="標楷體" w:eastAsia="標楷體" w:hAnsi="標楷體" w:hint="eastAsia"/>
        </w:rPr>
        <w:t>)</w:t>
      </w:r>
      <w:proofErr w:type="gramStart"/>
      <w:r w:rsidRPr="00DB5D48">
        <w:rPr>
          <w:rFonts w:ascii="標楷體" w:eastAsia="標楷體" w:hAnsi="標楷體" w:hint="eastAsia"/>
          <w:u w:val="single"/>
        </w:rPr>
        <w:t>李波</w:t>
      </w:r>
      <w:r w:rsidRPr="0008074A">
        <w:rPr>
          <w:rFonts w:ascii="標楷體" w:eastAsia="標楷體" w:hAnsi="標楷體" w:hint="eastAsia"/>
        </w:rPr>
        <w:t>小妹</w:t>
      </w:r>
      <w:proofErr w:type="gramEnd"/>
      <w:r w:rsidRPr="0008074A">
        <w:rPr>
          <w:rFonts w:ascii="標楷體" w:eastAsia="標楷體" w:hAnsi="標楷體" w:hint="eastAsia"/>
        </w:rPr>
        <w:t>字</w:t>
      </w:r>
      <w:r w:rsidRPr="00DB5D48">
        <w:rPr>
          <w:rFonts w:ascii="標楷體" w:eastAsia="標楷體" w:hAnsi="標楷體" w:hint="eastAsia"/>
          <w:u w:val="single"/>
        </w:rPr>
        <w:t>雍容</w:t>
      </w:r>
      <w:r w:rsidRPr="0008074A">
        <w:rPr>
          <w:rFonts w:ascii="標楷體" w:eastAsia="標楷體" w:hAnsi="標楷體" w:hint="eastAsia"/>
        </w:rPr>
        <w:t>，</w:t>
      </w:r>
      <w:proofErr w:type="gramStart"/>
      <w:r w:rsidRPr="0008074A">
        <w:rPr>
          <w:rFonts w:ascii="標楷體" w:eastAsia="標楷體" w:hAnsi="標楷體" w:hint="eastAsia"/>
        </w:rPr>
        <w:t>褰裙逐馬如卷蓬</w:t>
      </w:r>
      <w:proofErr w:type="gramEnd"/>
      <w:r w:rsidRPr="0008074A">
        <w:rPr>
          <w:rFonts w:ascii="標楷體" w:eastAsia="標楷體" w:hAnsi="標楷體" w:hint="eastAsia"/>
        </w:rPr>
        <w:t>。</w:t>
      </w:r>
      <w:proofErr w:type="gramStart"/>
      <w:r w:rsidRPr="0008074A">
        <w:rPr>
          <w:rFonts w:ascii="標楷體" w:eastAsia="標楷體" w:hAnsi="標楷體" w:hint="eastAsia"/>
        </w:rPr>
        <w:t>左射右射必疊雙</w:t>
      </w:r>
      <w:proofErr w:type="gramEnd"/>
      <w:r w:rsidRPr="0008074A">
        <w:rPr>
          <w:rFonts w:ascii="標楷體" w:eastAsia="標楷體" w:hAnsi="標楷體" w:hint="eastAsia"/>
        </w:rPr>
        <w:t>，婦女尚如此，男子安可逢</w:t>
      </w:r>
      <w:r w:rsidRPr="00BB2DA2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12、</w:t>
      </w:r>
      <w:r w:rsidRPr="00824A6D">
        <w:rPr>
          <w:rFonts w:ascii="標楷體" w:eastAsia="標楷體" w:hAnsi="標楷體" w:hint="eastAsia"/>
        </w:rPr>
        <w:t>「『</w:t>
      </w:r>
      <w:proofErr w:type="gramStart"/>
      <w:r w:rsidRPr="00824A6D">
        <w:rPr>
          <w:rFonts w:ascii="標楷體" w:eastAsia="標楷體" w:hAnsi="標楷體" w:hint="eastAsia"/>
        </w:rPr>
        <w:t>借代</w:t>
      </w:r>
      <w:proofErr w:type="gramEnd"/>
      <w:r w:rsidRPr="00824A6D">
        <w:rPr>
          <w:rFonts w:ascii="標楷體" w:eastAsia="標楷體" w:hAnsi="標楷體" w:hint="eastAsia"/>
        </w:rPr>
        <w:t>』的定義為，不直接說出所</w:t>
      </w:r>
      <w:proofErr w:type="gramStart"/>
      <w:r w:rsidRPr="00824A6D">
        <w:rPr>
          <w:rFonts w:ascii="標楷體" w:eastAsia="標楷體" w:hAnsi="標楷體" w:hint="eastAsia"/>
        </w:rPr>
        <w:t>要說的人</w:t>
      </w:r>
      <w:proofErr w:type="gramEnd"/>
      <w:r w:rsidRPr="00824A6D">
        <w:rPr>
          <w:rFonts w:ascii="標楷體" w:eastAsia="標楷體" w:hAnsi="標楷體" w:hint="eastAsia"/>
        </w:rPr>
        <w:t>、事、物，而是借用和這個人、事、物有關的名稱來代替，例如</w:t>
      </w:r>
      <w:r>
        <w:rPr>
          <w:rFonts w:ascii="標楷體" w:eastAsia="標楷體" w:hAnsi="標楷體" w:hint="eastAsia"/>
        </w:rPr>
        <w:t>:</w:t>
      </w:r>
    </w:p>
    <w:p w:rsidR="004E2347" w:rsidRDefault="004E2347" w:rsidP="004E2347">
      <w:pPr>
        <w:ind w:firstLineChars="236" w:firstLine="566"/>
        <w:rPr>
          <w:rFonts w:ascii="標楷體" w:eastAsia="標楷體" w:hAnsi="標楷體"/>
        </w:rPr>
      </w:pPr>
      <w:r w:rsidRPr="00824A6D">
        <w:rPr>
          <w:rFonts w:ascii="標楷體" w:eastAsia="標楷體" w:hAnsi="標楷體" w:hint="eastAsia"/>
        </w:rPr>
        <w:t>『巾幗』原是女性使用</w:t>
      </w:r>
      <w:r>
        <w:rPr>
          <w:rFonts w:ascii="標楷體" w:eastAsia="標楷體" w:hAnsi="標楷體" w:hint="eastAsia"/>
        </w:rPr>
        <w:t>的頭巾，</w:t>
      </w:r>
      <w:proofErr w:type="gramStart"/>
      <w:r>
        <w:rPr>
          <w:rFonts w:ascii="標楷體" w:eastAsia="標楷體" w:hAnsi="標楷體" w:hint="eastAsia"/>
        </w:rPr>
        <w:t>後借代為</w:t>
      </w:r>
      <w:proofErr w:type="gramEnd"/>
      <w:r>
        <w:rPr>
          <w:rFonts w:ascii="標楷體" w:eastAsia="標楷體" w:hAnsi="標楷體" w:hint="eastAsia"/>
        </w:rPr>
        <w:t>女子。」根據上述定義，以下「」內詞語，</w:t>
      </w:r>
      <w:proofErr w:type="gramStart"/>
      <w:r w:rsidRPr="004763CA">
        <w:rPr>
          <w:rFonts w:ascii="標楷體" w:eastAsia="標楷體" w:hAnsi="標楷體" w:hint="eastAsia"/>
        </w:rPr>
        <w:t>借代法</w:t>
      </w:r>
      <w:proofErr w:type="gramEnd"/>
      <w:r>
        <w:rPr>
          <w:rFonts w:ascii="標楷體" w:eastAsia="標楷體" w:hAnsi="標楷體" w:hint="eastAsia"/>
        </w:rPr>
        <w:t>使用何者完全正確</w:t>
      </w:r>
      <w:r w:rsidRPr="00824A6D">
        <w:rPr>
          <w:rFonts w:ascii="標楷體" w:eastAsia="標楷體" w:hAnsi="標楷體" w:hint="eastAsia"/>
        </w:rPr>
        <w:t>？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甲、</w:t>
      </w:r>
      <w:r w:rsidRPr="00757A9D">
        <w:rPr>
          <w:rFonts w:ascii="標楷體" w:eastAsia="標楷體" w:hAnsi="標楷體" w:hint="eastAsia"/>
        </w:rPr>
        <w:t>「烽火」連三月</w:t>
      </w:r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家書抵萬金</w:t>
      </w:r>
      <w:proofErr w:type="gramEnd"/>
      <w:r>
        <w:rPr>
          <w:rFonts w:ascii="標楷體" w:eastAsia="標楷體" w:hAnsi="標楷體" w:hint="eastAsia"/>
        </w:rPr>
        <w:t xml:space="preserve"> </w:t>
      </w:r>
      <w:r w:rsidRPr="00757A9D">
        <w:rPr>
          <w:rFonts w:ascii="標楷體" w:eastAsia="標楷體" w:hAnsi="標楷體" w:hint="eastAsia"/>
        </w:rPr>
        <w:t>→戰爭</w:t>
      </w:r>
      <w:r>
        <w:rPr>
          <w:rFonts w:ascii="標楷體" w:eastAsia="標楷體" w:hAnsi="標楷體" w:hint="eastAsia"/>
        </w:rPr>
        <w:t xml:space="preserve">    乙、何以解憂? 唯有「杜康</w:t>
      </w:r>
      <w:r w:rsidRPr="00757A9D">
        <w:rPr>
          <w:rFonts w:ascii="標楷體" w:eastAsia="標楷體" w:hAnsi="標楷體" w:hint="eastAsia"/>
        </w:rPr>
        <w:t>」→</w:t>
      </w:r>
      <w:r>
        <w:rPr>
          <w:rFonts w:ascii="標楷體" w:eastAsia="標楷體" w:hAnsi="標楷體" w:hint="eastAsia"/>
        </w:rPr>
        <w:t>酒    丙、「朱門」</w:t>
      </w:r>
      <w:proofErr w:type="gramStart"/>
      <w:r>
        <w:rPr>
          <w:rFonts w:ascii="標楷體" w:eastAsia="標楷體" w:hAnsi="標楷體" w:hint="eastAsia"/>
        </w:rPr>
        <w:t>酒肉臭</w:t>
      </w:r>
      <w:proofErr w:type="gramEnd"/>
      <w:r>
        <w:rPr>
          <w:rFonts w:ascii="標楷體" w:eastAsia="標楷體" w:hAnsi="標楷體" w:hint="eastAsia"/>
        </w:rPr>
        <w:t xml:space="preserve"> </w:t>
      </w:r>
      <w:r w:rsidRPr="00757A9D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客棧</w:t>
      </w:r>
    </w:p>
    <w:p w:rsidR="004E2347" w:rsidRPr="004763CA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丁、</w:t>
      </w:r>
      <w:r w:rsidRPr="00824A6D">
        <w:rPr>
          <w:rFonts w:ascii="標楷體" w:eastAsia="標楷體" w:hAnsi="標楷體" w:hint="eastAsia"/>
        </w:rPr>
        <w:t>客從遠方來，遺我「雙鯉魚」</w:t>
      </w:r>
      <w:r w:rsidRPr="00757A9D">
        <w:rPr>
          <w:rFonts w:ascii="標楷體" w:eastAsia="標楷體" w:hAnsi="標楷體" w:hint="eastAsia"/>
        </w:rPr>
        <w:t>→</w:t>
      </w:r>
      <w:r>
        <w:rPr>
          <w:rFonts w:ascii="標楷體" w:eastAsia="標楷體" w:hAnsi="標楷體" w:hint="eastAsia"/>
        </w:rPr>
        <w:t>書信</w:t>
      </w:r>
      <w:proofErr w:type="gramStart"/>
      <w:r>
        <w:rPr>
          <w:rFonts w:ascii="標楷體" w:eastAsia="標楷體" w:hAnsi="標楷體" w:hint="eastAsia"/>
        </w:rPr>
        <w:t xml:space="preserve">    戊</w:t>
      </w:r>
      <w:proofErr w:type="gramEnd"/>
      <w:r>
        <w:rPr>
          <w:rFonts w:ascii="標楷體" w:eastAsia="標楷體" w:hAnsi="標楷體" w:hint="eastAsia"/>
        </w:rPr>
        <w:t>、留取丹心照「汗青」→農事</w:t>
      </w:r>
    </w:p>
    <w:p w:rsidR="004E2347" w:rsidRPr="00107D34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Ａ</w:t>
      </w:r>
      <w:proofErr w:type="gramEnd"/>
      <w:r w:rsidRPr="00D8337D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甲乙丙    (</w:t>
      </w:r>
      <w:proofErr w:type="gramStart"/>
      <w:r w:rsidRPr="00D8337D">
        <w:rPr>
          <w:rFonts w:ascii="標楷體" w:eastAsia="標楷體" w:hAnsi="標楷體" w:hint="eastAsia"/>
        </w:rPr>
        <w:t>Ｂ</w:t>
      </w:r>
      <w:proofErr w:type="gramEnd"/>
      <w:r w:rsidRPr="00D8337D">
        <w:rPr>
          <w:rFonts w:ascii="標楷體" w:eastAsia="標楷體" w:hAnsi="標楷體" w:hint="eastAsia"/>
        </w:rPr>
        <w:t>)</w:t>
      </w:r>
      <w:r w:rsidRPr="00757A9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乙丙丁    (</w:t>
      </w:r>
      <w:proofErr w:type="gramStart"/>
      <w:r w:rsidRPr="00D8337D">
        <w:rPr>
          <w:rFonts w:ascii="標楷體" w:eastAsia="標楷體" w:hAnsi="標楷體" w:hint="eastAsia"/>
        </w:rPr>
        <w:t>Ｃ</w:t>
      </w:r>
      <w:proofErr w:type="gramEnd"/>
      <w:r w:rsidRPr="00D8337D">
        <w:rPr>
          <w:rFonts w:ascii="標楷體" w:eastAsia="標楷體" w:hAnsi="標楷體" w:hint="eastAsia"/>
        </w:rPr>
        <w:t>)</w:t>
      </w:r>
      <w:r w:rsidRPr="00107D3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甲乙丁    (</w:t>
      </w:r>
      <w:proofErr w:type="gramStart"/>
      <w:r w:rsidRPr="00D8337D">
        <w:rPr>
          <w:rFonts w:ascii="標楷體" w:eastAsia="標楷體" w:hAnsi="標楷體" w:hint="eastAsia"/>
        </w:rPr>
        <w:t>Ｄ</w:t>
      </w:r>
      <w:proofErr w:type="gramEnd"/>
      <w:r w:rsidRPr="00D8337D">
        <w:rPr>
          <w:rFonts w:ascii="標楷體" w:eastAsia="標楷體" w:hAnsi="標楷體" w:hint="eastAsia"/>
        </w:rPr>
        <w:t>)</w:t>
      </w:r>
      <w:r w:rsidRPr="00824A6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乙丁</w:t>
      </w:r>
      <w:proofErr w:type="gramStart"/>
      <w:r>
        <w:rPr>
          <w:rFonts w:ascii="標楷體" w:eastAsia="標楷體" w:hAnsi="標楷體" w:hint="eastAsia"/>
        </w:rPr>
        <w:t>戊</w:t>
      </w:r>
      <w:proofErr w:type="gramEnd"/>
      <w:r>
        <w:rPr>
          <w:rFonts w:ascii="標楷體" w:eastAsia="標楷體" w:hAnsi="標楷體" w:hint="eastAsia"/>
        </w:rPr>
        <w:t>。</w:t>
      </w:r>
    </w:p>
    <w:p w:rsidR="004E2347" w:rsidRPr="00087A26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13、根據〈空城計〉一文，請判斷</w:t>
      </w:r>
      <w:proofErr w:type="gramStart"/>
      <w:r>
        <w:rPr>
          <w:rFonts w:ascii="標楷體" w:eastAsia="標楷體" w:hAnsi="標楷體" w:hint="eastAsia"/>
        </w:rPr>
        <w:t>下列各句的</w:t>
      </w:r>
      <w:proofErr w:type="gramEnd"/>
      <w:r>
        <w:rPr>
          <w:rFonts w:ascii="標楷體" w:eastAsia="標楷體" w:hAnsi="標楷體" w:hint="eastAsia"/>
        </w:rPr>
        <w:t>語氣，何者</w:t>
      </w:r>
      <w:r w:rsidRPr="00087A26">
        <w:rPr>
          <w:rFonts w:ascii="標楷體" w:eastAsia="標楷體" w:hAnsi="標楷體" w:hint="eastAsia"/>
        </w:rPr>
        <w:t>說明</w:t>
      </w:r>
      <w:r w:rsidRPr="00087A26">
        <w:rPr>
          <w:rFonts w:ascii="標楷體" w:eastAsia="標楷體" w:hAnsi="標楷體" w:hint="eastAsia"/>
          <w:u w:val="single"/>
        </w:rPr>
        <w:t>不正確</w:t>
      </w:r>
      <w:r w:rsidRPr="00087A26">
        <w:rPr>
          <w:rFonts w:ascii="標楷體" w:eastAsia="標楷體" w:hAnsi="標楷體" w:hint="eastAsia"/>
        </w:rPr>
        <w:t>？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087A26">
        <w:rPr>
          <w:rFonts w:ascii="標楷體" w:eastAsia="標楷體" w:hAnsi="標楷體" w:hint="eastAsia"/>
        </w:rPr>
        <w:t>(</w:t>
      </w:r>
      <w:proofErr w:type="gramStart"/>
      <w:r w:rsidRPr="00087A26">
        <w:rPr>
          <w:rFonts w:ascii="標楷體" w:eastAsia="標楷體" w:hAnsi="標楷體" w:hint="eastAsia"/>
        </w:rPr>
        <w:t>Ａ</w:t>
      </w:r>
      <w:proofErr w:type="gramEnd"/>
      <w:r w:rsidRPr="00087A2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丞相玄機，神鬼莫測：讚嘆佩服</w:t>
      </w:r>
      <w:r w:rsidRPr="00087A26">
        <w:rPr>
          <w:rFonts w:ascii="標楷體" w:eastAsia="標楷體" w:hAnsi="標楷體" w:hint="eastAsia"/>
        </w:rPr>
        <w:t>語氣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087A26">
        <w:rPr>
          <w:rFonts w:ascii="標楷體" w:eastAsia="標楷體" w:hAnsi="標楷體" w:hint="eastAsia"/>
        </w:rPr>
        <w:t>(</w:t>
      </w:r>
      <w:proofErr w:type="gramStart"/>
      <w:r w:rsidRPr="00087A26">
        <w:rPr>
          <w:rFonts w:ascii="標楷體" w:eastAsia="標楷體" w:hAnsi="標楷體" w:hint="eastAsia"/>
        </w:rPr>
        <w:t>Ｂ</w:t>
      </w:r>
      <w:proofErr w:type="gramEnd"/>
      <w:r w:rsidRPr="00087A2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莫非</w:t>
      </w:r>
      <w:proofErr w:type="gramStart"/>
      <w:r w:rsidRPr="00771B59">
        <w:rPr>
          <w:rFonts w:ascii="標楷體" w:eastAsia="標楷體" w:hAnsi="標楷體" w:hint="eastAsia"/>
          <w:u w:val="single"/>
        </w:rPr>
        <w:t>諸葛亮</w:t>
      </w:r>
      <w:r>
        <w:rPr>
          <w:rFonts w:ascii="標楷體" w:eastAsia="標楷體" w:hAnsi="標楷體" w:hint="eastAsia"/>
        </w:rPr>
        <w:t>無軍</w:t>
      </w:r>
      <w:proofErr w:type="gramEnd"/>
      <w:r>
        <w:rPr>
          <w:rFonts w:ascii="標楷體" w:eastAsia="標楷體" w:hAnsi="標楷體" w:hint="eastAsia"/>
        </w:rPr>
        <w:t>，故</w:t>
      </w:r>
      <w:proofErr w:type="gramStart"/>
      <w:r>
        <w:rPr>
          <w:rFonts w:ascii="標楷體" w:eastAsia="標楷體" w:hAnsi="標楷體" w:hint="eastAsia"/>
        </w:rPr>
        <w:t>作此態</w:t>
      </w:r>
      <w:proofErr w:type="gramEnd"/>
      <w:r>
        <w:rPr>
          <w:rFonts w:ascii="標楷體" w:eastAsia="標楷體" w:hAnsi="標楷體" w:hint="eastAsia"/>
        </w:rPr>
        <w:t>：推測</w:t>
      </w:r>
      <w:r w:rsidRPr="00087A26">
        <w:rPr>
          <w:rFonts w:ascii="標楷體" w:eastAsia="標楷體" w:hAnsi="標楷體" w:hint="eastAsia"/>
        </w:rPr>
        <w:t>語氣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087A26">
        <w:rPr>
          <w:rFonts w:ascii="標楷體" w:eastAsia="標楷體" w:hAnsi="標楷體" w:hint="eastAsia"/>
        </w:rPr>
        <w:t>(</w:t>
      </w:r>
      <w:proofErr w:type="gramStart"/>
      <w:r w:rsidRPr="00087A26">
        <w:rPr>
          <w:rFonts w:ascii="標楷體" w:eastAsia="標楷體" w:hAnsi="標楷體" w:hint="eastAsia"/>
        </w:rPr>
        <w:t>Ｃ</w:t>
      </w:r>
      <w:proofErr w:type="gramEnd"/>
      <w:r w:rsidRPr="00087A26"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我軍若進</w:t>
      </w:r>
      <w:proofErr w:type="gramEnd"/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中其計也</w:t>
      </w:r>
      <w:proofErr w:type="gramEnd"/>
      <w:r>
        <w:rPr>
          <w:rFonts w:ascii="標楷體" w:eastAsia="標楷體" w:hAnsi="標楷體" w:hint="eastAsia"/>
        </w:rPr>
        <w:t>。</w:t>
      </w:r>
      <w:proofErr w:type="gramStart"/>
      <w:r>
        <w:rPr>
          <w:rFonts w:ascii="標楷體" w:eastAsia="標楷體" w:hAnsi="標楷體" w:hint="eastAsia"/>
        </w:rPr>
        <w:t>汝輩焉知</w:t>
      </w:r>
      <w:proofErr w:type="gramEnd"/>
      <w:r>
        <w:rPr>
          <w:rFonts w:ascii="標楷體" w:eastAsia="標楷體" w:hAnsi="標楷體" w:hint="eastAsia"/>
        </w:rPr>
        <w:t>：輕視斥責</w:t>
      </w:r>
      <w:r w:rsidRPr="00087A26">
        <w:rPr>
          <w:rFonts w:ascii="標楷體" w:eastAsia="標楷體" w:hAnsi="標楷體" w:hint="eastAsia"/>
        </w:rPr>
        <w:t>語氣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087A26">
        <w:rPr>
          <w:rFonts w:ascii="標楷體" w:eastAsia="標楷體" w:hAnsi="標楷體" w:hint="eastAsia"/>
        </w:rPr>
        <w:t>(</w:t>
      </w:r>
      <w:proofErr w:type="gramStart"/>
      <w:r w:rsidRPr="00087A26">
        <w:rPr>
          <w:rFonts w:ascii="標楷體" w:eastAsia="標楷體" w:hAnsi="標楷體" w:hint="eastAsia"/>
        </w:rPr>
        <w:t>Ｄ</w:t>
      </w:r>
      <w:proofErr w:type="gramEnd"/>
      <w:r w:rsidRPr="00087A2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各守城鋪，如有</w:t>
      </w:r>
      <w:proofErr w:type="gramStart"/>
      <w:r>
        <w:rPr>
          <w:rFonts w:ascii="標楷體" w:eastAsia="標楷體" w:hAnsi="標楷體" w:hint="eastAsia"/>
        </w:rPr>
        <w:t>妄</w:t>
      </w:r>
      <w:proofErr w:type="gramEnd"/>
      <w:r>
        <w:rPr>
          <w:rFonts w:ascii="標楷體" w:eastAsia="標楷體" w:hAnsi="標楷體" w:hint="eastAsia"/>
        </w:rPr>
        <w:t>行出入，及高聲言語者，</w:t>
      </w:r>
      <w:proofErr w:type="gramStart"/>
      <w:r>
        <w:rPr>
          <w:rFonts w:ascii="標楷體" w:eastAsia="標楷體" w:hAnsi="標楷體" w:hint="eastAsia"/>
        </w:rPr>
        <w:t>立斬</w:t>
      </w:r>
      <w:proofErr w:type="gramEnd"/>
      <w:r>
        <w:rPr>
          <w:rFonts w:ascii="標楷體" w:eastAsia="標楷體" w:hAnsi="標楷體" w:hint="eastAsia"/>
        </w:rPr>
        <w:t>：假設</w:t>
      </w:r>
      <w:r w:rsidRPr="00087A26">
        <w:rPr>
          <w:rFonts w:ascii="標楷體" w:eastAsia="標楷體" w:hAnsi="標楷體" w:hint="eastAsia"/>
        </w:rPr>
        <w:t>語氣</w:t>
      </w:r>
      <w:r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 w:cs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r w:rsidRPr="00824A6D">
        <w:rPr>
          <w:rFonts w:ascii="標楷體" w:eastAsia="標楷體" w:hAnsi="標楷體" w:hint="eastAsia"/>
        </w:rPr>
        <w:t>「</w:t>
      </w:r>
      <w:r w:rsidRPr="00F85400">
        <w:rPr>
          <w:rFonts w:ascii="標楷體" w:eastAsia="標楷體" w:hAnsi="標楷體" w:cs="標楷體" w:hint="eastAsia"/>
          <w:u w:val="single"/>
        </w:rPr>
        <w:t>亮</w:t>
      </w:r>
      <w:r>
        <w:rPr>
          <w:rFonts w:ascii="標楷體" w:eastAsia="標楷體" w:hAnsi="標楷體" w:cs="標楷體" w:hint="eastAsia"/>
        </w:rPr>
        <w:t>平生謹慎，</w:t>
      </w:r>
      <w:proofErr w:type="gramStart"/>
      <w:r>
        <w:rPr>
          <w:rFonts w:ascii="標楷體" w:eastAsia="標楷體" w:hAnsi="標楷體" w:cs="標楷體" w:hint="eastAsia"/>
        </w:rPr>
        <w:t>不曾弄險</w:t>
      </w:r>
      <w:proofErr w:type="gramEnd"/>
      <w:r>
        <w:rPr>
          <w:rFonts w:ascii="標楷體" w:eastAsia="標楷體" w:hAnsi="標楷體" w:cs="標楷體" w:hint="eastAsia"/>
        </w:rPr>
        <w:t>。今大開城門，必有埋伏。</w:t>
      </w:r>
      <w:proofErr w:type="gramStart"/>
      <w:r>
        <w:rPr>
          <w:rFonts w:ascii="標楷體" w:eastAsia="標楷體" w:hAnsi="標楷體" w:cs="標楷體" w:hint="eastAsia"/>
        </w:rPr>
        <w:t>我軍若進</w:t>
      </w:r>
      <w:proofErr w:type="gramEnd"/>
      <w:r>
        <w:rPr>
          <w:rFonts w:ascii="標楷體" w:eastAsia="標楷體" w:hAnsi="標楷體" w:cs="標楷體" w:hint="eastAsia"/>
        </w:rPr>
        <w:t>，</w:t>
      </w:r>
      <w:proofErr w:type="gramStart"/>
      <w:r>
        <w:rPr>
          <w:rFonts w:ascii="標楷體" w:eastAsia="標楷體" w:hAnsi="標楷體" w:cs="標楷體" w:hint="eastAsia"/>
        </w:rPr>
        <w:t>中其計也</w:t>
      </w:r>
      <w:proofErr w:type="gramEnd"/>
      <w:r w:rsidRPr="00824A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cs="標楷體" w:hint="eastAsia"/>
        </w:rPr>
        <w:t>。</w:t>
      </w:r>
      <w:r w:rsidRPr="00824A6D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cs="標楷體" w:hint="eastAsia"/>
        </w:rPr>
        <w:t>此</w:t>
      </w:r>
      <w:proofErr w:type="gramStart"/>
      <w:r>
        <w:rPr>
          <w:rFonts w:ascii="標楷體" w:eastAsia="標楷體" w:hAnsi="標楷體" w:cs="標楷體" w:hint="eastAsia"/>
        </w:rPr>
        <w:t>人料吾</w:t>
      </w:r>
      <w:proofErr w:type="gramEnd"/>
      <w:r>
        <w:rPr>
          <w:rFonts w:ascii="標楷體" w:eastAsia="標楷體" w:hAnsi="標楷體" w:cs="標楷體" w:hint="eastAsia"/>
        </w:rPr>
        <w:t>平生謹慎，必</w:t>
      </w:r>
      <w:proofErr w:type="gramStart"/>
      <w:r>
        <w:rPr>
          <w:rFonts w:ascii="標楷體" w:eastAsia="標楷體" w:hAnsi="標楷體" w:cs="標楷體" w:hint="eastAsia"/>
        </w:rPr>
        <w:t>不弄險</w:t>
      </w:r>
      <w:proofErr w:type="gramEnd"/>
      <w:r>
        <w:rPr>
          <w:rFonts w:ascii="標楷體" w:eastAsia="標楷體" w:hAnsi="標楷體" w:cs="標楷體" w:hint="eastAsia"/>
        </w:rPr>
        <w:t>，見如此模樣，</w:t>
      </w:r>
      <w:proofErr w:type="gramStart"/>
      <w:r>
        <w:rPr>
          <w:rFonts w:ascii="標楷體" w:eastAsia="標楷體" w:hAnsi="標楷體" w:cs="標楷體" w:hint="eastAsia"/>
        </w:rPr>
        <w:t>疑</w:t>
      </w:r>
      <w:proofErr w:type="gramEnd"/>
      <w:r>
        <w:rPr>
          <w:rFonts w:ascii="標楷體" w:eastAsia="標楷體" w:hAnsi="標楷體" w:cs="標楷體" w:hint="eastAsia"/>
        </w:rPr>
        <w:t>有伏兵，所以退去</w:t>
      </w:r>
      <w:r w:rsidRPr="00824A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cs="標楷體" w:hint="eastAsia"/>
        </w:rPr>
        <w:t>。</w:t>
      </w:r>
      <w:r w:rsidRPr="00066751">
        <w:rPr>
          <w:rFonts w:ascii="標楷體" w:eastAsia="標楷體" w:hAnsi="標楷體" w:cs="標楷體" w:hint="eastAsia"/>
        </w:rPr>
        <w:t>這兩段話透露出下列何種訊息？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Ａ</w:t>
      </w:r>
      <w:proofErr w:type="gramEnd"/>
      <w:r w:rsidRPr="00D8337D">
        <w:rPr>
          <w:rFonts w:ascii="標楷體" w:eastAsia="標楷體" w:hAnsi="標楷體" w:hint="eastAsia"/>
        </w:rPr>
        <w:t>)</w:t>
      </w:r>
      <w:r w:rsidRPr="00770B17">
        <w:rPr>
          <w:rFonts w:ascii="標楷體" w:eastAsia="標楷體" w:hAnsi="標楷體" w:hint="eastAsia"/>
        </w:rPr>
        <w:t>戰場氣氛緊張，雙方的衝突一觸即發</w:t>
      </w:r>
    </w:p>
    <w:p w:rsidR="004E2347" w:rsidRPr="00770B17" w:rsidRDefault="004E2347" w:rsidP="004E2347">
      <w:pPr>
        <w:ind w:firstLineChars="295" w:firstLine="708"/>
        <w:rPr>
          <w:rFonts w:ascii="標楷體" w:eastAsia="標楷體" w:hAnsi="標楷體"/>
        </w:rPr>
      </w:pPr>
      <w:r w:rsidRPr="00770B17">
        <w:rPr>
          <w:rFonts w:ascii="標楷體" w:eastAsia="標楷體" w:hAnsi="標楷體" w:hint="eastAsia"/>
        </w:rPr>
        <w:t>(</w:t>
      </w:r>
      <w:proofErr w:type="gramStart"/>
      <w:r w:rsidRPr="00770B17">
        <w:rPr>
          <w:rFonts w:ascii="標楷體" w:eastAsia="標楷體" w:hAnsi="標楷體" w:hint="eastAsia"/>
        </w:rPr>
        <w:t>Ｂ</w:t>
      </w:r>
      <w:proofErr w:type="gramEnd"/>
      <w:r w:rsidRPr="00770B17">
        <w:rPr>
          <w:rFonts w:ascii="標楷體" w:eastAsia="標楷體" w:hAnsi="標楷體" w:hint="eastAsia"/>
        </w:rPr>
        <w:t>)</w:t>
      </w:r>
      <w:r w:rsidRPr="00612A90">
        <w:rPr>
          <w:rFonts w:ascii="標楷體" w:eastAsia="標楷體" w:hAnsi="標楷體" w:hint="eastAsia"/>
          <w:u w:val="single"/>
        </w:rPr>
        <w:t>司馬懿</w:t>
      </w:r>
      <w:r w:rsidRPr="00770B17">
        <w:rPr>
          <w:rFonts w:ascii="標楷體" w:eastAsia="標楷體" w:hAnsi="標楷體" w:hint="eastAsia"/>
        </w:rPr>
        <w:t>是一個生性多疑、勇於行險的人</w:t>
      </w:r>
    </w:p>
    <w:p w:rsidR="004E2347" w:rsidRPr="00770B17" w:rsidRDefault="004E2347" w:rsidP="004E2347">
      <w:pPr>
        <w:ind w:firstLineChars="295" w:firstLine="708"/>
        <w:rPr>
          <w:rFonts w:ascii="標楷體" w:eastAsia="標楷體" w:hAnsi="標楷體"/>
        </w:rPr>
      </w:pPr>
      <w:r w:rsidRPr="00770B17">
        <w:rPr>
          <w:rFonts w:ascii="標楷體" w:eastAsia="標楷體" w:hAnsi="標楷體" w:hint="eastAsia"/>
        </w:rPr>
        <w:t>(</w:t>
      </w:r>
      <w:proofErr w:type="gramStart"/>
      <w:r w:rsidRPr="00770B17">
        <w:rPr>
          <w:rFonts w:ascii="標楷體" w:eastAsia="標楷體" w:hAnsi="標楷體" w:hint="eastAsia"/>
        </w:rPr>
        <w:t>Ｃ</w:t>
      </w:r>
      <w:proofErr w:type="gramEnd"/>
      <w:r w:rsidRPr="00770B17">
        <w:rPr>
          <w:rFonts w:ascii="標楷體" w:eastAsia="標楷體" w:hAnsi="標楷體" w:hint="eastAsia"/>
        </w:rPr>
        <w:t>)</w:t>
      </w:r>
      <w:r w:rsidRPr="00612A90">
        <w:rPr>
          <w:rFonts w:ascii="標楷體" w:eastAsia="標楷體" w:hAnsi="標楷體" w:hint="eastAsia"/>
          <w:u w:val="single"/>
        </w:rPr>
        <w:t>西城</w:t>
      </w:r>
      <w:r w:rsidRPr="00770B17">
        <w:rPr>
          <w:rFonts w:ascii="標楷體" w:eastAsia="標楷體" w:hAnsi="標楷體" w:hint="eastAsia"/>
        </w:rPr>
        <w:t>大開城門，是因為埋伏重兵，以</w:t>
      </w:r>
      <w:proofErr w:type="gramStart"/>
      <w:r w:rsidRPr="00770B17">
        <w:rPr>
          <w:rFonts w:ascii="標楷體" w:eastAsia="標楷體" w:hAnsi="標楷體" w:hint="eastAsia"/>
        </w:rPr>
        <w:t>引誘</w:t>
      </w:r>
      <w:r w:rsidRPr="00612A90">
        <w:rPr>
          <w:rFonts w:ascii="標楷體" w:eastAsia="標楷體" w:hAnsi="標楷體" w:hint="eastAsia"/>
          <w:u w:val="single"/>
        </w:rPr>
        <w:t>魏</w:t>
      </w:r>
      <w:r w:rsidRPr="00770B17">
        <w:rPr>
          <w:rFonts w:ascii="標楷體" w:eastAsia="標楷體" w:hAnsi="標楷體" w:hint="eastAsia"/>
        </w:rPr>
        <w:t>兵進入</w:t>
      </w:r>
      <w:proofErr w:type="gramEnd"/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 w:rsidRPr="00770B17">
        <w:rPr>
          <w:rFonts w:ascii="標楷體" w:eastAsia="標楷體" w:hAnsi="標楷體" w:hint="eastAsia"/>
        </w:rPr>
        <w:t>(</w:t>
      </w:r>
      <w:proofErr w:type="gramStart"/>
      <w:r w:rsidRPr="00770B17">
        <w:rPr>
          <w:rFonts w:ascii="標楷體" w:eastAsia="標楷體" w:hAnsi="標楷體" w:hint="eastAsia"/>
        </w:rPr>
        <w:t>Ｄ</w:t>
      </w:r>
      <w:proofErr w:type="gramEnd"/>
      <w:r w:rsidRPr="00770B17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藉兩方觀點不謀而合，</w:t>
      </w:r>
      <w:r w:rsidRPr="00BF1DBE">
        <w:rPr>
          <w:rFonts w:ascii="標楷體" w:eastAsia="標楷體" w:hAnsi="標楷體" w:hint="eastAsia"/>
        </w:rPr>
        <w:t>說明</w:t>
      </w:r>
      <w:r w:rsidRPr="00612A90">
        <w:rPr>
          <w:rFonts w:ascii="標楷體" w:eastAsia="標楷體" w:hAnsi="標楷體" w:hint="eastAsia"/>
          <w:u w:val="single"/>
        </w:rPr>
        <w:t>孔明</w:t>
      </w:r>
      <w:r w:rsidRPr="00BF1DBE">
        <w:rPr>
          <w:rFonts w:ascii="標楷體" w:eastAsia="標楷體" w:hAnsi="標楷體" w:hint="eastAsia"/>
        </w:rPr>
        <w:t>知己知彼</w:t>
      </w:r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誘</w:t>
      </w:r>
      <w:proofErr w:type="gramEnd"/>
      <w:r>
        <w:rPr>
          <w:rFonts w:ascii="標楷體" w:eastAsia="標楷體" w:hAnsi="標楷體" w:hint="eastAsia"/>
        </w:rPr>
        <w:t>使</w:t>
      </w:r>
      <w:r w:rsidRPr="00612A90">
        <w:rPr>
          <w:rFonts w:ascii="標楷體" w:eastAsia="標楷體" w:hAnsi="標楷體" w:hint="eastAsia"/>
          <w:u w:val="single"/>
        </w:rPr>
        <w:t>司馬懿</w:t>
      </w:r>
      <w:r w:rsidRPr="00770B17">
        <w:rPr>
          <w:rFonts w:ascii="標楷體" w:eastAsia="標楷體" w:hAnsi="標楷體" w:hint="eastAsia"/>
        </w:rPr>
        <w:t>起疑退兵。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15、</w:t>
      </w:r>
      <w:r w:rsidRPr="00857C0E">
        <w:rPr>
          <w:rFonts w:ascii="標楷體" w:eastAsia="標楷體" w:hAnsi="標楷體" w:hint="eastAsia"/>
          <w:u w:val="single"/>
        </w:rPr>
        <w:t>孔明</w:t>
      </w:r>
      <w:r>
        <w:rPr>
          <w:rFonts w:ascii="標楷體" w:eastAsia="標楷體" w:hAnsi="標楷體" w:hint="eastAsia"/>
        </w:rPr>
        <w:t>是歷史上著名的政治家、軍事家，發明家及散文家，更是忠臣與智者的代表，下列詩文選項中，請問何者</w:t>
      </w:r>
      <w:r w:rsidRPr="00857C0E">
        <w:rPr>
          <w:rFonts w:ascii="標楷體" w:eastAsia="標楷體" w:hAnsi="標楷體" w:hint="eastAsia"/>
          <w:u w:val="single"/>
        </w:rPr>
        <w:t>不是</w:t>
      </w:r>
      <w:r>
        <w:rPr>
          <w:rFonts w:ascii="標楷體" w:eastAsia="標楷體" w:hAnsi="標楷體" w:hint="eastAsia"/>
        </w:rPr>
        <w:t>以</w:t>
      </w:r>
      <w:r w:rsidRPr="00857C0E">
        <w:rPr>
          <w:rFonts w:ascii="標楷體" w:eastAsia="標楷體" w:hAnsi="標楷體" w:hint="eastAsia"/>
          <w:u w:val="single"/>
        </w:rPr>
        <w:t>孔明</w:t>
      </w:r>
      <w:r>
        <w:rPr>
          <w:rFonts w:ascii="標楷體" w:eastAsia="標楷體" w:hAnsi="標楷體" w:hint="eastAsia"/>
        </w:rPr>
        <w:t>為描寫對象</w:t>
      </w:r>
      <w:r w:rsidRPr="00414D65">
        <w:rPr>
          <w:rFonts w:ascii="標楷體" w:eastAsia="標楷體" w:hAnsi="標楷體" w:hint="eastAsia"/>
        </w:rPr>
        <w:t>？</w:t>
      </w:r>
    </w:p>
    <w:p w:rsidR="004E2347" w:rsidRPr="0090575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414D65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江東子弟多才俊</w:t>
      </w:r>
      <w:proofErr w:type="gramEnd"/>
      <w:r>
        <w:rPr>
          <w:rFonts w:ascii="標楷體" w:eastAsia="標楷體" w:hAnsi="標楷體" w:hint="eastAsia"/>
        </w:rPr>
        <w:t>，捲土重來未可知</w:t>
      </w:r>
      <w:r>
        <w:rPr>
          <w:rFonts w:ascii="標楷體" w:eastAsia="標楷體" w:hAnsi="標楷體"/>
        </w:rPr>
        <w:t xml:space="preserve">     </w:t>
      </w:r>
      <w:r>
        <w:rPr>
          <w:rFonts w:ascii="標楷體" w:eastAsia="標楷體" w:hAnsi="標楷體" w:hint="eastAsia"/>
        </w:rPr>
        <w:t>(</w:t>
      </w:r>
      <w:proofErr w:type="gramStart"/>
      <w:r w:rsidRPr="00414D65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="000D73E5" w:rsidRPr="00ED3446">
        <w:rPr>
          <w:rFonts w:ascii="標楷體" w:eastAsia="標楷體" w:hAnsi="標楷體" w:hint="eastAsia"/>
        </w:rPr>
        <w:t>若非先</w:t>
      </w:r>
      <w:proofErr w:type="gramStart"/>
      <w:r w:rsidR="000D73E5" w:rsidRPr="00ED3446">
        <w:rPr>
          <w:rFonts w:ascii="標楷體" w:eastAsia="標楷體" w:hAnsi="標楷體" w:hint="eastAsia"/>
        </w:rPr>
        <w:t>主垂三</w:t>
      </w:r>
      <w:proofErr w:type="gramEnd"/>
      <w:r w:rsidR="000D73E5" w:rsidRPr="00ED3446">
        <w:rPr>
          <w:rFonts w:ascii="標楷體" w:eastAsia="標楷體" w:hAnsi="標楷體" w:hint="eastAsia"/>
        </w:rPr>
        <w:t>顧，誰識茅廬</w:t>
      </w:r>
      <w:proofErr w:type="gramStart"/>
      <w:r w:rsidR="000D73E5" w:rsidRPr="00ED3446">
        <w:rPr>
          <w:rFonts w:ascii="標楷體" w:eastAsia="標楷體" w:hAnsi="標楷體" w:hint="eastAsia"/>
        </w:rPr>
        <w:t>一</w:t>
      </w:r>
      <w:proofErr w:type="gramEnd"/>
      <w:r w:rsidR="000D73E5" w:rsidRPr="00ED3446">
        <w:rPr>
          <w:rFonts w:ascii="標楷體" w:eastAsia="標楷體" w:hAnsi="標楷體" w:hint="eastAsia"/>
          <w:u w:val="single"/>
        </w:rPr>
        <w:t>臥龍</w:t>
      </w:r>
    </w:p>
    <w:p w:rsidR="004E2347" w:rsidRPr="0090575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414D65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 xml:space="preserve">)出師未捷身先死，長使英雄淚滿襟 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7F218F">
        <w:rPr>
          <w:rFonts w:ascii="標楷體" w:eastAsia="標楷體" w:hAnsi="標楷體" w:hint="eastAsia"/>
          <w:u w:val="single"/>
        </w:rPr>
        <w:t>諸葛</w:t>
      </w:r>
      <w:r>
        <w:rPr>
          <w:rFonts w:ascii="標楷體" w:eastAsia="標楷體" w:hAnsi="標楷體" w:hint="eastAsia"/>
        </w:rPr>
        <w:t>大名垂宇宙，</w:t>
      </w:r>
      <w:proofErr w:type="gramStart"/>
      <w:r>
        <w:rPr>
          <w:rFonts w:ascii="標楷體" w:eastAsia="標楷體" w:hAnsi="標楷體" w:hint="eastAsia"/>
        </w:rPr>
        <w:t>宗臣遺像</w:t>
      </w:r>
      <w:proofErr w:type="gramEnd"/>
      <w:r>
        <w:rPr>
          <w:rFonts w:ascii="標楷體" w:eastAsia="標楷體" w:hAnsi="標楷體" w:hint="eastAsia"/>
        </w:rPr>
        <w:t>肅清高</w:t>
      </w:r>
      <w:r w:rsidRPr="003E5902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16、下列歇後語都和</w:t>
      </w:r>
      <w:r w:rsidRPr="009F2125">
        <w:rPr>
          <w:rFonts w:ascii="標楷體" w:eastAsia="標楷體" w:hAnsi="標楷體" w:hint="eastAsia"/>
          <w:u w:val="single"/>
        </w:rPr>
        <w:t>三國</w:t>
      </w:r>
      <w:r>
        <w:rPr>
          <w:rFonts w:ascii="標楷體" w:eastAsia="標楷體" w:hAnsi="標楷體" w:hint="eastAsia"/>
        </w:rPr>
        <w:t>人物有關，請問正確的是</w:t>
      </w:r>
      <w:r w:rsidRPr="00414D65">
        <w:rPr>
          <w:rFonts w:ascii="標楷體" w:eastAsia="標楷體" w:hAnsi="標楷體" w:hint="eastAsia"/>
        </w:rPr>
        <w:t>？</w:t>
      </w:r>
    </w:p>
    <w:p w:rsidR="004E2347" w:rsidRDefault="004E2347" w:rsidP="004E2347">
      <w:pPr>
        <w:ind w:leftChars="236" w:left="566"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甲、</w:t>
      </w:r>
      <w:r w:rsidRPr="006B2220">
        <w:rPr>
          <w:rFonts w:ascii="標楷體" w:eastAsia="標楷體" w:hAnsi="標楷體" w:hint="eastAsia"/>
          <w:u w:val="single"/>
        </w:rPr>
        <w:t>張飛</w:t>
      </w:r>
      <w:r>
        <w:rPr>
          <w:rFonts w:ascii="標楷體" w:eastAsia="標楷體" w:hAnsi="標楷體" w:hint="eastAsia"/>
        </w:rPr>
        <w:t>穿針-</w:t>
      </w:r>
      <w:r>
        <w:rPr>
          <w:rFonts w:ascii="標楷體" w:eastAsia="標楷體" w:hAnsi="標楷體"/>
        </w:rPr>
        <w:t>--</w:t>
      </w:r>
      <w:r>
        <w:rPr>
          <w:rFonts w:ascii="標楷體" w:eastAsia="標楷體" w:hAnsi="標楷體" w:hint="eastAsia"/>
        </w:rPr>
        <w:t>自不量力。乙、</w:t>
      </w:r>
      <w:r w:rsidRPr="006B2220">
        <w:rPr>
          <w:rFonts w:ascii="標楷體" w:eastAsia="標楷體" w:hAnsi="標楷體" w:hint="eastAsia"/>
          <w:u w:val="single"/>
        </w:rPr>
        <w:t>劉備</w:t>
      </w:r>
      <w:r>
        <w:rPr>
          <w:rFonts w:ascii="標楷體" w:eastAsia="標楷體" w:hAnsi="標楷體" w:hint="eastAsia"/>
        </w:rPr>
        <w:t>摔</w:t>
      </w:r>
      <w:r w:rsidRPr="006B2220">
        <w:rPr>
          <w:rFonts w:ascii="標楷體" w:eastAsia="標楷體" w:hAnsi="標楷體" w:hint="eastAsia"/>
          <w:u w:val="single"/>
        </w:rPr>
        <w:t>阿斗</w:t>
      </w:r>
      <w:r>
        <w:rPr>
          <w:rFonts w:ascii="標楷體" w:eastAsia="標楷體" w:hAnsi="標楷體" w:hint="eastAsia"/>
        </w:rPr>
        <w:t>-</w:t>
      </w:r>
      <w:r>
        <w:rPr>
          <w:rFonts w:ascii="標楷體" w:eastAsia="標楷體" w:hAnsi="標楷體"/>
        </w:rPr>
        <w:t>--</w:t>
      </w:r>
      <w:r>
        <w:rPr>
          <w:rFonts w:ascii="標楷體" w:eastAsia="標楷體" w:hAnsi="標楷體" w:hint="eastAsia"/>
        </w:rPr>
        <w:t>化險為夷。丙、</w:t>
      </w:r>
      <w:r w:rsidRPr="006B2220">
        <w:rPr>
          <w:rFonts w:ascii="標楷體" w:eastAsia="標楷體" w:hAnsi="標楷體" w:hint="eastAsia"/>
          <w:u w:val="single"/>
        </w:rPr>
        <w:t>關公</w:t>
      </w:r>
      <w:proofErr w:type="gramStart"/>
      <w:r>
        <w:rPr>
          <w:rFonts w:ascii="標楷體" w:eastAsia="標楷體" w:hAnsi="標楷體" w:hint="eastAsia"/>
        </w:rPr>
        <w:t>面前耍</w:t>
      </w:r>
      <w:proofErr w:type="gramEnd"/>
      <w:r>
        <w:rPr>
          <w:rFonts w:ascii="標楷體" w:eastAsia="標楷體" w:hAnsi="標楷體" w:hint="eastAsia"/>
        </w:rPr>
        <w:t>大刀-</w:t>
      </w:r>
      <w:r>
        <w:rPr>
          <w:rFonts w:ascii="標楷體" w:eastAsia="標楷體" w:hAnsi="標楷體"/>
        </w:rPr>
        <w:t>--</w:t>
      </w:r>
      <w:r w:rsidRPr="009F2125">
        <w:rPr>
          <w:rFonts w:ascii="標楷體" w:eastAsia="標楷體" w:hAnsi="標楷體" w:hint="eastAsia"/>
        </w:rPr>
        <w:t>如魚得水</w:t>
      </w:r>
      <w:r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ind w:leftChars="236" w:left="566"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丁、草船借箭-</w:t>
      </w:r>
      <w:r>
        <w:rPr>
          <w:rFonts w:ascii="標楷體" w:eastAsia="標楷體" w:hAnsi="標楷體"/>
        </w:rPr>
        <w:t>--</w:t>
      </w:r>
      <w:r>
        <w:rPr>
          <w:rFonts w:ascii="標楷體" w:eastAsia="標楷體" w:hAnsi="標楷體" w:hint="eastAsia"/>
        </w:rPr>
        <w:t>滿載而歸。戊、</w:t>
      </w:r>
      <w:r w:rsidRPr="006B2220">
        <w:rPr>
          <w:rFonts w:ascii="標楷體" w:eastAsia="標楷體" w:hAnsi="標楷體" w:hint="eastAsia"/>
          <w:u w:val="single"/>
        </w:rPr>
        <w:t>司馬昭</w:t>
      </w:r>
      <w:r>
        <w:rPr>
          <w:rFonts w:ascii="標楷體" w:eastAsia="標楷體" w:hAnsi="標楷體" w:hint="eastAsia"/>
        </w:rPr>
        <w:t>之心-</w:t>
      </w:r>
      <w:r>
        <w:rPr>
          <w:rFonts w:ascii="標楷體" w:eastAsia="標楷體" w:hAnsi="標楷體"/>
        </w:rPr>
        <w:t>--</w:t>
      </w:r>
      <w:r>
        <w:rPr>
          <w:rFonts w:ascii="標楷體" w:eastAsia="標楷體" w:hAnsi="標楷體" w:hint="eastAsia"/>
        </w:rPr>
        <w:t>路人皆知。己、</w:t>
      </w:r>
      <w:r w:rsidRPr="006B2220">
        <w:rPr>
          <w:rFonts w:ascii="標楷體" w:eastAsia="標楷體" w:hAnsi="標楷體" w:hint="eastAsia"/>
          <w:u w:val="single"/>
        </w:rPr>
        <w:t>曹操</w:t>
      </w:r>
      <w:r>
        <w:rPr>
          <w:rFonts w:ascii="標楷體" w:eastAsia="標楷體" w:hAnsi="標楷體" w:hint="eastAsia"/>
        </w:rPr>
        <w:t>吃雞肋-</w:t>
      </w:r>
      <w:r>
        <w:rPr>
          <w:rFonts w:ascii="標楷體" w:eastAsia="標楷體" w:hAnsi="標楷體"/>
        </w:rPr>
        <w:t>--</w:t>
      </w:r>
      <w:r>
        <w:rPr>
          <w:rFonts w:ascii="標楷體" w:eastAsia="標楷體" w:hAnsi="標楷體" w:hint="eastAsia"/>
        </w:rPr>
        <w:t xml:space="preserve">食之無味，棄之可惜。  </w:t>
      </w:r>
    </w:p>
    <w:p w:rsidR="004E2347" w:rsidRPr="0090575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414D65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)甲乙丙    (</w:t>
      </w:r>
      <w:proofErr w:type="gramStart"/>
      <w:r w:rsidRPr="00414D65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)乙丙丁    (</w:t>
      </w:r>
      <w:proofErr w:type="gramStart"/>
      <w:r w:rsidRPr="00414D65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丙丁戊</w:t>
      </w:r>
      <w:proofErr w:type="gramEnd"/>
      <w:r>
        <w:rPr>
          <w:rFonts w:ascii="標楷體" w:eastAsia="標楷體" w:hAnsi="標楷體" w:hint="eastAsia"/>
        </w:rPr>
        <w:t xml:space="preserve">    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丁戊己</w:t>
      </w:r>
      <w:proofErr w:type="gramEnd"/>
      <w:r w:rsidRPr="00414D65">
        <w:rPr>
          <w:rFonts w:ascii="標楷體" w:eastAsia="標楷體" w:hAnsi="標楷體" w:hint="eastAsia"/>
        </w:rPr>
        <w:t>。</w:t>
      </w:r>
    </w:p>
    <w:p w:rsidR="004E2347" w:rsidRPr="00131BAF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17、</w:t>
      </w:r>
      <w:r w:rsidRPr="00131BAF">
        <w:rPr>
          <w:rFonts w:ascii="標楷體" w:eastAsia="標楷體" w:hAnsi="標楷體" w:hint="eastAsia"/>
        </w:rPr>
        <w:t>下列各組對話「</w:t>
      </w:r>
      <w:r w:rsidR="00C23FDA">
        <w:rPr>
          <w:rFonts w:ascii="標楷體" w:eastAsia="標楷體" w:hAnsi="標楷體" w:hint="eastAsia"/>
        </w:rPr>
        <w:t xml:space="preserve"> </w:t>
      </w:r>
      <w:r w:rsidRPr="00131BAF">
        <w:rPr>
          <w:rFonts w:ascii="標楷體" w:eastAsia="標楷體" w:hAnsi="標楷體" w:hint="eastAsia"/>
        </w:rPr>
        <w:t xml:space="preserve"> 」中的用語，何者完全正確？</w:t>
      </w:r>
    </w:p>
    <w:p w:rsidR="004E2347" w:rsidRPr="00131BA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)甲：請問「舍弟」在何處高就？   乙：「令弟</w:t>
      </w:r>
      <w:r w:rsidRPr="00131BAF">
        <w:rPr>
          <w:rFonts w:ascii="標楷體" w:eastAsia="標楷體" w:hAnsi="標楷體" w:hint="eastAsia"/>
        </w:rPr>
        <w:t>」目前在</w:t>
      </w:r>
      <w:r>
        <w:rPr>
          <w:rFonts w:ascii="標楷體" w:eastAsia="標楷體" w:hAnsi="標楷體" w:hint="eastAsia"/>
        </w:rPr>
        <w:t>銀行</w:t>
      </w:r>
      <w:r w:rsidRPr="00131BAF">
        <w:rPr>
          <w:rFonts w:ascii="標楷體" w:eastAsia="標楷體" w:hAnsi="標楷體" w:hint="eastAsia"/>
        </w:rPr>
        <w:t>任職</w:t>
      </w:r>
    </w:p>
    <w:p w:rsidR="004E2347" w:rsidRPr="00131BA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)甲：不知「令尊」近來可好？     乙：多謝關心，「家母」身體無恙</w:t>
      </w:r>
    </w:p>
    <w:p w:rsidR="004E2347" w:rsidRPr="00131BA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131BAF">
        <w:rPr>
          <w:rFonts w:ascii="標楷體" w:eastAsia="標楷體" w:hAnsi="標楷體" w:hint="eastAsia"/>
        </w:rPr>
        <w:t>甲：感謝「賢伉儷」蒞臨</w:t>
      </w:r>
      <w:r>
        <w:rPr>
          <w:rFonts w:ascii="標楷體" w:eastAsia="標楷體" w:hAnsi="標楷體" w:hint="eastAsia"/>
        </w:rPr>
        <w:t xml:space="preserve">拍賣會   </w:t>
      </w:r>
      <w:r w:rsidRPr="00131BAF">
        <w:rPr>
          <w:rFonts w:ascii="標楷體" w:eastAsia="標楷體" w:hAnsi="標楷體" w:hint="eastAsia"/>
        </w:rPr>
        <w:t>乙：我與「外子」都很喜歡</w:t>
      </w:r>
      <w:r>
        <w:rPr>
          <w:rFonts w:ascii="標楷體" w:eastAsia="標楷體" w:hAnsi="標楷體" w:hint="eastAsia"/>
        </w:rPr>
        <w:t>這次的藝術</w:t>
      </w:r>
      <w:r w:rsidRPr="00131BAF">
        <w:rPr>
          <w:rFonts w:ascii="標楷體" w:eastAsia="標楷體" w:hAnsi="標楷體" w:hint="eastAsia"/>
        </w:rPr>
        <w:t>品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)甲：新婚賀禮將擇日送往「貴府」 乙：謝謝!那我就卻之不恭了，「府上</w:t>
      </w:r>
      <w:r w:rsidRPr="00131BAF">
        <w:rPr>
          <w:rFonts w:ascii="標楷體" w:eastAsia="標楷體" w:hAnsi="標楷體" w:hint="eastAsia"/>
        </w:rPr>
        <w:t>」地址如下。</w:t>
      </w:r>
    </w:p>
    <w:p w:rsidR="004E2347" w:rsidRPr="00634C65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18、</w:t>
      </w:r>
      <w:r w:rsidRPr="003B43E7">
        <w:rPr>
          <w:rFonts w:ascii="標楷體" w:eastAsia="標楷體" w:hAnsi="標楷體" w:hint="eastAsia"/>
          <w:szCs w:val="24"/>
          <w:u w:val="single"/>
        </w:rPr>
        <w:t>小溪</w:t>
      </w:r>
      <w:r w:rsidRPr="00634C65">
        <w:rPr>
          <w:rFonts w:ascii="標楷體" w:eastAsia="標楷體" w:hAnsi="標楷體" w:hint="eastAsia"/>
          <w:szCs w:val="24"/>
        </w:rPr>
        <w:t>想寫一封信給老師，關於書信的寫法，下列說明何者正確？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="00643983">
        <w:rPr>
          <w:rFonts w:ascii="標楷體" w:eastAsia="標楷體" w:hAnsi="標楷體" w:hint="eastAsia"/>
        </w:rPr>
        <w:t>啟封詞，一般人用</w:t>
      </w:r>
      <w:r w:rsidR="00643983" w:rsidRPr="00FD0AF3">
        <w:rPr>
          <w:rFonts w:ascii="標楷體" w:eastAsia="標楷體" w:hAnsi="標楷體" w:hint="eastAsia"/>
        </w:rPr>
        <w:t>「</w:t>
      </w:r>
      <w:proofErr w:type="gramStart"/>
      <w:r w:rsidR="00643983">
        <w:rPr>
          <w:rFonts w:ascii="標楷體" w:eastAsia="標楷體" w:hAnsi="標楷體" w:hint="eastAsia"/>
        </w:rPr>
        <w:t>大啟</w:t>
      </w:r>
      <w:proofErr w:type="gramEnd"/>
      <w:r w:rsidR="00643983" w:rsidRPr="00FD0AF3">
        <w:rPr>
          <w:rFonts w:ascii="標楷體" w:eastAsia="標楷體" w:hAnsi="標楷體" w:hint="eastAsia"/>
        </w:rPr>
        <w:t>」</w:t>
      </w:r>
      <w:r w:rsidR="00643983">
        <w:rPr>
          <w:rFonts w:ascii="標楷體" w:eastAsia="標楷體" w:hAnsi="標楷體" w:hint="eastAsia"/>
        </w:rPr>
        <w:t>，老師用</w:t>
      </w:r>
      <w:r w:rsidR="00643983" w:rsidRPr="00FD0AF3">
        <w:rPr>
          <w:rFonts w:ascii="標楷體" w:eastAsia="標楷體" w:hAnsi="標楷體" w:hint="eastAsia"/>
        </w:rPr>
        <w:t>「</w:t>
      </w:r>
      <w:r w:rsidR="00643983">
        <w:rPr>
          <w:rFonts w:ascii="標楷體" w:eastAsia="標楷體" w:hAnsi="標楷體" w:hint="eastAsia"/>
        </w:rPr>
        <w:t>敬啟</w:t>
      </w:r>
      <w:r w:rsidR="00643983" w:rsidRPr="00FD0AF3">
        <w:rPr>
          <w:rFonts w:ascii="標楷體" w:eastAsia="標楷體" w:hAnsi="標楷體" w:hint="eastAsia"/>
        </w:rPr>
        <w:t>」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)明信片跟一般信封一樣，</w:t>
      </w:r>
      <w:proofErr w:type="gramStart"/>
      <w:r>
        <w:rPr>
          <w:rFonts w:ascii="標楷體" w:eastAsia="標楷體" w:hAnsi="標楷體" w:hint="eastAsia"/>
        </w:rPr>
        <w:t>啟</w:t>
      </w:r>
      <w:r w:rsidRPr="00FD0AF3">
        <w:rPr>
          <w:rFonts w:ascii="標楷體" w:eastAsia="標楷體" w:hAnsi="標楷體" w:hint="eastAsia"/>
        </w:rPr>
        <w:t>封詞須用</w:t>
      </w:r>
      <w:proofErr w:type="gramEnd"/>
      <w:r w:rsidRPr="00FD0AF3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啟</w:t>
      </w:r>
      <w:r w:rsidRPr="00FD0AF3">
        <w:rPr>
          <w:rFonts w:ascii="標楷體" w:eastAsia="標楷體" w:hAnsi="標楷體" w:hint="eastAsia"/>
        </w:rPr>
        <w:t>」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FD0AF3">
        <w:rPr>
          <w:rFonts w:ascii="標楷體" w:eastAsia="標楷體" w:hAnsi="標楷體" w:hint="eastAsia"/>
        </w:rPr>
        <w:t>直式</w:t>
      </w:r>
      <w:r>
        <w:rPr>
          <w:rFonts w:ascii="標楷體" w:eastAsia="標楷體" w:hAnsi="標楷體" w:hint="eastAsia"/>
        </w:rPr>
        <w:t>信封右邊寫老師</w:t>
      </w:r>
      <w:r w:rsidRPr="000E0692">
        <w:rPr>
          <w:rFonts w:ascii="標楷體" w:eastAsia="標楷體" w:hAnsi="標楷體" w:hint="eastAsia"/>
        </w:rPr>
        <w:t>家</w:t>
      </w:r>
      <w:r>
        <w:rPr>
          <w:rFonts w:ascii="標楷體" w:eastAsia="標楷體" w:hAnsi="標楷體" w:hint="eastAsia"/>
        </w:rPr>
        <w:t>地址，左邊寫</w:t>
      </w:r>
      <w:r w:rsidRPr="003B43E7">
        <w:rPr>
          <w:rFonts w:ascii="標楷體" w:eastAsia="標楷體" w:hAnsi="標楷體" w:hint="eastAsia"/>
          <w:u w:val="single"/>
        </w:rPr>
        <w:t>小溪</w:t>
      </w:r>
      <w:r>
        <w:rPr>
          <w:rFonts w:ascii="標楷體" w:eastAsia="標楷體" w:hAnsi="標楷體" w:hint="eastAsia"/>
        </w:rPr>
        <w:t>家地址</w:t>
      </w:r>
    </w:p>
    <w:p w:rsidR="004E2347" w:rsidRPr="006A4110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)信封</w:t>
      </w:r>
      <w:proofErr w:type="gramStart"/>
      <w:r>
        <w:rPr>
          <w:rFonts w:ascii="標楷體" w:eastAsia="標楷體" w:hAnsi="標楷體" w:hint="eastAsia"/>
        </w:rPr>
        <w:t>中間欄</w:t>
      </w:r>
      <w:proofErr w:type="gramEnd"/>
      <w:r>
        <w:rPr>
          <w:rFonts w:ascii="標楷體" w:eastAsia="標楷體" w:hAnsi="標楷體" w:hint="eastAsia"/>
        </w:rPr>
        <w:t>，收信人的稱謂</w:t>
      </w:r>
      <w:r w:rsidRPr="00FD0AF3">
        <w:rPr>
          <w:rFonts w:ascii="標楷體" w:eastAsia="標楷體" w:hAnsi="標楷體" w:hint="eastAsia"/>
        </w:rPr>
        <w:t>是寫信人對收信人的稱呼。</w:t>
      </w:r>
    </w:p>
    <w:p w:rsidR="004E2347" w:rsidRDefault="004E2347" w:rsidP="004E2347">
      <w:pPr>
        <w:ind w:leftChars="100" w:left="60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19、以下成語字形，何者前後完全正確?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 xml:space="preserve">)待價而沽 / </w:t>
      </w:r>
      <w:proofErr w:type="gramStart"/>
      <w:r>
        <w:rPr>
          <w:rFonts w:ascii="標楷體" w:eastAsia="標楷體" w:hAnsi="標楷體" w:hint="eastAsia"/>
        </w:rPr>
        <w:t>斗筲</w:t>
      </w:r>
      <w:proofErr w:type="gramEnd"/>
      <w:r>
        <w:rPr>
          <w:rFonts w:ascii="標楷體" w:eastAsia="標楷體" w:hAnsi="標楷體" w:hint="eastAsia"/>
        </w:rPr>
        <w:t xml:space="preserve">之人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r>
        <w:rPr>
          <w:rFonts w:ascii="標楷體" w:eastAsia="標楷體" w:hAnsi="標楷體" w:hint="eastAsia"/>
        </w:rPr>
        <w:t>)斧</w:t>
      </w:r>
      <w:proofErr w:type="gramEnd"/>
      <w:r>
        <w:rPr>
          <w:rFonts w:ascii="標楷體" w:eastAsia="標楷體" w:hAnsi="標楷體" w:hint="eastAsia"/>
        </w:rPr>
        <w:t>底抽薪 / 狗尾續貂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曲突徒薪</w:t>
      </w:r>
      <w:proofErr w:type="gramEnd"/>
      <w:r>
        <w:rPr>
          <w:rFonts w:ascii="標楷體" w:eastAsia="標楷體" w:hAnsi="標楷體" w:hint="eastAsia"/>
        </w:rPr>
        <w:t xml:space="preserve"> / 投石問路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 xml:space="preserve">)解民倒懸 / </w:t>
      </w:r>
      <w:proofErr w:type="gramStart"/>
      <w:r>
        <w:rPr>
          <w:rFonts w:ascii="標楷體" w:eastAsia="標楷體" w:hAnsi="標楷體" w:hint="eastAsia"/>
        </w:rPr>
        <w:t>米珠薪貴</w:t>
      </w:r>
      <w:proofErr w:type="gramEnd"/>
      <w:r>
        <w:rPr>
          <w:rFonts w:ascii="標楷體" w:eastAsia="標楷體" w:hAnsi="標楷體" w:hint="eastAsia"/>
        </w:rPr>
        <w:t>。</w:t>
      </w:r>
    </w:p>
    <w:p w:rsidR="004E2347" w:rsidRPr="00554B88" w:rsidRDefault="004E2347" w:rsidP="004E2347">
      <w:pPr>
        <w:ind w:leftChars="100" w:left="600" w:hangingChars="15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20、</w:t>
      </w:r>
      <w:r w:rsidRPr="00554B88">
        <w:rPr>
          <w:rFonts w:ascii="標楷體" w:eastAsia="標楷體" w:hAnsi="標楷體" w:hint="eastAsia"/>
          <w:szCs w:val="24"/>
        </w:rPr>
        <w:t>以下成語運用，何者</w:t>
      </w:r>
      <w:r w:rsidRPr="003B43E7">
        <w:rPr>
          <w:rFonts w:ascii="標楷體" w:eastAsia="標楷體" w:hAnsi="標楷體" w:hint="eastAsia"/>
          <w:szCs w:val="24"/>
          <w:u w:val="single"/>
        </w:rPr>
        <w:t>不</w:t>
      </w:r>
      <w:r>
        <w:rPr>
          <w:rFonts w:ascii="標楷體" w:eastAsia="標楷體" w:hAnsi="標楷體" w:hint="eastAsia"/>
          <w:szCs w:val="24"/>
          <w:u w:val="single"/>
        </w:rPr>
        <w:t>恰當</w:t>
      </w:r>
      <w:r w:rsidRPr="00554B88">
        <w:rPr>
          <w:rFonts w:ascii="標楷體" w:eastAsia="標楷體" w:hAnsi="標楷體" w:hint="eastAsia"/>
          <w:szCs w:val="24"/>
        </w:rPr>
        <w:t>?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B12ED3">
        <w:rPr>
          <w:rFonts w:ascii="標楷體" w:eastAsia="標楷體" w:hAnsi="標楷體" w:hint="eastAsia"/>
        </w:rPr>
        <w:t>代工純粹是「為人作嫁」，即使擁有世界級的技術，也無法從中獲取名利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613964">
        <w:rPr>
          <w:rFonts w:ascii="標楷體" w:eastAsia="標楷體" w:hAnsi="標楷體" w:hint="eastAsia"/>
        </w:rPr>
        <w:t>最近爆發的盜領案，經查證竟是</w:t>
      </w:r>
      <w:r w:rsidRPr="00B12ED3">
        <w:rPr>
          <w:rFonts w:ascii="標楷體" w:eastAsia="標楷體" w:hAnsi="標楷體" w:hint="eastAsia"/>
        </w:rPr>
        <w:t>「</w:t>
      </w:r>
      <w:r w:rsidRPr="00613964">
        <w:rPr>
          <w:rFonts w:ascii="標楷體" w:eastAsia="標楷體" w:hAnsi="標楷體" w:hint="eastAsia"/>
        </w:rPr>
        <w:t>禍起蕭牆</w:t>
      </w:r>
      <w:r w:rsidRPr="00B12ED3">
        <w:rPr>
          <w:rFonts w:ascii="標楷體" w:eastAsia="標楷體" w:hAnsi="標楷體" w:hint="eastAsia"/>
        </w:rPr>
        <w:t>」</w:t>
      </w:r>
      <w:r w:rsidRPr="00613964">
        <w:rPr>
          <w:rFonts w:ascii="標楷體" w:eastAsia="標楷體" w:hAnsi="標楷體" w:hint="eastAsia"/>
        </w:rPr>
        <w:t>，係由</w:t>
      </w:r>
      <w:r>
        <w:rPr>
          <w:rFonts w:ascii="標楷體" w:eastAsia="標楷體" w:hAnsi="標楷體" w:hint="eastAsia"/>
        </w:rPr>
        <w:t>跨國竊盜集團聯合來</w:t>
      </w:r>
      <w:r w:rsidRPr="0090575F">
        <w:rPr>
          <w:rFonts w:ascii="標楷體" w:eastAsia="標楷體" w:hAnsi="標楷體" w:hint="eastAsia"/>
        </w:rPr>
        <w:t>台灣</w:t>
      </w:r>
      <w:r>
        <w:rPr>
          <w:rFonts w:ascii="標楷體" w:eastAsia="標楷體" w:hAnsi="標楷體" w:hint="eastAsia"/>
        </w:rPr>
        <w:t>所為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B12ED3">
        <w:rPr>
          <w:rFonts w:ascii="標楷體" w:eastAsia="標楷體" w:hAnsi="標楷體" w:hint="eastAsia"/>
        </w:rPr>
        <w:t>常常停電造成的後果，連乾電池都成為</w:t>
      </w:r>
      <w:r>
        <w:rPr>
          <w:rFonts w:ascii="標楷體" w:eastAsia="標楷體" w:hAnsi="標楷體" w:hint="eastAsia"/>
        </w:rPr>
        <w:t>「</w:t>
      </w:r>
      <w:r w:rsidRPr="00B12ED3">
        <w:rPr>
          <w:rFonts w:ascii="標楷體" w:eastAsia="標楷體" w:hAnsi="標楷體" w:hint="eastAsia"/>
        </w:rPr>
        <w:t>奇貨可居</w:t>
      </w:r>
      <w:r>
        <w:rPr>
          <w:rFonts w:ascii="標楷體" w:eastAsia="標楷體" w:hAnsi="標楷體" w:hint="eastAsia"/>
        </w:rPr>
        <w:t>」</w:t>
      </w:r>
      <w:r w:rsidRPr="00B12ED3">
        <w:rPr>
          <w:rFonts w:ascii="標楷體" w:eastAsia="標楷體" w:hAnsi="標楷體" w:hint="eastAsia"/>
        </w:rPr>
        <w:t>，店家漫天要價，真是豈有此理！</w:t>
      </w:r>
    </w:p>
    <w:p w:rsidR="004E2347" w:rsidRPr="0090575F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574D86">
        <w:rPr>
          <w:rFonts w:ascii="標楷體" w:eastAsia="標楷體" w:hAnsi="標楷體" w:hint="eastAsia"/>
        </w:rPr>
        <w:t>你讀</w:t>
      </w:r>
      <w:r w:rsidRPr="005E4E88">
        <w:rPr>
          <w:rFonts w:ascii="標楷體" w:eastAsia="標楷體" w:hAnsi="標楷體" w:hint="eastAsia"/>
          <w:u w:val="single"/>
        </w:rPr>
        <w:t>老舍</w:t>
      </w:r>
      <w:r w:rsidRPr="00574D86">
        <w:rPr>
          <w:rFonts w:ascii="標楷體" w:eastAsia="標楷體" w:hAnsi="標楷體" w:hint="eastAsia"/>
        </w:rPr>
        <w:t>的劇作</w:t>
      </w:r>
      <w:r>
        <w:rPr>
          <w:rFonts w:ascii="標楷體" w:eastAsia="標楷體" w:hAnsi="標楷體" w:hint="eastAsia"/>
        </w:rPr>
        <w:t>，</w:t>
      </w:r>
      <w:r w:rsidRPr="00574D86">
        <w:rPr>
          <w:rFonts w:ascii="標楷體" w:eastAsia="標楷體" w:hAnsi="標楷體" w:hint="eastAsia"/>
        </w:rPr>
        <w:t>就會發現他</w:t>
      </w:r>
      <w:r>
        <w:rPr>
          <w:rFonts w:ascii="標楷體" w:eastAsia="標楷體" w:hAnsi="標楷體" w:hint="eastAsia"/>
        </w:rPr>
        <w:t>「</w:t>
      </w:r>
      <w:r w:rsidRPr="00574D86">
        <w:rPr>
          <w:rFonts w:ascii="標楷體" w:eastAsia="標楷體" w:hAnsi="標楷體" w:hint="eastAsia"/>
        </w:rPr>
        <w:t>惜墨如金</w:t>
      </w:r>
      <w:r>
        <w:rPr>
          <w:rFonts w:ascii="標楷體" w:eastAsia="標楷體" w:hAnsi="標楷體" w:hint="eastAsia"/>
        </w:rPr>
        <w:t>」，</w:t>
      </w:r>
      <w:r w:rsidRPr="00574D86">
        <w:rPr>
          <w:rFonts w:ascii="標楷體" w:eastAsia="標楷體" w:hAnsi="標楷體" w:hint="eastAsia"/>
        </w:rPr>
        <w:t>其臺詞之精練</w:t>
      </w:r>
      <w:r>
        <w:rPr>
          <w:rFonts w:ascii="標楷體" w:eastAsia="標楷體" w:hAnsi="標楷體" w:hint="eastAsia"/>
        </w:rPr>
        <w:t>，</w:t>
      </w:r>
      <w:r w:rsidRPr="00574D86">
        <w:rPr>
          <w:rFonts w:ascii="標楷體" w:eastAsia="標楷體" w:hAnsi="標楷體" w:hint="eastAsia"/>
        </w:rPr>
        <w:t>幾乎增加一字也覺得是多餘</w:t>
      </w:r>
      <w:r w:rsidRPr="00B12ED3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rPr>
          <w:rFonts w:ascii="標楷體" w:eastAsia="標楷體" w:hAnsi="標楷體"/>
          <w:b/>
          <w:szCs w:val="24"/>
        </w:rPr>
      </w:pPr>
      <w:r w:rsidRPr="003E59C1">
        <w:rPr>
          <w:rFonts w:ascii="標楷體" w:eastAsia="標楷體" w:hAnsi="標楷體" w:hint="eastAsia"/>
          <w:b/>
          <w:szCs w:val="24"/>
        </w:rPr>
        <w:t>五、閱讀測驗</w:t>
      </w:r>
      <w:r w:rsidRPr="003E59C1">
        <w:rPr>
          <w:rFonts w:ascii="標楷體" w:eastAsia="標楷體" w:hAnsi="標楷體"/>
          <w:b/>
          <w:szCs w:val="24"/>
        </w:rPr>
        <w:t>：</w:t>
      </w:r>
      <w:r w:rsidRPr="003E59C1">
        <w:rPr>
          <w:rFonts w:ascii="標楷體" w:eastAsia="標楷體" w:hAnsi="標楷體" w:hint="eastAsia"/>
          <w:b/>
          <w:szCs w:val="24"/>
        </w:rPr>
        <w:t>20％  一題兩分</w:t>
      </w:r>
      <w:r>
        <w:rPr>
          <w:rFonts w:ascii="標楷體" w:eastAsia="標楷體" w:hAnsi="標楷體" w:hint="eastAsia"/>
          <w:b/>
          <w:szCs w:val="24"/>
        </w:rPr>
        <w:t xml:space="preserve">   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1、「如果我問你戰爭，你會引用</w:t>
      </w:r>
      <w:r w:rsidRPr="005E4E88">
        <w:rPr>
          <w:rFonts w:ascii="標楷體" w:eastAsia="標楷體" w:hAnsi="標楷體" w:hint="eastAsia"/>
          <w:szCs w:val="24"/>
          <w:u w:val="single"/>
        </w:rPr>
        <w:t>莎士比亞</w:t>
      </w:r>
      <w:r w:rsidRPr="00DF5F75">
        <w:rPr>
          <w:rFonts w:ascii="標楷體" w:eastAsia="標楷體" w:hAnsi="標楷體" w:hint="eastAsia"/>
          <w:szCs w:val="24"/>
        </w:rPr>
        <w:t>的話，但你不知道戰友死在你懷裡的感覺；如果我問你愛情，你會引用</w:t>
      </w:r>
      <w:r w:rsidR="00147BA2" w:rsidRPr="00DF5F75">
        <w:rPr>
          <w:rFonts w:ascii="標楷體" w:eastAsia="標楷體" w:hAnsi="標楷體" w:hint="eastAsia"/>
          <w:szCs w:val="24"/>
        </w:rPr>
        <w:t>《</w:t>
      </w:r>
      <w:r w:rsidR="00147BA2">
        <w:rPr>
          <w:rFonts w:ascii="標楷體" w:eastAsia="標楷體" w:hAnsi="標楷體" w:hint="eastAsia"/>
          <w:szCs w:val="24"/>
        </w:rPr>
        <w:t>十四行詩</w:t>
      </w:r>
      <w:r w:rsidR="00147BA2" w:rsidRPr="00DF5F75">
        <w:rPr>
          <w:rFonts w:ascii="標楷體" w:eastAsia="標楷體" w:hAnsi="標楷體" w:hint="eastAsia"/>
          <w:szCs w:val="24"/>
        </w:rPr>
        <w:t>》</w:t>
      </w:r>
      <w:r w:rsidRPr="00DF5F75">
        <w:rPr>
          <w:rFonts w:ascii="標楷體" w:eastAsia="標楷體" w:hAnsi="標楷體" w:hint="eastAsia"/>
          <w:szCs w:val="24"/>
        </w:rPr>
        <w:t>，但你不知道擁她入懷的幸福。就像養父虐待了你，你覺得我會因為讀過《孤雛淚》，就了解你的痛苦嗎？」</w:t>
      </w:r>
      <w:r w:rsidR="00C23FDA">
        <w:rPr>
          <w:rFonts w:ascii="標楷體" w:eastAsia="標楷體" w:hAnsi="標楷體" w:hint="eastAsia"/>
          <w:szCs w:val="24"/>
        </w:rPr>
        <w:t xml:space="preserve">  </w:t>
      </w:r>
      <w:r w:rsidRPr="00DF5F75">
        <w:rPr>
          <w:rFonts w:ascii="標楷體" w:eastAsia="標楷體" w:hAnsi="標楷體" w:hint="eastAsia"/>
          <w:szCs w:val="24"/>
        </w:rPr>
        <w:t>這段話的意思，下列選項何者最能體現出來?</w:t>
      </w:r>
    </w:p>
    <w:p w:rsidR="004E2347" w:rsidRPr="00131BAF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Ａ</w:t>
      </w:r>
      <w:proofErr w:type="gramEnd"/>
      <w:r w:rsidRPr="00D8337D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文學</w:t>
      </w:r>
      <w:r w:rsidRPr="00131BAF">
        <w:rPr>
          <w:rFonts w:ascii="標楷體" w:eastAsia="標楷體" w:hAnsi="標楷體" w:hint="eastAsia"/>
        </w:rPr>
        <w:t>作品</w:t>
      </w:r>
      <w:r>
        <w:rPr>
          <w:rFonts w:ascii="標楷體" w:eastAsia="標楷體" w:hAnsi="標楷體" w:hint="eastAsia"/>
        </w:rPr>
        <w:t>讓人更加瞭解戰爭和愛情</w:t>
      </w:r>
    </w:p>
    <w:p w:rsidR="004E2347" w:rsidRPr="00131BAF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Ｂ</w:t>
      </w:r>
      <w:proofErr w:type="gramEnd"/>
      <w:r w:rsidRPr="00D8337D">
        <w:rPr>
          <w:rFonts w:ascii="標楷體" w:eastAsia="標楷體" w:hAnsi="標楷體" w:hint="eastAsia"/>
        </w:rPr>
        <w:t>)</w:t>
      </w:r>
      <w:r w:rsidRPr="00131BAF">
        <w:rPr>
          <w:rFonts w:ascii="標楷體" w:eastAsia="標楷體" w:hAnsi="標楷體" w:hint="eastAsia"/>
        </w:rPr>
        <w:t>作品</w:t>
      </w:r>
      <w:r>
        <w:rPr>
          <w:rFonts w:ascii="標楷體" w:eastAsia="標楷體" w:hAnsi="標楷體" w:hint="eastAsia"/>
        </w:rPr>
        <w:t>中引用</w:t>
      </w:r>
      <w:r w:rsidRPr="005E4E88">
        <w:rPr>
          <w:rFonts w:ascii="標楷體" w:eastAsia="標楷體" w:hAnsi="標楷體" w:hint="eastAsia"/>
          <w:u w:val="single"/>
        </w:rPr>
        <w:t>莎士比亞</w:t>
      </w:r>
      <w:r w:rsidRPr="00F76B0A">
        <w:rPr>
          <w:rFonts w:ascii="標楷體" w:eastAsia="標楷體" w:hAnsi="標楷體" w:hint="eastAsia"/>
        </w:rPr>
        <w:t>名句</w:t>
      </w:r>
      <w:r>
        <w:rPr>
          <w:rFonts w:ascii="標楷體" w:eastAsia="標楷體" w:hAnsi="標楷體" w:hint="eastAsia"/>
        </w:rPr>
        <w:t>，更能感動人心</w:t>
      </w:r>
    </w:p>
    <w:p w:rsidR="004E2347" w:rsidRPr="00131BAF" w:rsidRDefault="004E2347" w:rsidP="004E2347">
      <w:pPr>
        <w:ind w:firstLineChars="295" w:firstLine="708"/>
        <w:rPr>
          <w:rFonts w:ascii="標楷體" w:eastAsia="標楷體" w:hAnsi="標楷體"/>
        </w:rPr>
      </w:pPr>
      <w:r w:rsidRPr="00D8337D"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Ｃ</w:t>
      </w:r>
      <w:proofErr w:type="gramEnd"/>
      <w:r w:rsidRPr="00D8337D">
        <w:rPr>
          <w:rFonts w:ascii="標楷體" w:eastAsia="標楷體" w:hAnsi="標楷體" w:hint="eastAsia"/>
        </w:rPr>
        <w:t>)</w:t>
      </w:r>
      <w:r w:rsidRPr="00131BAF">
        <w:rPr>
          <w:rFonts w:ascii="標楷體" w:eastAsia="標楷體" w:hAnsi="標楷體" w:hint="eastAsia"/>
        </w:rPr>
        <w:t>生命不能用知識來理解，必須實際去體會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D8337D">
        <w:rPr>
          <w:rFonts w:ascii="標楷體" w:eastAsia="標楷體" w:hAnsi="標楷體" w:hint="eastAsia"/>
        </w:rPr>
        <w:t>Ｄ</w:t>
      </w:r>
      <w:proofErr w:type="gramEnd"/>
      <w:r w:rsidRPr="00D8337D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透過文學名著，反而</w:t>
      </w:r>
      <w:r w:rsidRPr="00131BAF">
        <w:rPr>
          <w:rFonts w:ascii="標楷體" w:eastAsia="標楷體" w:hAnsi="標楷體" w:hint="eastAsia"/>
        </w:rPr>
        <w:t>會阻礙人對於實際生活的體驗</w:t>
      </w:r>
      <w:r w:rsidRPr="00BB2DA2">
        <w:rPr>
          <w:rFonts w:ascii="標楷體" w:eastAsia="標楷體" w:hAnsi="標楷體" w:hint="eastAsia"/>
        </w:rPr>
        <w:t>。</w:t>
      </w:r>
    </w:p>
    <w:p w:rsidR="004E2347" w:rsidRPr="0090575F" w:rsidRDefault="004E2347" w:rsidP="004E2347">
      <w:pPr>
        <w:ind w:firstLineChars="295" w:firstLine="708"/>
        <w:rPr>
          <w:rFonts w:ascii="標楷體" w:eastAsia="標楷體" w:hAnsi="標楷體"/>
        </w:rPr>
      </w:pPr>
    </w:p>
    <w:p w:rsidR="004E2347" w:rsidRPr="00242270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18" w:left="283" w:rightChars="46" w:right="1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242270">
        <w:rPr>
          <w:rFonts w:ascii="標楷體" w:eastAsia="標楷體" w:hAnsi="標楷體" w:hint="eastAsia"/>
        </w:rPr>
        <w:t>有時候所謂命運這東西，就像不斷改變前進方向的區域沙風暴一樣。你想要避開而改變腳步。結果，風暴也好像在配合你似的改變腳步。你再一次改變腳步，於是風暴也同樣地再度改變腳步。好幾次</w:t>
      </w:r>
      <w:r>
        <w:rPr>
          <w:rFonts w:ascii="標楷體" w:eastAsia="標楷體" w:hAnsi="標楷體" w:hint="eastAsia"/>
        </w:rPr>
        <w:t>、</w:t>
      </w:r>
      <w:r w:rsidRPr="00242270">
        <w:rPr>
          <w:rFonts w:ascii="標楷體" w:eastAsia="標楷體" w:hAnsi="標楷體" w:hint="eastAsia"/>
        </w:rPr>
        <w:t>又好幾次，簡直就像黎明前和死神所跳的不祥舞步一樣，不斷地重複又重複。你要問為什麼嗎？因為那風暴並不是從某個遠方吹來的與你無關的「什麼」。換句話說，那就是你自己。那就是你心中的「什麼」。所以要說你能夠做的，只有放棄掙扎，往那風暴中筆直踏步進去，把眼睛和耳朵緊緊遮住讓沙子進不去，一步一步穿過去就是了。那裡面可能既沒有太陽、沒有月亮、沒有方向，有時甚至連正常的時間都沒有。那裡只有粉碎的骨頭般細細白白的沙子在高空中飛舞著而已。要想像這樣的沙風暴。</w:t>
      </w:r>
    </w:p>
    <w:p w:rsidR="004E2347" w:rsidRPr="00242270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18" w:left="283" w:rightChars="46" w:right="110"/>
        <w:rPr>
          <w:rFonts w:ascii="標楷體" w:eastAsia="標楷體" w:hAnsi="標楷體"/>
        </w:rPr>
      </w:pPr>
      <w:r w:rsidRPr="00242270">
        <w:rPr>
          <w:rFonts w:ascii="標楷體" w:eastAsia="標楷體" w:hAnsi="標楷體" w:hint="eastAsia"/>
        </w:rPr>
        <w:t xml:space="preserve">    而且當然，你是要實際穿過那東西的。那激烈的沙風暴，形而上的象徵性的沙風暴。不過雖然是形而上的象徵性的，那東西卻同時也像千把剃刀般會銳利地裂肉身。無數的人將會浴血其中，你自己也可能會流血。溫暖而鮮紅的血，你的雙手將沾滿血跡，那</w:t>
      </w:r>
      <w:proofErr w:type="gramStart"/>
      <w:r w:rsidRPr="00242270">
        <w:rPr>
          <w:rFonts w:ascii="標楷體" w:eastAsia="標楷體" w:hAnsi="標楷體" w:hint="eastAsia"/>
        </w:rPr>
        <w:t>既是你</w:t>
      </w:r>
      <w:proofErr w:type="gramEnd"/>
      <w:r w:rsidRPr="00242270">
        <w:rPr>
          <w:rFonts w:ascii="標楷體" w:eastAsia="標楷體" w:hAnsi="標楷體" w:hint="eastAsia"/>
        </w:rPr>
        <w:t>的血，也是其他人的血。</w:t>
      </w:r>
    </w:p>
    <w:p w:rsidR="004E2347" w:rsidRPr="00242270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18" w:left="283" w:rightChars="46" w:right="110"/>
        <w:rPr>
          <w:rFonts w:ascii="標楷體" w:eastAsia="標楷體" w:hAnsi="標楷體"/>
        </w:rPr>
      </w:pPr>
      <w:r w:rsidRPr="00242270">
        <w:rPr>
          <w:rFonts w:ascii="標楷體" w:eastAsia="標楷體" w:hAnsi="標楷體" w:hint="eastAsia"/>
        </w:rPr>
        <w:t xml:space="preserve">    而且</w:t>
      </w:r>
      <w:proofErr w:type="gramStart"/>
      <w:r w:rsidRPr="00242270">
        <w:rPr>
          <w:rFonts w:ascii="標楷體" w:eastAsia="標楷體" w:hAnsi="標楷體" w:hint="eastAsia"/>
        </w:rPr>
        <w:t>當那沙風暴</w:t>
      </w:r>
      <w:proofErr w:type="gramEnd"/>
      <w:r w:rsidRPr="00242270">
        <w:rPr>
          <w:rFonts w:ascii="標楷體" w:eastAsia="標楷體" w:hAnsi="標楷體" w:hint="eastAsia"/>
        </w:rPr>
        <w:t>結束時，你可能還不太能理解，自己是如何穿過那風暴而活下來。不，甚至不太清楚那風暴是否真的已經走掉了。不過只有一件事情你可以確定，那就是從那風暴中走出來的你，已經不是踏進去時的你了。</w:t>
      </w:r>
    </w:p>
    <w:p w:rsidR="004E2347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18" w:left="283" w:rightChars="46" w:right="110"/>
        <w:rPr>
          <w:rFonts w:ascii="標楷體" w:eastAsia="標楷體" w:hAnsi="標楷體"/>
        </w:rPr>
      </w:pPr>
      <w:r w:rsidRPr="00242270">
        <w:rPr>
          <w:rFonts w:ascii="標楷體" w:eastAsia="標楷體" w:hAnsi="標楷體" w:hint="eastAsia"/>
        </w:rPr>
        <w:t xml:space="preserve">    對，這就是沙風暴這東西的意思。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                           </w:t>
      </w:r>
      <w:r>
        <w:rPr>
          <w:rFonts w:ascii="標楷體" w:eastAsia="標楷體" w:hAnsi="標楷體" w:hint="eastAsia"/>
        </w:rPr>
        <w:t>(節選自</w:t>
      </w:r>
      <w:r w:rsidRPr="00263F3D">
        <w:rPr>
          <w:rFonts w:ascii="標楷體" w:eastAsia="標楷體" w:hAnsi="標楷體" w:hint="eastAsia"/>
          <w:u w:val="single"/>
        </w:rPr>
        <w:t>村上春樹</w:t>
      </w:r>
      <w:r w:rsidRPr="00242270">
        <w:rPr>
          <w:rFonts w:ascii="標楷體" w:eastAsia="標楷體" w:hAnsi="標楷體" w:hint="eastAsia"/>
        </w:rPr>
        <w:t xml:space="preserve"> </w:t>
      </w:r>
      <w:r w:rsidRPr="00263F3D">
        <w:rPr>
          <w:rFonts w:ascii="標楷體" w:eastAsia="標楷體" w:hAnsi="標楷體" w:hint="eastAsia"/>
          <w:u w:val="wave"/>
        </w:rPr>
        <w:t>海邊的卡夫卡</w:t>
      </w:r>
      <w:r>
        <w:rPr>
          <w:rFonts w:ascii="標楷體" w:eastAsia="標楷體" w:hAnsi="標楷體" w:hint="eastAsia"/>
        </w:rPr>
        <w:t>)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2、</w:t>
      </w:r>
      <w:r w:rsidRPr="00242270">
        <w:rPr>
          <w:rFonts w:ascii="標楷體" w:eastAsia="標楷體" w:hAnsi="標楷體" w:hint="eastAsia"/>
        </w:rPr>
        <w:t>文中「而且</w:t>
      </w:r>
      <w:proofErr w:type="gramStart"/>
      <w:r w:rsidRPr="00242270">
        <w:rPr>
          <w:rFonts w:ascii="標楷體" w:eastAsia="標楷體" w:hAnsi="標楷體" w:hint="eastAsia"/>
        </w:rPr>
        <w:t>當那沙風暴</w:t>
      </w:r>
      <w:proofErr w:type="gramEnd"/>
      <w:r w:rsidRPr="00242270">
        <w:rPr>
          <w:rFonts w:ascii="標楷體" w:eastAsia="標楷體" w:hAnsi="標楷體" w:hint="eastAsia"/>
        </w:rPr>
        <w:t>結束時，你可能還不太能理解，自己是如何穿過那風暴而活下來的。不，甚至不太清楚那風暴是否真的已經走掉了。不過只有一件事你可以確定，那就是從那風暴中走出來的你，已經不是踏進去時的你了。」其中為什麼會說「從那風暴中走出來的你，已經不是踏進去時的你了」?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90575F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242270">
        <w:rPr>
          <w:rFonts w:ascii="標楷體" w:eastAsia="標楷體" w:hAnsi="標楷體" w:hint="eastAsia"/>
        </w:rPr>
        <w:t>沙塵</w:t>
      </w:r>
      <w:r>
        <w:rPr>
          <w:rFonts w:ascii="標楷體" w:eastAsia="標楷體" w:hAnsi="標楷體" w:hint="eastAsia"/>
        </w:rPr>
        <w:t>漫漫</w:t>
      </w:r>
      <w:r w:rsidRPr="0024227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灰頭土臉，</w:t>
      </w:r>
      <w:r w:rsidRPr="00242270">
        <w:rPr>
          <w:rFonts w:ascii="標楷體" w:eastAsia="標楷體" w:hAnsi="標楷體" w:hint="eastAsia"/>
        </w:rPr>
        <w:t>已經看不出是原來的你</w:t>
      </w:r>
    </w:p>
    <w:p w:rsidR="004E2347" w:rsidRPr="00ED053A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90575F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3058BE">
        <w:rPr>
          <w:rFonts w:ascii="標楷體" w:eastAsia="標楷體" w:hAnsi="標楷體" w:hint="eastAsia"/>
        </w:rPr>
        <w:t>歷盡滄桑，</w:t>
      </w:r>
      <w:r>
        <w:rPr>
          <w:rFonts w:ascii="標楷體" w:eastAsia="標楷體" w:hAnsi="標楷體" w:hint="eastAsia"/>
        </w:rPr>
        <w:t>遍體鱗傷，失落迷惘，遺失了內心的美好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90575F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)愛情風暴中，努力變成對方想要的樣子，卻失去了自己原來的模樣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90575F"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242270">
        <w:rPr>
          <w:rFonts w:ascii="標楷體" w:eastAsia="標楷體" w:hAnsi="標楷體" w:hint="eastAsia"/>
        </w:rPr>
        <w:t>受到人生風暴的磨</w:t>
      </w:r>
      <w:proofErr w:type="gramStart"/>
      <w:r w:rsidRPr="00242270">
        <w:rPr>
          <w:rFonts w:ascii="標楷體" w:eastAsia="標楷體" w:hAnsi="標楷體" w:hint="eastAsia"/>
        </w:rPr>
        <w:t>鍊</w:t>
      </w:r>
      <w:proofErr w:type="gramEnd"/>
      <w:r w:rsidRPr="00242270">
        <w:rPr>
          <w:rFonts w:ascii="標楷體" w:eastAsia="標楷體" w:hAnsi="標楷體" w:hint="eastAsia"/>
        </w:rPr>
        <w:t>，心態</w:t>
      </w:r>
      <w:r>
        <w:rPr>
          <w:rFonts w:ascii="標楷體" w:eastAsia="標楷體" w:hAnsi="標楷體" w:hint="eastAsia"/>
        </w:rPr>
        <w:t>變得</w:t>
      </w:r>
      <w:r w:rsidRPr="00242270">
        <w:rPr>
          <w:rFonts w:ascii="標楷體" w:eastAsia="標楷體" w:hAnsi="標楷體" w:hint="eastAsia"/>
        </w:rPr>
        <w:t>更加堅強勇敢，與過去的你不同了</w:t>
      </w:r>
      <w:r w:rsidRPr="00ED053A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rPr>
          <w:rFonts w:ascii="標楷體" w:eastAsia="標楷體" w:hAnsi="標楷體"/>
        </w:rPr>
      </w:pPr>
    </w:p>
    <w:p w:rsidR="004E2347" w:rsidRPr="00E84FBA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檄文聲討</w:t>
      </w:r>
      <w:r w:rsidRPr="00DD28CA">
        <w:rPr>
          <w:rFonts w:ascii="標楷體" w:eastAsia="標楷體" w:hAnsi="標楷體" w:hint="eastAsia"/>
          <w:u w:val="single"/>
        </w:rPr>
        <w:t>曹操</w:t>
      </w:r>
    </w:p>
    <w:p w:rsidR="004E2347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r w:rsidRPr="00E84FBA">
        <w:rPr>
          <w:rFonts w:ascii="標楷體" w:eastAsia="標楷體" w:hAnsi="標楷體" w:hint="eastAsia"/>
          <w:u w:val="single"/>
        </w:rPr>
        <w:t>東漢</w:t>
      </w:r>
      <w:proofErr w:type="gramStart"/>
      <w:r w:rsidRPr="00E84FBA">
        <w:rPr>
          <w:rFonts w:ascii="標楷體" w:eastAsia="標楷體" w:hAnsi="標楷體" w:hint="eastAsia"/>
        </w:rPr>
        <w:t>末年</w:t>
      </w:r>
      <w:r>
        <w:rPr>
          <w:rFonts w:ascii="標楷體" w:eastAsia="標楷體" w:hAnsi="標楷體"/>
        </w:rPr>
        <w:t>，</w:t>
      </w:r>
      <w:proofErr w:type="gramEnd"/>
      <w:r w:rsidRPr="00E84FBA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和</w:t>
      </w:r>
      <w:r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各自占領了中原地</w:t>
      </w:r>
      <w:r>
        <w:rPr>
          <w:rFonts w:ascii="標楷體" w:eastAsia="標楷體" w:hAnsi="標楷體" w:hint="eastAsia"/>
        </w:rPr>
        <w:t>區</w:t>
      </w:r>
      <w:r w:rsidRPr="00E84FBA">
        <w:rPr>
          <w:rFonts w:ascii="標楷體" w:eastAsia="標楷體" w:hAnsi="標楷體" w:hint="eastAsia"/>
        </w:rPr>
        <w:t>的部分土地</w:t>
      </w:r>
      <w:r>
        <w:rPr>
          <w:rFonts w:ascii="標楷體" w:eastAsia="標楷體" w:hAnsi="標楷體" w:hint="eastAsia"/>
        </w:rPr>
        <w:t>。</w:t>
      </w:r>
      <w:r w:rsidRPr="00E84FBA">
        <w:rPr>
          <w:rFonts w:ascii="標楷體" w:eastAsia="標楷體" w:hAnsi="標楷體" w:hint="eastAsia"/>
        </w:rPr>
        <w:t>他們都想消</w:t>
      </w:r>
      <w:r>
        <w:rPr>
          <w:rFonts w:ascii="標楷體" w:eastAsia="標楷體" w:hAnsi="標楷體" w:hint="eastAsia"/>
        </w:rPr>
        <w:t>滅</w:t>
      </w:r>
      <w:r w:rsidRPr="00E84FBA">
        <w:rPr>
          <w:rFonts w:ascii="標楷體" w:eastAsia="標楷體" w:hAnsi="標楷體" w:hint="eastAsia"/>
        </w:rPr>
        <w:t>對方</w:t>
      </w:r>
      <w:r>
        <w:rPr>
          <w:rFonts w:ascii="標楷體" w:eastAsia="標楷體" w:hAnsi="標楷體"/>
        </w:rPr>
        <w:t>，</w:t>
      </w:r>
      <w:r w:rsidRPr="00E84FBA">
        <w:rPr>
          <w:rFonts w:ascii="標楷體" w:eastAsia="標楷體" w:hAnsi="標楷體" w:hint="eastAsia"/>
        </w:rPr>
        <w:t>统一中原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於是爆發了歷史上著名的</w:t>
      </w:r>
      <w:r w:rsidRPr="00DD28CA">
        <w:rPr>
          <w:rFonts w:ascii="標楷體" w:eastAsia="標楷體" w:hAnsi="標楷體" w:hint="eastAsia"/>
          <w:u w:val="single"/>
        </w:rPr>
        <w:t>官渡</w:t>
      </w:r>
      <w:r w:rsidRPr="00E84FBA">
        <w:rPr>
          <w:rFonts w:ascii="標楷體" w:eastAsia="標楷體" w:hAnsi="標楷體" w:hint="eastAsia"/>
        </w:rPr>
        <w:t>之戰。</w:t>
      </w:r>
    </w:p>
    <w:p w:rsidR="004E2347" w:rsidRPr="00E84FBA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是著名的</w:t>
      </w:r>
      <w:r w:rsidRPr="00B9255F">
        <w:rPr>
          <w:rFonts w:ascii="標楷體" w:eastAsia="標楷體" w:hAnsi="標楷體" w:hint="eastAsia"/>
          <w:u w:val="single"/>
        </w:rPr>
        <w:t>建安</w:t>
      </w:r>
      <w:r w:rsidRPr="00E84FBA">
        <w:rPr>
          <w:rFonts w:ascii="標楷體" w:eastAsia="標楷體" w:hAnsi="標楷體" w:hint="eastAsia"/>
        </w:rPr>
        <w:t>七子</w:t>
      </w:r>
      <w:r w:rsidRPr="00E84FBA">
        <w:rPr>
          <w:rFonts w:ascii="新細明體" w:eastAsia="新細明體" w:hAnsi="新細明體" w:cs="新細明體" w:hint="eastAsia"/>
        </w:rPr>
        <w:t>①</w:t>
      </w:r>
      <w:r w:rsidRPr="00E84FBA">
        <w:rPr>
          <w:rFonts w:ascii="標楷體" w:eastAsia="標楷體" w:hAnsi="標楷體" w:hint="eastAsia"/>
        </w:rPr>
        <w:t>之一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原是</w:t>
      </w:r>
      <w:r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的書記官。野心勃勃的</w:t>
      </w:r>
      <w:r>
        <w:rPr>
          <w:rFonts w:ascii="標楷體" w:eastAsia="標楷體" w:hAnsi="標楷體" w:hint="eastAsia"/>
          <w:u w:val="single"/>
        </w:rPr>
        <w:t>袁紹</w:t>
      </w:r>
      <w:r>
        <w:rPr>
          <w:rFonts w:ascii="標楷體" w:eastAsia="標楷體" w:hAnsi="標楷體" w:hint="eastAsia"/>
        </w:rPr>
        <w:t>，見</w:t>
      </w:r>
      <w:r w:rsidRPr="00DD28CA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崛起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對自己的威脅越來越大</w:t>
      </w:r>
      <w:r>
        <w:rPr>
          <w:rFonts w:ascii="標楷體" w:eastAsia="標楷體" w:hAnsi="標楷體"/>
        </w:rPr>
        <w:t>，</w:t>
      </w:r>
      <w:r w:rsidRPr="00E84FBA">
        <w:rPr>
          <w:rFonts w:ascii="標楷體" w:eastAsia="標楷體" w:hAnsi="標楷體" w:hint="eastAsia"/>
        </w:rPr>
        <w:t>便讓</w:t>
      </w: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寫了一篇檄文</w:t>
      </w:r>
      <w:r w:rsidRPr="00E84FBA">
        <w:rPr>
          <w:rFonts w:ascii="新細明體" w:eastAsia="新細明體" w:hAnsi="新細明體" w:cs="新細明體" w:hint="eastAsia"/>
        </w:rPr>
        <w:t>②</w:t>
      </w:r>
      <w:r w:rsidRPr="00E84FBA">
        <w:rPr>
          <w:rFonts w:ascii="標楷體" w:eastAsia="標楷體" w:hAnsi="標楷體" w:cs="標楷體" w:hint="eastAsia"/>
        </w:rPr>
        <w:t>聲討</w:t>
      </w:r>
      <w:r w:rsidRPr="00DD28CA">
        <w:rPr>
          <w:rFonts w:ascii="標楷體" w:eastAsia="標楷體" w:hAnsi="標楷體" w:cs="標楷體" w:hint="eastAsia"/>
          <w:u w:val="single"/>
        </w:rPr>
        <w:t>曹操</w:t>
      </w:r>
      <w:r w:rsidRPr="00E84FBA">
        <w:rPr>
          <w:rFonts w:ascii="標楷體" w:eastAsia="標楷體" w:hAnsi="標楷體" w:cs="標楷體" w:hint="eastAsia"/>
        </w:rPr>
        <w:t>。文中慷慨陳詞</w:t>
      </w:r>
      <w:r>
        <w:rPr>
          <w:rFonts w:ascii="標楷體" w:eastAsia="標楷體" w:hAnsi="標楷體"/>
        </w:rPr>
        <w:t>，</w:t>
      </w:r>
      <w:r w:rsidRPr="00E84FBA">
        <w:rPr>
          <w:rFonts w:ascii="標楷體" w:eastAsia="標楷體" w:hAnsi="標楷體" w:hint="eastAsia"/>
        </w:rPr>
        <w:t>不但細數</w:t>
      </w:r>
      <w:r w:rsidRPr="00B9255F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的罪狀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還痛罵了他的祖宗三代。據說部下把檄文拿來時</w:t>
      </w:r>
      <w:r>
        <w:rPr>
          <w:rFonts w:ascii="標楷體" w:eastAsia="標楷體" w:hAnsi="標楷體" w:hint="eastAsia"/>
        </w:rPr>
        <w:t>，</w:t>
      </w:r>
      <w:r w:rsidRPr="00DD28CA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正為頭痛所苦</w:t>
      </w:r>
      <w:r>
        <w:rPr>
          <w:rFonts w:ascii="標楷體" w:eastAsia="標楷體" w:hAnsi="標楷體" w:hint="eastAsia"/>
        </w:rPr>
        <w:t>，</w:t>
      </w: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的檄文文采華茂、言詞犀利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讓他嚇出一身冷汗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頭痛症竟然好了。</w:t>
      </w:r>
    </w:p>
    <w:p w:rsidR="004E2347" w:rsidRPr="00E84FBA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r w:rsidRPr="00E84FBA">
        <w:rPr>
          <w:rFonts w:ascii="標楷體" w:eastAsia="標楷體" w:hAnsi="標楷體" w:hint="eastAsia"/>
        </w:rPr>
        <w:t>當時</w:t>
      </w:r>
      <w:r w:rsidRPr="00DD28CA"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兵</w:t>
      </w:r>
      <w:proofErr w:type="gramStart"/>
      <w:r w:rsidRPr="00E84FBA">
        <w:rPr>
          <w:rFonts w:ascii="標楷體" w:eastAsia="標楷體" w:hAnsi="標楷體" w:hint="eastAsia"/>
        </w:rPr>
        <w:t>多糧足</w:t>
      </w:r>
      <w:proofErr w:type="gramEnd"/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實力大大超過</w:t>
      </w:r>
      <w:r w:rsidRPr="00DD28CA">
        <w:rPr>
          <w:rFonts w:ascii="標楷體" w:eastAsia="標楷體" w:hAnsi="標楷體" w:hint="eastAsia"/>
          <w:u w:val="single"/>
        </w:rPr>
        <w:t>曹操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但是驕傲自大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對於部屬的意見不但不採納</w:t>
      </w:r>
      <w:r>
        <w:rPr>
          <w:rFonts w:ascii="標楷體" w:eastAsia="標楷體" w:hAnsi="標楷體" w:hint="eastAsia"/>
        </w:rPr>
        <w:t>，甚至認為</w:t>
      </w:r>
      <w:r w:rsidRPr="00E84FBA">
        <w:rPr>
          <w:rFonts w:ascii="標楷體" w:eastAsia="標楷體" w:hAnsi="標楷體" w:hint="eastAsia"/>
        </w:rPr>
        <w:t>他們別有所圖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還加以責備。有一個叫</w:t>
      </w:r>
      <w:r w:rsidRPr="00DD28CA">
        <w:rPr>
          <w:rFonts w:ascii="標楷體" w:eastAsia="標楷體" w:hAnsi="標楷體" w:hint="eastAsia"/>
          <w:u w:val="single"/>
        </w:rPr>
        <w:t>許</w:t>
      </w:r>
      <w:proofErr w:type="gramStart"/>
      <w:r w:rsidRPr="00DD28CA">
        <w:rPr>
          <w:rFonts w:ascii="標楷體" w:eastAsia="標楷體" w:hAnsi="標楷體" w:hint="eastAsia"/>
          <w:u w:val="single"/>
        </w:rPr>
        <w:t>攸</w:t>
      </w:r>
      <w:proofErr w:type="gramEnd"/>
      <w:r w:rsidRPr="00E84FBA">
        <w:rPr>
          <w:rFonts w:ascii="標楷體" w:eastAsia="標楷體" w:hAnsi="標楷體" w:hint="eastAsia"/>
        </w:rPr>
        <w:t>的重要謀士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因而投奔</w:t>
      </w:r>
      <w:r w:rsidRPr="00DD28CA">
        <w:rPr>
          <w:rFonts w:ascii="標楷體" w:eastAsia="標楷體" w:hAnsi="標楷體" w:hint="eastAsia"/>
          <w:u w:val="single"/>
        </w:rPr>
        <w:t>曹操</w:t>
      </w:r>
      <w:r w:rsidRPr="00DD28CA">
        <w:rPr>
          <w:rFonts w:ascii="標楷體" w:eastAsia="標楷體" w:hAnsi="標楷體" w:hint="eastAsia"/>
        </w:rPr>
        <w:t>。</w:t>
      </w:r>
      <w:r w:rsidRPr="00DD28CA">
        <w:rPr>
          <w:rFonts w:ascii="標楷體" w:eastAsia="標楷體" w:hAnsi="標楷體" w:hint="eastAsia"/>
          <w:u w:val="single"/>
        </w:rPr>
        <w:t>許</w:t>
      </w:r>
      <w:proofErr w:type="gramStart"/>
      <w:r w:rsidRPr="00DD28CA">
        <w:rPr>
          <w:rFonts w:ascii="標楷體" w:eastAsia="標楷體" w:hAnsi="標楷體" w:hint="eastAsia"/>
          <w:u w:val="single"/>
        </w:rPr>
        <w:t>攸</w:t>
      </w:r>
      <w:proofErr w:type="gramEnd"/>
      <w:r>
        <w:rPr>
          <w:rFonts w:ascii="標楷體" w:eastAsia="標楷體" w:hAnsi="標楷體" w:hint="eastAsia"/>
        </w:rPr>
        <w:t>對</w:t>
      </w:r>
      <w:r w:rsidRPr="005E4E88"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軍隊的情況十分</w:t>
      </w:r>
      <w:proofErr w:type="gramStart"/>
      <w:r w:rsidRPr="00E84FBA">
        <w:rPr>
          <w:rFonts w:ascii="標楷體" w:eastAsia="標楷體" w:hAnsi="標楷體" w:hint="eastAsia"/>
        </w:rPr>
        <w:t>清楚</w:t>
      </w:r>
      <w:r>
        <w:rPr>
          <w:rFonts w:ascii="標楷體" w:eastAsia="標楷體" w:hAnsi="標楷體" w:hint="eastAsia"/>
        </w:rPr>
        <w:t>，</w:t>
      </w:r>
      <w:proofErr w:type="gramEnd"/>
      <w:r w:rsidRPr="00DD28CA">
        <w:rPr>
          <w:rFonts w:ascii="標楷體" w:eastAsia="標楷體" w:hAnsi="標楷體" w:hint="eastAsia"/>
          <w:u w:val="single"/>
        </w:rPr>
        <w:t>曹操</w:t>
      </w:r>
      <w:r>
        <w:rPr>
          <w:rFonts w:ascii="標楷體" w:eastAsia="標楷體" w:hAnsi="標楷體" w:hint="eastAsia"/>
        </w:rPr>
        <w:t>採</w:t>
      </w:r>
      <w:r w:rsidRPr="00E84FBA">
        <w:rPr>
          <w:rFonts w:ascii="標楷體" w:eastAsia="標楷體" w:hAnsi="標楷體" w:hint="eastAsia"/>
        </w:rPr>
        <w:t>納他的獻策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不但打敗了</w:t>
      </w:r>
      <w:r w:rsidRPr="00DD28CA">
        <w:rPr>
          <w:rFonts w:ascii="標楷體" w:eastAsia="標楷體" w:hAnsi="標楷體" w:hint="eastAsia"/>
          <w:u w:val="single"/>
        </w:rPr>
        <w:t>袁</w:t>
      </w:r>
      <w:r w:rsidRPr="00E84FBA">
        <w:rPr>
          <w:rFonts w:ascii="標楷體" w:eastAsia="標楷體" w:hAnsi="標楷體" w:hint="eastAsia"/>
        </w:rPr>
        <w:t>軍猛將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也燒了</w:t>
      </w:r>
      <w:r w:rsidRPr="00DD28CA"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的糧草</w:t>
      </w:r>
      <w:r>
        <w:rPr>
          <w:rFonts w:ascii="標楷體" w:eastAsia="標楷體" w:hAnsi="標楷體" w:hint="eastAsia"/>
        </w:rPr>
        <w:t>，</w:t>
      </w:r>
      <w:proofErr w:type="gramStart"/>
      <w:r w:rsidRPr="00E84FBA">
        <w:rPr>
          <w:rFonts w:ascii="標楷體" w:eastAsia="標楷體" w:hAnsi="標楷體" w:hint="eastAsia"/>
        </w:rPr>
        <w:t>結果</w:t>
      </w:r>
      <w:r w:rsidRPr="00DD28CA">
        <w:rPr>
          <w:rFonts w:ascii="標楷體" w:eastAsia="標楷體" w:hAnsi="標楷體" w:hint="eastAsia"/>
          <w:u w:val="single"/>
        </w:rPr>
        <w:t>官渡</w:t>
      </w:r>
      <w:r w:rsidRPr="00E84FBA">
        <w:rPr>
          <w:rFonts w:ascii="標楷體" w:eastAsia="標楷體" w:hAnsi="標楷體" w:hint="eastAsia"/>
        </w:rPr>
        <w:t>大戰</w:t>
      </w:r>
      <w:proofErr w:type="gramEnd"/>
      <w:r w:rsidRPr="00E84FBA">
        <w:rPr>
          <w:rFonts w:ascii="標楷體" w:eastAsia="標楷體" w:hAnsi="標楷體" w:hint="eastAsia"/>
        </w:rPr>
        <w:t>中</w:t>
      </w:r>
      <w:r>
        <w:rPr>
          <w:rFonts w:ascii="標楷體" w:eastAsia="標楷體" w:hAnsi="標楷體" w:hint="eastAsia"/>
        </w:rPr>
        <w:t>，</w:t>
      </w:r>
      <w:r w:rsidRPr="00DD28CA"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慘敗。</w:t>
      </w:r>
    </w:p>
    <w:p w:rsidR="004E2347" w:rsidRPr="00E84FBA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戰後，</w:t>
      </w: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自然也成為階下囚。</w:t>
      </w:r>
      <w:r w:rsidRPr="00DD28CA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責問</w:t>
      </w: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:「檄文罵我就罷了</w:t>
      </w:r>
      <w:r>
        <w:rPr>
          <w:rFonts w:ascii="標楷體" w:eastAsia="標楷體" w:hAnsi="標楷體" w:hint="eastAsia"/>
        </w:rPr>
        <w:t>，為何連</w:t>
      </w:r>
      <w:r w:rsidRPr="00E84FBA">
        <w:rPr>
          <w:rFonts w:ascii="標楷體" w:eastAsia="標楷體" w:hAnsi="標楷體" w:hint="eastAsia"/>
        </w:rPr>
        <w:t>祖宗三代</w:t>
      </w:r>
      <w:r>
        <w:rPr>
          <w:rFonts w:ascii="標楷體" w:eastAsia="標楷體" w:hAnsi="標楷體" w:hint="eastAsia"/>
        </w:rPr>
        <w:t>也加以辱罵</w:t>
      </w:r>
      <w:r w:rsidRPr="00E84FBA">
        <w:rPr>
          <w:rFonts w:ascii="標楷體" w:eastAsia="標楷體" w:hAnsi="標楷體"/>
        </w:rPr>
        <w:t>?</w:t>
      </w:r>
      <w:r w:rsidRPr="00E84FBA">
        <w:rPr>
          <w:rFonts w:ascii="標楷體" w:eastAsia="標楷體" w:hAnsi="標楷體" w:hint="eastAsia"/>
        </w:rPr>
        <w:t>」</w:t>
      </w: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答說</w:t>
      </w:r>
      <w:r w:rsidRPr="00E84FBA">
        <w:rPr>
          <w:rFonts w:ascii="標楷體" w:eastAsia="標楷體" w:hAnsi="標楷體"/>
        </w:rPr>
        <w:t>:</w:t>
      </w:r>
      <w:r>
        <w:rPr>
          <w:rFonts w:ascii="標楷體" w:eastAsia="標楷體" w:hAnsi="標楷體" w:hint="eastAsia"/>
        </w:rPr>
        <w:t>「當時</w:t>
      </w:r>
      <w:r w:rsidRPr="00E84FBA">
        <w:rPr>
          <w:rFonts w:ascii="標楷體" w:eastAsia="標楷體" w:hAnsi="標楷體" w:hint="eastAsia"/>
        </w:rPr>
        <w:t>箭在弦上</w:t>
      </w:r>
      <w:r>
        <w:rPr>
          <w:rFonts w:ascii="標楷體" w:eastAsia="標楷體" w:hAnsi="標楷體"/>
        </w:rPr>
        <w:t>，</w:t>
      </w:r>
      <w:r w:rsidRPr="00E84FBA">
        <w:rPr>
          <w:rFonts w:ascii="標楷體" w:eastAsia="標楷體" w:hAnsi="標楷體" w:hint="eastAsia"/>
        </w:rPr>
        <w:t>不得不發啊</w:t>
      </w:r>
      <w:r w:rsidRPr="00E84FBA">
        <w:rPr>
          <w:rFonts w:ascii="標楷體" w:eastAsia="標楷體" w:hAnsi="標楷體"/>
        </w:rPr>
        <w:t>!</w:t>
      </w:r>
      <w:r>
        <w:rPr>
          <w:rFonts w:ascii="標楷體" w:eastAsia="標楷體" w:hAnsi="標楷體" w:hint="eastAsia"/>
        </w:rPr>
        <w:t>」</w:t>
      </w:r>
      <w:r w:rsidRPr="00300D4A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本來就十分欣賞</w:t>
      </w:r>
      <w:r w:rsidRPr="00DD28CA">
        <w:rPr>
          <w:rFonts w:ascii="標楷體" w:eastAsia="標楷體" w:hAnsi="標楷體" w:hint="eastAsia"/>
          <w:u w:val="single"/>
        </w:rPr>
        <w:t>陳琳</w:t>
      </w:r>
      <w:r w:rsidRPr="00E84FBA">
        <w:rPr>
          <w:rFonts w:ascii="標楷體" w:eastAsia="標楷體" w:hAnsi="標楷體" w:hint="eastAsia"/>
        </w:rPr>
        <w:t>的文才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聽完後不但不生氣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還封他為官。</w:t>
      </w:r>
      <w:r w:rsidRPr="00962C27">
        <w:rPr>
          <w:rFonts w:ascii="標楷體" w:eastAsia="標楷體" w:hAnsi="標楷體" w:hint="eastAsia"/>
          <w:u w:val="single"/>
        </w:rPr>
        <w:t>袁紹</w:t>
      </w:r>
      <w:r w:rsidRPr="00E84FBA">
        <w:rPr>
          <w:rFonts w:ascii="標楷體" w:eastAsia="標楷體" w:hAnsi="標楷體" w:hint="eastAsia"/>
        </w:rPr>
        <w:t>的部屬知道了</w:t>
      </w:r>
      <w:r>
        <w:rPr>
          <w:rFonts w:ascii="標楷體" w:eastAsia="標楷體" w:hAnsi="標楷體" w:hint="eastAsia"/>
        </w:rPr>
        <w:t>，</w:t>
      </w:r>
      <w:r w:rsidRPr="00E84FBA">
        <w:rPr>
          <w:rFonts w:ascii="標楷體" w:eastAsia="標楷體" w:hAnsi="標楷體" w:hint="eastAsia"/>
        </w:rPr>
        <w:t>也都紛紛投效</w:t>
      </w:r>
      <w:r w:rsidRPr="00962C27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(節選</w:t>
      </w:r>
      <w:r w:rsidR="006553A8">
        <w:rPr>
          <w:rFonts w:ascii="標楷體" w:eastAsia="標楷體" w:hAnsi="標楷體" w:hint="eastAsia"/>
        </w:rPr>
        <w:t>自</w:t>
      </w:r>
      <w:r>
        <w:rPr>
          <w:rFonts w:ascii="標楷體" w:eastAsia="標楷體" w:hAnsi="標楷體" w:hint="eastAsia"/>
        </w:rPr>
        <w:t xml:space="preserve"> </w:t>
      </w:r>
      <w:proofErr w:type="gramStart"/>
      <w:r w:rsidRPr="00300D4A">
        <w:rPr>
          <w:rFonts w:ascii="標楷體" w:eastAsia="標楷體" w:hAnsi="標楷體" w:hint="eastAsia"/>
          <w:u w:val="wave"/>
        </w:rPr>
        <w:t>跨域議題</w:t>
      </w:r>
      <w:proofErr w:type="gramEnd"/>
      <w:r w:rsidRPr="00300D4A">
        <w:rPr>
          <w:rFonts w:ascii="標楷體" w:eastAsia="標楷體" w:hAnsi="標楷體" w:hint="eastAsia"/>
          <w:u w:val="wave"/>
        </w:rPr>
        <w:t>閱讀室</w:t>
      </w:r>
      <w:r>
        <w:rPr>
          <w:rFonts w:ascii="標楷體" w:eastAsia="標楷體" w:hAnsi="標楷體" w:hint="eastAsia"/>
        </w:rPr>
        <w:t>)</w:t>
      </w:r>
    </w:p>
    <w:p w:rsidR="004E2347" w:rsidRPr="00E84FBA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E84FBA">
        <w:rPr>
          <w:rFonts w:ascii="標楷體" w:eastAsia="標楷體" w:hAnsi="標楷體" w:hint="eastAsia"/>
        </w:rPr>
        <w:t>注釋:</w:t>
      </w:r>
    </w:p>
    <w:p w:rsidR="004E2347" w:rsidRPr="00C918D4" w:rsidRDefault="004E2347" w:rsidP="004E2347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="0"/>
        <w:rPr>
          <w:rFonts w:ascii="標楷體" w:eastAsia="標楷體" w:hAnsi="標楷體"/>
        </w:rPr>
      </w:pPr>
      <w:r w:rsidRPr="004D5D89">
        <w:rPr>
          <w:rFonts w:ascii="標楷體" w:eastAsia="標楷體" w:hAnsi="標楷體" w:cs="標楷體" w:hint="eastAsia"/>
          <w:u w:val="single"/>
        </w:rPr>
        <w:t>建安</w:t>
      </w:r>
      <w:r w:rsidRPr="00C918D4">
        <w:rPr>
          <w:rFonts w:ascii="標楷體" w:eastAsia="標楷體" w:hAnsi="標楷體" w:cs="標楷體" w:hint="eastAsia"/>
        </w:rPr>
        <w:t>七子</w:t>
      </w:r>
      <w:r w:rsidRPr="00C918D4">
        <w:rPr>
          <w:rFonts w:ascii="標楷體" w:eastAsia="標楷體" w:hAnsi="標楷體"/>
        </w:rPr>
        <w:t>:</w:t>
      </w:r>
      <w:r w:rsidRPr="00C918D4">
        <w:rPr>
          <w:rFonts w:ascii="標楷體" w:eastAsia="標楷體" w:hAnsi="標楷體" w:hint="eastAsia"/>
        </w:rPr>
        <w:t>為</w:t>
      </w:r>
      <w:r w:rsidRPr="00C918D4">
        <w:rPr>
          <w:rFonts w:ascii="標楷體" w:eastAsia="標楷體" w:hAnsi="標楷體" w:hint="eastAsia"/>
          <w:u w:val="single"/>
        </w:rPr>
        <w:t>東漢獻帝建安</w:t>
      </w:r>
      <w:r w:rsidRPr="00C918D4">
        <w:rPr>
          <w:rFonts w:ascii="標楷體" w:eastAsia="標楷體" w:hAnsi="標楷體" w:hint="eastAsia"/>
        </w:rPr>
        <w:t>年間著名的七位作家--</w:t>
      </w:r>
      <w:r w:rsidRPr="00C918D4">
        <w:rPr>
          <w:rFonts w:ascii="標楷體" w:eastAsia="標楷體" w:hAnsi="標楷體" w:hint="eastAsia"/>
          <w:u w:val="single"/>
        </w:rPr>
        <w:t>孔融</w:t>
      </w:r>
      <w:r w:rsidRPr="00C918D4">
        <w:rPr>
          <w:rFonts w:ascii="標楷體" w:eastAsia="標楷體" w:hAnsi="標楷體" w:hint="eastAsia"/>
        </w:rPr>
        <w:t>、</w:t>
      </w:r>
      <w:r w:rsidRPr="00C918D4">
        <w:rPr>
          <w:rFonts w:ascii="標楷體" w:eastAsia="標楷體" w:hAnsi="標楷體" w:hint="eastAsia"/>
          <w:u w:val="single"/>
        </w:rPr>
        <w:t>陳琳</w:t>
      </w:r>
      <w:r w:rsidRPr="00C918D4">
        <w:rPr>
          <w:rFonts w:ascii="標楷體" w:eastAsia="標楷體" w:hAnsi="標楷體" w:hint="eastAsia"/>
        </w:rPr>
        <w:t>、</w:t>
      </w:r>
      <w:r w:rsidRPr="00C918D4">
        <w:rPr>
          <w:rFonts w:ascii="標楷體" w:eastAsia="標楷體" w:hAnsi="標楷體" w:hint="eastAsia"/>
          <w:u w:val="single"/>
        </w:rPr>
        <w:t>王</w:t>
      </w:r>
      <w:proofErr w:type="gramStart"/>
      <w:r w:rsidRPr="00C918D4">
        <w:rPr>
          <w:rFonts w:ascii="標楷體" w:eastAsia="標楷體" w:hAnsi="標楷體" w:hint="eastAsia"/>
          <w:u w:val="single"/>
        </w:rPr>
        <w:t>粲</w:t>
      </w:r>
      <w:proofErr w:type="gramEnd"/>
      <w:r w:rsidRPr="00C918D4">
        <w:rPr>
          <w:rFonts w:ascii="標楷體" w:eastAsia="標楷體" w:hAnsi="標楷體" w:hint="eastAsia"/>
        </w:rPr>
        <w:t>、</w:t>
      </w:r>
      <w:proofErr w:type="gramStart"/>
      <w:r w:rsidRPr="00C918D4">
        <w:rPr>
          <w:rFonts w:ascii="標楷體" w:eastAsia="標楷體" w:hAnsi="標楷體" w:hint="eastAsia"/>
          <w:u w:val="single"/>
        </w:rPr>
        <w:t>阮瑀</w:t>
      </w:r>
      <w:proofErr w:type="gramEnd"/>
      <w:r w:rsidRPr="00C918D4">
        <w:rPr>
          <w:rFonts w:ascii="標楷體" w:eastAsia="標楷體" w:hAnsi="標楷體" w:hint="eastAsia"/>
        </w:rPr>
        <w:t>、</w:t>
      </w:r>
      <w:r w:rsidRPr="00C918D4">
        <w:rPr>
          <w:rFonts w:ascii="標楷體" w:eastAsia="標楷體" w:hAnsi="標楷體" w:hint="eastAsia"/>
          <w:u w:val="single"/>
        </w:rPr>
        <w:t>應</w:t>
      </w:r>
      <w:proofErr w:type="gramStart"/>
      <w:r w:rsidRPr="00C918D4">
        <w:rPr>
          <w:rFonts w:ascii="標楷體" w:eastAsia="標楷體" w:hAnsi="標楷體" w:hint="eastAsia"/>
          <w:u w:val="single"/>
        </w:rPr>
        <w:t>瑒</w:t>
      </w:r>
      <w:proofErr w:type="gramEnd"/>
      <w:r w:rsidRPr="00C918D4">
        <w:rPr>
          <w:rFonts w:ascii="標楷體" w:eastAsia="標楷體" w:hAnsi="標楷體" w:hint="eastAsia"/>
        </w:rPr>
        <w:t>、</w:t>
      </w:r>
      <w:r w:rsidRPr="00C918D4">
        <w:rPr>
          <w:rFonts w:ascii="標楷體" w:eastAsia="標楷體" w:hAnsi="標楷體" w:hint="eastAsia"/>
          <w:u w:val="single"/>
        </w:rPr>
        <w:t>劉植</w:t>
      </w:r>
      <w:r w:rsidRPr="00C918D4">
        <w:rPr>
          <w:rFonts w:ascii="標楷體" w:eastAsia="標楷體" w:hAnsi="標楷體" w:hint="eastAsia"/>
        </w:rPr>
        <w:t>、</w:t>
      </w:r>
      <w:r w:rsidRPr="00C918D4">
        <w:rPr>
          <w:rFonts w:ascii="標楷體" w:eastAsia="標楷體" w:hAnsi="標楷體" w:hint="eastAsia"/>
          <w:u w:val="single"/>
        </w:rPr>
        <w:t>徐幹</w:t>
      </w:r>
      <w:r w:rsidRPr="00C918D4">
        <w:rPr>
          <w:rFonts w:ascii="標楷體" w:eastAsia="標楷體" w:hAnsi="標楷體" w:hint="eastAsia"/>
        </w:rPr>
        <w:t>。</w:t>
      </w:r>
    </w:p>
    <w:p w:rsidR="004E2347" w:rsidRPr="00C918D4" w:rsidRDefault="004E2347" w:rsidP="004E2347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="0"/>
        <w:rPr>
          <w:rFonts w:ascii="標楷體" w:eastAsia="標楷體" w:hAnsi="標楷體"/>
        </w:rPr>
      </w:pPr>
      <w:r w:rsidRPr="00C918D4">
        <w:rPr>
          <w:rFonts w:ascii="標楷體" w:eastAsia="標楷體" w:hAnsi="標楷體" w:hint="eastAsia"/>
        </w:rPr>
        <w:t>檄文</w:t>
      </w:r>
      <w:r w:rsidRPr="00C918D4">
        <w:rPr>
          <w:rFonts w:ascii="標楷體" w:eastAsia="標楷體" w:hAnsi="標楷體"/>
        </w:rPr>
        <w:t>:</w:t>
      </w:r>
      <w:r w:rsidRPr="00C918D4">
        <w:rPr>
          <w:rFonts w:ascii="標楷體" w:eastAsia="標楷體" w:hAnsi="標楷體" w:hint="eastAsia"/>
        </w:rPr>
        <w:t>軍中文書的通稱</w:t>
      </w:r>
      <w:r w:rsidRPr="00C918D4">
        <w:rPr>
          <w:rFonts w:ascii="標楷體" w:eastAsia="標楷體" w:hAnsi="標楷體"/>
        </w:rPr>
        <w:t>，</w:t>
      </w:r>
      <w:r w:rsidRPr="00C918D4">
        <w:rPr>
          <w:rFonts w:ascii="標楷體" w:eastAsia="標楷體" w:hAnsi="標楷體" w:hint="eastAsia"/>
        </w:rPr>
        <w:t>用以聲討敵人、宣示罪狀或徵召等。</w:t>
      </w:r>
    </w:p>
    <w:p w:rsidR="004E2347" w:rsidRDefault="004E2347" w:rsidP="004E2347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lastRenderedPageBreak/>
        <w:t>3</w:t>
      </w:r>
      <w:r w:rsidR="00C23FDA">
        <w:rPr>
          <w:rFonts w:ascii="標楷體" w:eastAsia="標楷體" w:hAnsi="標楷體" w:hint="eastAsia"/>
          <w:szCs w:val="24"/>
        </w:rPr>
        <w:t>、請問</w:t>
      </w:r>
      <w:r w:rsidR="00C23FDA" w:rsidRPr="00DD28CA">
        <w:rPr>
          <w:rFonts w:ascii="標楷體" w:eastAsia="標楷體" w:hAnsi="標楷體" w:hint="eastAsia"/>
          <w:u w:val="single"/>
        </w:rPr>
        <w:t>陳琳</w:t>
      </w:r>
      <w:r w:rsidR="00C23FDA">
        <w:rPr>
          <w:rFonts w:ascii="標楷體" w:eastAsia="標楷體" w:hAnsi="標楷體" w:hint="eastAsia"/>
          <w:szCs w:val="24"/>
        </w:rPr>
        <w:t>回答:</w:t>
      </w:r>
      <w:r w:rsidRPr="00DF5F75">
        <w:rPr>
          <w:rFonts w:ascii="標楷體" w:eastAsia="標楷體" w:hAnsi="標楷體" w:hint="eastAsia"/>
          <w:szCs w:val="24"/>
        </w:rPr>
        <w:t>「箭在弦上，不得不發」是什麼意思?</w:t>
      </w:r>
    </w:p>
    <w:p w:rsidR="004E2347" w:rsidRPr="00E84FBA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)大發雷霆，</w:t>
      </w:r>
      <w:r w:rsidRPr="003955E2">
        <w:rPr>
          <w:rFonts w:ascii="標楷體" w:eastAsia="標楷體" w:hAnsi="標楷體" w:hint="eastAsia"/>
        </w:rPr>
        <w:t>劍拔弩張</w:t>
      </w: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)迫於形勢，</w:t>
      </w:r>
      <w:r w:rsidRPr="00AD2C8F">
        <w:rPr>
          <w:rFonts w:ascii="標楷體" w:eastAsia="標楷體" w:hAnsi="標楷體" w:hint="eastAsia"/>
        </w:rPr>
        <w:t>騎虎難下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AD2C8F">
        <w:rPr>
          <w:rFonts w:ascii="標楷體" w:eastAsia="標楷體" w:hAnsi="標楷體" w:hint="eastAsia"/>
        </w:rPr>
        <w:t>明槍易躲，暗箭難防</w:t>
      </w: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3955E2">
        <w:rPr>
          <w:rFonts w:ascii="標楷體" w:eastAsia="標楷體" w:hAnsi="標楷體" w:hint="eastAsia"/>
        </w:rPr>
        <w:t>文思泉湧</w:t>
      </w:r>
      <w:r>
        <w:rPr>
          <w:rFonts w:ascii="標楷體" w:eastAsia="標楷體" w:hAnsi="標楷體" w:hint="eastAsia"/>
        </w:rPr>
        <w:t>，</w:t>
      </w:r>
      <w:r w:rsidRPr="003955E2">
        <w:rPr>
          <w:rFonts w:ascii="標楷體" w:eastAsia="標楷體" w:hAnsi="標楷體" w:hint="eastAsia"/>
        </w:rPr>
        <w:t>無法停筆</w:t>
      </w:r>
      <w:r>
        <w:rPr>
          <w:rFonts w:ascii="標楷體" w:eastAsia="標楷體" w:hAnsi="標楷體" w:hint="eastAsia"/>
        </w:rPr>
        <w:t>。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4、根據本文，</w:t>
      </w:r>
      <w:r w:rsidRPr="001D62BB">
        <w:rPr>
          <w:rFonts w:ascii="標楷體" w:eastAsia="標楷體" w:hAnsi="標楷體" w:hint="eastAsia"/>
          <w:szCs w:val="24"/>
          <w:u w:val="single"/>
        </w:rPr>
        <w:t>袁紹</w:t>
      </w:r>
      <w:r w:rsidRPr="00DF5F75">
        <w:rPr>
          <w:rFonts w:ascii="標楷體" w:eastAsia="標楷體" w:hAnsi="標楷體" w:hint="eastAsia"/>
          <w:szCs w:val="24"/>
        </w:rPr>
        <w:t>的部屬紛紛投效</w:t>
      </w:r>
      <w:r w:rsidRPr="001D62BB">
        <w:rPr>
          <w:rFonts w:ascii="標楷體" w:eastAsia="標楷體" w:hAnsi="標楷體" w:hint="eastAsia"/>
          <w:szCs w:val="24"/>
          <w:u w:val="single"/>
        </w:rPr>
        <w:t>曹操</w:t>
      </w:r>
      <w:r w:rsidRPr="00DF5F75">
        <w:rPr>
          <w:rFonts w:ascii="標楷體" w:eastAsia="標楷體" w:hAnsi="標楷體" w:hint="eastAsia"/>
          <w:szCs w:val="24"/>
        </w:rPr>
        <w:t>，原因為何?</w:t>
      </w:r>
    </w:p>
    <w:p w:rsidR="004E2347" w:rsidRPr="00E84FBA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C23FDA">
        <w:rPr>
          <w:rFonts w:ascii="標楷體" w:eastAsia="標楷體" w:hAnsi="標楷體" w:hint="eastAsia"/>
          <w:u w:val="single"/>
        </w:rPr>
        <w:t>曹操</w:t>
      </w:r>
      <w:r w:rsidRPr="00E84FBA">
        <w:rPr>
          <w:rFonts w:ascii="標楷體" w:eastAsia="標楷體" w:hAnsi="標楷體" w:hint="eastAsia"/>
        </w:rPr>
        <w:t>胸襟寬</w:t>
      </w:r>
      <w:r>
        <w:rPr>
          <w:rFonts w:ascii="標楷體" w:eastAsia="標楷體" w:hAnsi="標楷體" w:hint="eastAsia"/>
        </w:rPr>
        <w:t>大，有容人雅量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="00C23FDA" w:rsidRPr="00DD28CA">
        <w:rPr>
          <w:rFonts w:ascii="標楷體" w:eastAsia="標楷體" w:hAnsi="標楷體" w:hint="eastAsia"/>
          <w:u w:val="single"/>
        </w:rPr>
        <w:t>陳琳</w:t>
      </w:r>
      <w:r>
        <w:rPr>
          <w:rFonts w:ascii="標楷體" w:eastAsia="標楷體" w:hAnsi="標楷體" w:hint="eastAsia"/>
        </w:rPr>
        <w:t>請部屬投效</w:t>
      </w:r>
      <w:r w:rsidRPr="001D62BB">
        <w:rPr>
          <w:rFonts w:ascii="標楷體" w:eastAsia="標楷體" w:hAnsi="標楷體" w:hint="eastAsia"/>
          <w:u w:val="single"/>
        </w:rPr>
        <w:t>曹操</w:t>
      </w:r>
      <w:r w:rsidR="00C23FDA" w:rsidRPr="00C23FDA">
        <w:rPr>
          <w:rFonts w:ascii="標楷體" w:eastAsia="標楷體" w:hAnsi="標楷體" w:hint="eastAsia"/>
        </w:rPr>
        <w:t>，共謀大業</w:t>
      </w:r>
    </w:p>
    <w:p w:rsidR="004E2347" w:rsidRPr="005B60A1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="00C23FDA" w:rsidRPr="00DD28CA">
        <w:rPr>
          <w:rFonts w:ascii="標楷體" w:eastAsia="標楷體" w:hAnsi="標楷體" w:hint="eastAsia"/>
          <w:u w:val="single"/>
        </w:rPr>
        <w:t>袁紹</w:t>
      </w:r>
      <w:r w:rsidR="00C23FDA">
        <w:rPr>
          <w:rFonts w:ascii="標楷體" w:eastAsia="標楷體" w:hAnsi="標楷體" w:hint="eastAsia"/>
        </w:rPr>
        <w:t>打敗仗，示意部屬假意歸順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="00C23FDA">
        <w:rPr>
          <w:rFonts w:ascii="標楷體" w:eastAsia="標楷體" w:hAnsi="標楷體" w:hint="eastAsia"/>
        </w:rPr>
        <w:t>部屬</w:t>
      </w:r>
      <w:r w:rsidRPr="00E84FBA">
        <w:rPr>
          <w:rFonts w:ascii="標楷體" w:eastAsia="標楷體" w:hAnsi="標楷體" w:hint="eastAsia"/>
        </w:rPr>
        <w:t>畏懼</w:t>
      </w:r>
      <w:r w:rsidRPr="001D62BB">
        <w:rPr>
          <w:rFonts w:ascii="標楷體" w:eastAsia="標楷體" w:hAnsi="標楷體" w:hint="eastAsia"/>
          <w:u w:val="single"/>
        </w:rPr>
        <w:t>曹操</w:t>
      </w:r>
      <w:r w:rsidRPr="00772320">
        <w:rPr>
          <w:rFonts w:ascii="標楷體" w:eastAsia="標楷體" w:hAnsi="標楷體" w:hint="eastAsia"/>
        </w:rPr>
        <w:t>手段</w:t>
      </w:r>
      <w:r>
        <w:rPr>
          <w:rFonts w:ascii="標楷體" w:eastAsia="標楷體" w:hAnsi="標楷體" w:hint="eastAsia"/>
        </w:rPr>
        <w:t>，怕被迫害，只好投靠</w:t>
      </w:r>
      <w:r w:rsidRPr="00E84FBA">
        <w:rPr>
          <w:rFonts w:ascii="標楷體" w:eastAsia="標楷體" w:hAnsi="標楷體" w:hint="eastAsia"/>
        </w:rPr>
        <w:t>。</w:t>
      </w:r>
    </w:p>
    <w:p w:rsidR="004E2347" w:rsidRDefault="004E2347" w:rsidP="004E2347">
      <w:pPr>
        <w:rPr>
          <w:rFonts w:ascii="標楷體" w:eastAsia="標楷體" w:hAnsi="標楷體"/>
          <w:bCs/>
          <w:color w:val="000000"/>
          <w:szCs w:val="24"/>
        </w:rPr>
      </w:pP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如果你不聽世界的音聲</w:t>
      </w: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世界的聲音便也不聽你</w:t>
      </w: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如果你停頓那愛</w:t>
      </w: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那愛便也停頓你</w:t>
      </w:r>
    </w:p>
    <w:p w:rsidR="004E2347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proofErr w:type="gramStart"/>
      <w:r w:rsidRPr="003556EC">
        <w:rPr>
          <w:rFonts w:ascii="標楷體" w:eastAsia="標楷體" w:hAnsi="標楷體" w:hint="eastAsia"/>
        </w:rPr>
        <w:t>—</w:t>
      </w:r>
      <w:proofErr w:type="gramEnd"/>
      <w:r w:rsidRPr="003556EC">
        <w:rPr>
          <w:rFonts w:ascii="標楷體" w:eastAsia="標楷體" w:hAnsi="標楷體" w:hint="eastAsia"/>
        </w:rPr>
        <w:t>海水說：我在岸邊，我淺淺</w:t>
      </w: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proofErr w:type="gramStart"/>
      <w:r w:rsidRPr="003556EC">
        <w:rPr>
          <w:rFonts w:ascii="標楷體" w:eastAsia="標楷體" w:hAnsi="標楷體" w:hint="eastAsia"/>
        </w:rPr>
        <w:t>洄瀾</w:t>
      </w:r>
      <w:proofErr w:type="gramEnd"/>
      <w:r w:rsidRPr="003556EC">
        <w:rPr>
          <w:rFonts w:ascii="標楷體" w:eastAsia="標楷體" w:hAnsi="標楷體" w:hint="eastAsia"/>
        </w:rPr>
        <w:t>說：我遇礁石，我也淺淺</w:t>
      </w:r>
      <w:proofErr w:type="gramStart"/>
      <w:r w:rsidRPr="003556EC">
        <w:rPr>
          <w:rFonts w:ascii="標楷體" w:eastAsia="標楷體" w:hAnsi="標楷體" w:hint="eastAsia"/>
        </w:rPr>
        <w:t>—</w:t>
      </w:r>
      <w:proofErr w:type="gramEnd"/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如果你深深想起童年的野外和</w:t>
      </w:r>
      <w:proofErr w:type="gramStart"/>
      <w:r w:rsidRPr="003556EC">
        <w:rPr>
          <w:rFonts w:ascii="標楷體" w:eastAsia="標楷體" w:hAnsi="標楷體" w:hint="eastAsia"/>
        </w:rPr>
        <w:t>友伴</w:t>
      </w:r>
      <w:proofErr w:type="gramEnd"/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如果你深深想起背過的古文和古詩</w:t>
      </w:r>
    </w:p>
    <w:p w:rsidR="004E2347" w:rsidRPr="003556EC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3556EC">
        <w:rPr>
          <w:rFonts w:ascii="標楷體" w:eastAsia="標楷體" w:hAnsi="標楷體" w:hint="eastAsia"/>
        </w:rPr>
        <w:t>所有的美好，便也切切擁著你</w:t>
      </w:r>
      <w:r w:rsidR="00CE55E7">
        <w:rPr>
          <w:rFonts w:ascii="標楷體" w:eastAsia="標楷體" w:hAnsi="標楷體" w:hint="eastAsia"/>
        </w:rPr>
        <w:t xml:space="preserve">                                                               </w:t>
      </w:r>
      <w:r>
        <w:rPr>
          <w:rFonts w:ascii="標楷體" w:eastAsia="標楷體" w:hAnsi="標楷體" w:hint="eastAsia"/>
        </w:rPr>
        <w:t>(</w:t>
      </w:r>
      <w:proofErr w:type="gramStart"/>
      <w:r w:rsidRPr="00CE55E7">
        <w:rPr>
          <w:rFonts w:ascii="標楷體" w:eastAsia="標楷體" w:hAnsi="標楷體" w:hint="eastAsia"/>
          <w:u w:val="single"/>
        </w:rPr>
        <w:t>敻</w:t>
      </w:r>
      <w:proofErr w:type="gramEnd"/>
      <w:r w:rsidRPr="00CE55E7">
        <w:rPr>
          <w:rFonts w:ascii="標楷體" w:eastAsia="標楷體" w:hAnsi="標楷體" w:hint="eastAsia"/>
          <w:u w:val="single"/>
        </w:rPr>
        <w:t>虹</w:t>
      </w:r>
      <w:r w:rsidRPr="00CE55E7">
        <w:rPr>
          <w:rFonts w:ascii="標楷體" w:eastAsia="標楷體" w:hAnsi="標楷體" w:hint="eastAsia"/>
        </w:rPr>
        <w:t xml:space="preserve"> </w:t>
      </w:r>
      <w:r w:rsidRPr="00CE55E7">
        <w:rPr>
          <w:rFonts w:ascii="標楷體" w:eastAsia="標楷體" w:hAnsi="標楷體" w:hint="eastAsia"/>
          <w:u w:val="wave"/>
        </w:rPr>
        <w:t>對話)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5、「如果你不聽世界的音聲／世界的聲音便也不聽你」這一句話的意義為何？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3556EC">
        <w:rPr>
          <w:rFonts w:ascii="標楷體" w:eastAsia="標楷體" w:hAnsi="標楷體" w:hint="eastAsia"/>
        </w:rPr>
        <w:t>對話的基礎建立在彼此傾聽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3556EC">
        <w:rPr>
          <w:rFonts w:ascii="標楷體" w:eastAsia="標楷體" w:hAnsi="標楷體" w:hint="eastAsia"/>
        </w:rPr>
        <w:t>要包容世界的各種聲音</w:t>
      </w:r>
    </w:p>
    <w:p w:rsidR="004E2347" w:rsidRPr="003556EC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3556EC">
        <w:rPr>
          <w:rFonts w:ascii="標楷體" w:eastAsia="標楷體" w:hAnsi="標楷體" w:hint="eastAsia"/>
        </w:rPr>
        <w:t>共同語言是世界溝通的橋梁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)學習各國語言才</w:t>
      </w:r>
      <w:r w:rsidRPr="003556EC">
        <w:rPr>
          <w:rFonts w:ascii="標楷體" w:eastAsia="標楷體" w:hAnsi="標楷體" w:hint="eastAsia"/>
        </w:rPr>
        <w:t>能聽</w:t>
      </w:r>
      <w:r>
        <w:rPr>
          <w:rFonts w:ascii="標楷體" w:eastAsia="標楷體" w:hAnsi="標楷體" w:hint="eastAsia"/>
        </w:rPr>
        <w:t>懂</w:t>
      </w:r>
      <w:r w:rsidRPr="003556EC">
        <w:rPr>
          <w:rFonts w:ascii="標楷體" w:eastAsia="標楷體" w:hAnsi="標楷體" w:hint="eastAsia"/>
        </w:rPr>
        <w:t>世界的聲音。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6、詩人認為自己「所有的美好」是來自於下列何者？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)多和世界交流溝通</w:t>
      </w:r>
      <w:r w:rsidR="00DA21D6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3556EC">
        <w:rPr>
          <w:rFonts w:ascii="標楷體" w:eastAsia="標楷體" w:hAnsi="標楷體" w:hint="eastAsia"/>
        </w:rPr>
        <w:t>不停頓那愛</w:t>
      </w:r>
      <w:r w:rsidR="00DA21D6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(</w:t>
      </w:r>
      <w:proofErr w:type="gramStart"/>
      <w:r w:rsidRPr="003556EC"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3556EC">
        <w:rPr>
          <w:rFonts w:ascii="標楷體" w:eastAsia="標楷體" w:hAnsi="標楷體" w:hint="eastAsia"/>
        </w:rPr>
        <w:t>和礁石與</w:t>
      </w:r>
      <w:proofErr w:type="gramStart"/>
      <w:r w:rsidRPr="003556EC">
        <w:rPr>
          <w:rFonts w:ascii="標楷體" w:eastAsia="標楷體" w:hAnsi="標楷體" w:hint="eastAsia"/>
        </w:rPr>
        <w:t>洄瀾</w:t>
      </w:r>
      <w:proofErr w:type="gramEnd"/>
      <w:r w:rsidRPr="003556EC">
        <w:rPr>
          <w:rFonts w:ascii="標楷體" w:eastAsia="標楷體" w:hAnsi="標楷體" w:hint="eastAsia"/>
        </w:rPr>
        <w:t>相遇</w:t>
      </w:r>
      <w:r w:rsidR="00DA21D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3556EC">
        <w:rPr>
          <w:rFonts w:ascii="標楷體" w:eastAsia="標楷體" w:hAnsi="標楷體" w:hint="eastAsia"/>
        </w:rPr>
        <w:t>和朋友與詩文相伴。</w:t>
      </w:r>
    </w:p>
    <w:p w:rsidR="004E2347" w:rsidRDefault="004E2347" w:rsidP="004E2347">
      <w:pPr>
        <w:rPr>
          <w:rFonts w:ascii="標楷體" w:eastAsia="標楷體" w:hAnsi="標楷體"/>
        </w:rPr>
      </w:pPr>
    </w:p>
    <w:p w:rsidR="004E2347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proofErr w:type="gramStart"/>
      <w:r w:rsidRPr="009966F9">
        <w:rPr>
          <w:rFonts w:ascii="標楷體" w:eastAsia="標楷體" w:hAnsi="標楷體" w:hint="eastAsia"/>
        </w:rPr>
        <w:t>空城雀</w:t>
      </w:r>
      <w:proofErr w:type="gramEnd"/>
      <w:r w:rsidRPr="009966F9">
        <w:rPr>
          <w:rFonts w:ascii="標楷體" w:eastAsia="標楷體" w:hAnsi="標楷體" w:hint="eastAsia"/>
        </w:rPr>
        <w:t>，何不飛來人家住？空城無人種禾</w:t>
      </w:r>
      <w:proofErr w:type="gramStart"/>
      <w:r w:rsidRPr="009966F9">
        <w:rPr>
          <w:rFonts w:ascii="標楷體" w:eastAsia="標楷體" w:hAnsi="標楷體" w:hint="eastAsia"/>
        </w:rPr>
        <w:t>黍</w:t>
      </w:r>
      <w:proofErr w:type="gramEnd"/>
      <w:r w:rsidRPr="009966F9">
        <w:rPr>
          <w:rFonts w:ascii="標楷體" w:eastAsia="標楷體" w:hAnsi="標楷體" w:hint="eastAsia"/>
        </w:rPr>
        <w:t>。土</w:t>
      </w:r>
      <w:proofErr w:type="gramStart"/>
      <w:r w:rsidRPr="009966F9">
        <w:rPr>
          <w:rFonts w:ascii="標楷體" w:eastAsia="標楷體" w:hAnsi="標楷體" w:hint="eastAsia"/>
        </w:rPr>
        <w:t>間生子草間長，滿城蓬蒿幸</w:t>
      </w:r>
      <w:proofErr w:type="gramEnd"/>
      <w:r w:rsidRPr="009966F9">
        <w:rPr>
          <w:rFonts w:ascii="標楷體" w:eastAsia="標楷體" w:hAnsi="標楷體" w:hint="eastAsia"/>
        </w:rPr>
        <w:t>無主。</w:t>
      </w:r>
      <w:proofErr w:type="gramStart"/>
      <w:r w:rsidRPr="009966F9">
        <w:rPr>
          <w:rFonts w:ascii="標楷體" w:eastAsia="標楷體" w:hAnsi="標楷體" w:hint="eastAsia"/>
        </w:rPr>
        <w:t>近村雖</w:t>
      </w:r>
      <w:proofErr w:type="gramEnd"/>
      <w:r w:rsidRPr="009966F9">
        <w:rPr>
          <w:rFonts w:ascii="標楷體" w:eastAsia="標楷體" w:hAnsi="標楷體" w:hint="eastAsia"/>
        </w:rPr>
        <w:t>有高樹枝，雨中</w:t>
      </w:r>
      <w:proofErr w:type="gramStart"/>
      <w:r w:rsidRPr="009966F9">
        <w:rPr>
          <w:rFonts w:ascii="標楷體" w:eastAsia="標楷體" w:hAnsi="標楷體" w:hint="eastAsia"/>
        </w:rPr>
        <w:t>無食長苦飢</w:t>
      </w:r>
      <w:proofErr w:type="gramEnd"/>
      <w:r w:rsidRPr="009966F9">
        <w:rPr>
          <w:rFonts w:ascii="標楷體" w:eastAsia="標楷體" w:hAnsi="標楷體" w:hint="eastAsia"/>
        </w:rPr>
        <w:t>。八月小兒挾弓箭，家家畏我田頭飛。但能不出空城裡，秋時</w:t>
      </w:r>
      <w:proofErr w:type="gramStart"/>
      <w:r w:rsidRPr="009966F9">
        <w:rPr>
          <w:rFonts w:ascii="標楷體" w:eastAsia="標楷體" w:hAnsi="標楷體" w:hint="eastAsia"/>
        </w:rPr>
        <w:t>百草皆有</w:t>
      </w:r>
      <w:proofErr w:type="gramEnd"/>
      <w:r w:rsidRPr="009966F9">
        <w:rPr>
          <w:rFonts w:ascii="標楷體" w:eastAsia="標楷體" w:hAnsi="標楷體" w:hint="eastAsia"/>
        </w:rPr>
        <w:t>子。</w:t>
      </w:r>
      <w:proofErr w:type="gramStart"/>
      <w:r w:rsidRPr="009966F9">
        <w:rPr>
          <w:rFonts w:ascii="標楷體" w:eastAsia="標楷體" w:hAnsi="標楷體" w:hint="eastAsia"/>
        </w:rPr>
        <w:t>報言黃口莫啾啾</w:t>
      </w:r>
      <w:proofErr w:type="gramEnd"/>
      <w:r w:rsidRPr="009966F9">
        <w:rPr>
          <w:rFonts w:ascii="標楷體" w:eastAsia="標楷體" w:hAnsi="標楷體" w:hint="eastAsia"/>
        </w:rPr>
        <w:t>，長爾得成無橫死。</w:t>
      </w:r>
    </w:p>
    <w:p w:rsidR="004E2347" w:rsidRPr="009966F9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(</w:t>
      </w:r>
      <w:r w:rsidRPr="00CE55E7">
        <w:rPr>
          <w:rFonts w:ascii="標楷體" w:eastAsia="標楷體" w:hAnsi="標楷體" w:hint="eastAsia"/>
          <w:u w:val="single"/>
        </w:rPr>
        <w:t>王建</w:t>
      </w:r>
      <w:r>
        <w:rPr>
          <w:rFonts w:ascii="標楷體" w:eastAsia="標楷體" w:hAnsi="標楷體" w:hint="eastAsia"/>
        </w:rPr>
        <w:t xml:space="preserve"> </w:t>
      </w:r>
      <w:proofErr w:type="gramStart"/>
      <w:r w:rsidRPr="00AC106C">
        <w:rPr>
          <w:rFonts w:ascii="標楷體" w:eastAsia="標楷體" w:hAnsi="標楷體" w:hint="eastAsia"/>
          <w:u w:val="wave"/>
        </w:rPr>
        <w:t>空城雀</w:t>
      </w:r>
      <w:proofErr w:type="gramEnd"/>
      <w:r>
        <w:rPr>
          <w:rFonts w:ascii="標楷體" w:eastAsia="標楷體" w:hAnsi="標楷體" w:hint="eastAsia"/>
        </w:rPr>
        <w:t>)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7、這首詩所描述的景象是：</w:t>
      </w:r>
    </w:p>
    <w:p w:rsidR="004E2347" w:rsidRPr="009966F9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9966F9">
        <w:rPr>
          <w:rFonts w:ascii="標楷體" w:eastAsia="標楷體" w:hAnsi="標楷體" w:hint="eastAsia"/>
        </w:rPr>
        <w:t xml:space="preserve">豪強惡霸，魚肉百姓   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9966F9">
        <w:rPr>
          <w:rFonts w:ascii="標楷體" w:eastAsia="標楷體" w:hAnsi="標楷體" w:hint="eastAsia"/>
        </w:rPr>
        <w:t>城市殘破荒涼，了無人跡</w:t>
      </w:r>
    </w:p>
    <w:p w:rsidR="004E2347" w:rsidRDefault="004E2347" w:rsidP="004E2347">
      <w:pPr>
        <w:tabs>
          <w:tab w:val="left" w:pos="6000"/>
          <w:tab w:val="left" w:pos="7088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="00DA21D6">
        <w:rPr>
          <w:rFonts w:ascii="標楷體" w:eastAsia="標楷體" w:hAnsi="標楷體" w:hint="eastAsia"/>
        </w:rPr>
        <w:t>城市生活困苦</w:t>
      </w:r>
      <w:r>
        <w:rPr>
          <w:rFonts w:ascii="標楷體" w:eastAsia="標楷體" w:hAnsi="標楷體" w:hint="eastAsia"/>
        </w:rPr>
        <w:t>，</w:t>
      </w:r>
      <w:r w:rsidR="00DA21D6">
        <w:rPr>
          <w:rFonts w:ascii="標楷體" w:eastAsia="標楷體" w:hAnsi="標楷體" w:hint="eastAsia"/>
        </w:rPr>
        <w:t>內心空虛</w:t>
      </w:r>
      <w:r>
        <w:rPr>
          <w:rFonts w:ascii="標楷體" w:eastAsia="標楷體" w:hAnsi="標楷體" w:hint="eastAsia"/>
        </w:rPr>
        <w:t>寂寞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)政府苛捐雜稅，民不聊生。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8、「</w:t>
      </w:r>
      <w:proofErr w:type="gramStart"/>
      <w:r w:rsidRPr="00DF5F75">
        <w:rPr>
          <w:rFonts w:ascii="標楷體" w:eastAsia="標楷體" w:hAnsi="標楷體" w:hint="eastAsia"/>
          <w:szCs w:val="24"/>
        </w:rPr>
        <w:t>報言黃口莫啾啾</w:t>
      </w:r>
      <w:proofErr w:type="gramEnd"/>
      <w:r w:rsidRPr="00DF5F75">
        <w:rPr>
          <w:rFonts w:ascii="標楷體" w:eastAsia="標楷體" w:hAnsi="標楷體" w:hint="eastAsia"/>
          <w:szCs w:val="24"/>
        </w:rPr>
        <w:t>，長爾得成無橫死」。詩中的「</w:t>
      </w:r>
      <w:proofErr w:type="gramStart"/>
      <w:r w:rsidRPr="00DF5F75">
        <w:rPr>
          <w:rFonts w:ascii="標楷體" w:eastAsia="標楷體" w:hAnsi="標楷體" w:hint="eastAsia"/>
          <w:szCs w:val="24"/>
        </w:rPr>
        <w:t>黃口</w:t>
      </w:r>
      <w:proofErr w:type="gramEnd"/>
      <w:r w:rsidRPr="00DF5F75">
        <w:rPr>
          <w:rFonts w:ascii="標楷體" w:eastAsia="標楷體" w:hAnsi="標楷體" w:hint="eastAsia"/>
          <w:szCs w:val="24"/>
        </w:rPr>
        <w:t>」是指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proofErr w:type="gramStart"/>
      <w:r>
        <w:rPr>
          <w:rFonts w:ascii="標楷體" w:eastAsia="標楷體" w:hAnsi="標楷體" w:hint="eastAsia"/>
        </w:rPr>
        <w:t>雛雀</w:t>
      </w:r>
      <w:proofErr w:type="gramEnd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 xml:space="preserve">)老鷹 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 xml:space="preserve">)小孩 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)老人。</w:t>
      </w:r>
    </w:p>
    <w:p w:rsidR="004E2347" w:rsidRDefault="004E2347" w:rsidP="004E2347">
      <w:pPr>
        <w:rPr>
          <w:rFonts w:ascii="標楷體" w:eastAsia="標楷體" w:hAnsi="標楷體"/>
        </w:rPr>
      </w:pPr>
    </w:p>
    <w:p w:rsidR="004E2347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 w:firstLineChars="200" w:firstLine="480"/>
        <w:rPr>
          <w:rFonts w:ascii="標楷體" w:eastAsia="標楷體" w:hAnsi="標楷體"/>
        </w:rPr>
      </w:pPr>
      <w:r w:rsidRPr="00B46CA1">
        <w:rPr>
          <w:rFonts w:ascii="標楷體" w:eastAsia="標楷體" w:hAnsi="標楷體" w:hint="eastAsia"/>
        </w:rPr>
        <w:t>將之器，其用大小不同。</w:t>
      </w:r>
      <w:proofErr w:type="gramStart"/>
      <w:r w:rsidRPr="00B46CA1">
        <w:rPr>
          <w:rFonts w:ascii="標楷體" w:eastAsia="標楷體" w:hAnsi="標楷體" w:hint="eastAsia"/>
        </w:rPr>
        <w:t>若乃察其</w:t>
      </w:r>
      <w:proofErr w:type="gramEnd"/>
      <w:r w:rsidRPr="00B46CA1">
        <w:rPr>
          <w:rFonts w:ascii="標楷體" w:eastAsia="標楷體" w:hAnsi="標楷體" w:hint="eastAsia"/>
        </w:rPr>
        <w:t>奸，</w:t>
      </w:r>
      <w:proofErr w:type="gramStart"/>
      <w:r w:rsidRPr="00B46CA1">
        <w:rPr>
          <w:rFonts w:ascii="標楷體" w:eastAsia="標楷體" w:hAnsi="標楷體" w:hint="eastAsia"/>
        </w:rPr>
        <w:t>伺其禍</w:t>
      </w:r>
      <w:proofErr w:type="gramEnd"/>
      <w:r w:rsidRPr="00B46CA1">
        <w:rPr>
          <w:rFonts w:ascii="標楷體" w:eastAsia="標楷體" w:hAnsi="標楷體" w:hint="eastAsia"/>
        </w:rPr>
        <w:t>，為眾所服，此十夫之將；夙興夜寐，</w:t>
      </w:r>
      <w:proofErr w:type="gramStart"/>
      <w:r w:rsidRPr="00B46CA1">
        <w:rPr>
          <w:rFonts w:ascii="標楷體" w:eastAsia="標楷體" w:hAnsi="標楷體" w:hint="eastAsia"/>
        </w:rPr>
        <w:t>言詞密察</w:t>
      </w:r>
      <w:proofErr w:type="gramEnd"/>
      <w:r w:rsidRPr="00B46CA1">
        <w:rPr>
          <w:rFonts w:ascii="標楷體" w:eastAsia="標楷體" w:hAnsi="標楷體" w:hint="eastAsia"/>
        </w:rPr>
        <w:t>，此百夫之將；直而</w:t>
      </w:r>
      <w:proofErr w:type="gramStart"/>
      <w:r w:rsidRPr="00B46CA1">
        <w:rPr>
          <w:rFonts w:ascii="標楷體" w:eastAsia="標楷體" w:hAnsi="標楷體" w:hint="eastAsia"/>
        </w:rPr>
        <w:t>有慮，勇而能斗</w:t>
      </w:r>
      <w:proofErr w:type="gramEnd"/>
      <w:r w:rsidRPr="00B46CA1">
        <w:rPr>
          <w:rFonts w:ascii="標楷體" w:eastAsia="標楷體" w:hAnsi="標楷體" w:hint="eastAsia"/>
        </w:rPr>
        <w:t>，此千夫之將；外貌</w:t>
      </w:r>
      <w:r w:rsidRPr="00591A4A">
        <w:rPr>
          <w:rFonts w:ascii="新細明體" w:eastAsia="新細明體" w:hAnsi="新細明體" w:cs="新細明體" w:hint="eastAsia"/>
        </w:rPr>
        <w:t>①</w:t>
      </w:r>
      <w:r w:rsidRPr="00B46CA1">
        <w:rPr>
          <w:rFonts w:ascii="標楷體" w:eastAsia="標楷體" w:hAnsi="標楷體" w:hint="eastAsia"/>
        </w:rPr>
        <w:t>桓桓，中情</w:t>
      </w:r>
      <w:r w:rsidRPr="00591A4A">
        <w:rPr>
          <w:rFonts w:ascii="新細明體" w:eastAsia="新細明體" w:hAnsi="新細明體" w:cs="新細明體" w:hint="eastAsia"/>
        </w:rPr>
        <w:t>②</w:t>
      </w:r>
      <w:r w:rsidRPr="00B46CA1">
        <w:rPr>
          <w:rFonts w:ascii="標楷體" w:eastAsia="標楷體" w:hAnsi="標楷體" w:hint="eastAsia"/>
        </w:rPr>
        <w:t>烈烈，知人勤勞，悉人饑寒，此萬夫之將；</w:t>
      </w:r>
      <w:proofErr w:type="gramStart"/>
      <w:r w:rsidRPr="00B46CA1">
        <w:rPr>
          <w:rFonts w:ascii="標楷體" w:eastAsia="標楷體" w:hAnsi="標楷體" w:hint="eastAsia"/>
        </w:rPr>
        <w:t>進賢進能</w:t>
      </w:r>
      <w:proofErr w:type="gramEnd"/>
      <w:r w:rsidRPr="00B46CA1">
        <w:rPr>
          <w:rFonts w:ascii="標楷體" w:eastAsia="標楷體" w:hAnsi="標楷體" w:hint="eastAsia"/>
        </w:rPr>
        <w:t>，</w:t>
      </w:r>
      <w:proofErr w:type="gramStart"/>
      <w:r w:rsidRPr="00B46CA1">
        <w:rPr>
          <w:rFonts w:ascii="標楷體" w:eastAsia="標楷體" w:hAnsi="標楷體" w:hint="eastAsia"/>
        </w:rPr>
        <w:t>日慎一日</w:t>
      </w:r>
      <w:proofErr w:type="gramEnd"/>
      <w:r w:rsidRPr="00B46CA1">
        <w:rPr>
          <w:rFonts w:ascii="標楷體" w:eastAsia="標楷體" w:hAnsi="標楷體" w:hint="eastAsia"/>
        </w:rPr>
        <w:t>，誠信寬大，</w:t>
      </w:r>
      <w:proofErr w:type="gramStart"/>
      <w:r w:rsidRPr="00B46CA1">
        <w:rPr>
          <w:rFonts w:ascii="標楷體" w:eastAsia="標楷體" w:hAnsi="標楷體" w:hint="eastAsia"/>
        </w:rPr>
        <w:t>閒於理亂</w:t>
      </w:r>
      <w:proofErr w:type="gramEnd"/>
      <w:r w:rsidRPr="00B46CA1">
        <w:rPr>
          <w:rFonts w:ascii="標楷體" w:eastAsia="標楷體" w:hAnsi="標楷體" w:hint="eastAsia"/>
        </w:rPr>
        <w:t>，此十萬人之將；</w:t>
      </w:r>
      <w:proofErr w:type="gramStart"/>
      <w:r w:rsidRPr="00B46CA1">
        <w:rPr>
          <w:rFonts w:ascii="標楷體" w:eastAsia="標楷體" w:hAnsi="標楷體" w:hint="eastAsia"/>
        </w:rPr>
        <w:t>仁愛洽於下</w:t>
      </w:r>
      <w:proofErr w:type="gramEnd"/>
      <w:r w:rsidRPr="00B46CA1">
        <w:rPr>
          <w:rFonts w:ascii="標楷體" w:eastAsia="標楷體" w:hAnsi="標楷體" w:hint="eastAsia"/>
        </w:rPr>
        <w:t>，信義服鄰國，上知天文，中察人事，</w:t>
      </w:r>
      <w:proofErr w:type="gramStart"/>
      <w:r w:rsidRPr="00B46CA1">
        <w:rPr>
          <w:rFonts w:ascii="標楷體" w:eastAsia="標楷體" w:hAnsi="標楷體" w:hint="eastAsia"/>
        </w:rPr>
        <w:t>下識地理</w:t>
      </w:r>
      <w:proofErr w:type="gramEnd"/>
      <w:r w:rsidRPr="00B46CA1">
        <w:rPr>
          <w:rFonts w:ascii="標楷體" w:eastAsia="標楷體" w:hAnsi="標楷體" w:hint="eastAsia"/>
        </w:rPr>
        <w:t>，四海之內視如家室，此天下之將。</w:t>
      </w:r>
      <w:r>
        <w:rPr>
          <w:rFonts w:ascii="標楷體" w:eastAsia="標楷體" w:hAnsi="標楷體" w:hint="eastAsia"/>
        </w:rPr>
        <w:t xml:space="preserve">                                                          </w:t>
      </w:r>
      <w:r w:rsidR="0043012E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 xml:space="preserve">   (</w:t>
      </w:r>
      <w:r w:rsidR="00CE55E7" w:rsidRPr="00CE55E7">
        <w:rPr>
          <w:rFonts w:ascii="標楷體" w:eastAsia="標楷體" w:hAnsi="標楷體" w:hint="eastAsia"/>
          <w:u w:val="single"/>
        </w:rPr>
        <w:t>孔明</w:t>
      </w:r>
      <w:r w:rsidRPr="00802B74">
        <w:rPr>
          <w:rFonts w:ascii="標楷體" w:eastAsia="標楷體" w:hAnsi="標楷體" w:hint="eastAsia"/>
        </w:rPr>
        <w:t xml:space="preserve"> </w:t>
      </w:r>
      <w:proofErr w:type="gramStart"/>
      <w:r w:rsidRPr="00DF36E9">
        <w:rPr>
          <w:rFonts w:ascii="標楷體" w:eastAsia="標楷體" w:hAnsi="標楷體" w:hint="eastAsia"/>
          <w:u w:val="wave"/>
        </w:rPr>
        <w:t>將</w:t>
      </w:r>
      <w:r w:rsidR="00CE55E7">
        <w:rPr>
          <w:rFonts w:ascii="標楷體" w:eastAsia="標楷體" w:hAnsi="標楷體" w:hint="eastAsia"/>
          <w:u w:val="wave"/>
        </w:rPr>
        <w:t>器</w:t>
      </w:r>
      <w:proofErr w:type="gramEnd"/>
      <w:r w:rsidRPr="00802B74">
        <w:rPr>
          <w:rFonts w:ascii="標楷體" w:eastAsia="標楷體" w:hAnsi="標楷體" w:hint="eastAsia"/>
        </w:rPr>
        <w:t>)</w:t>
      </w:r>
    </w:p>
    <w:p w:rsidR="004E2347" w:rsidRPr="00835990" w:rsidRDefault="004E2347" w:rsidP="004E2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50" w:left="360" w:rightChars="50" w:right="120"/>
        <w:rPr>
          <w:rFonts w:ascii="標楷體" w:eastAsia="標楷體" w:hAnsi="標楷體"/>
        </w:rPr>
      </w:pPr>
      <w:r w:rsidRPr="00E84FBA">
        <w:rPr>
          <w:rFonts w:ascii="標楷體" w:eastAsia="標楷體" w:hAnsi="標楷體" w:hint="eastAsia"/>
        </w:rPr>
        <w:t>注釋:</w:t>
      </w:r>
    </w:p>
    <w:p w:rsidR="004E2347" w:rsidRPr="00614488" w:rsidRDefault="0004164F" w:rsidP="0004164F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 w:rightChars="50" w:right="120"/>
        <w:rPr>
          <w:rFonts w:ascii="標楷體" w:eastAsia="標楷體" w:hAnsi="標楷體"/>
        </w:rPr>
      </w:pPr>
      <w:r>
        <w:rPr>
          <w:rFonts w:ascii="LiSu" w:eastAsia="LiSu" w:hAnsi="標楷體" w:hint="eastAsia"/>
        </w:rPr>
        <w:t>①</w:t>
      </w:r>
      <w:r w:rsidR="004E2347" w:rsidRPr="00614488">
        <w:rPr>
          <w:rFonts w:ascii="標楷體" w:eastAsia="標楷體" w:hAnsi="標楷體" w:hint="eastAsia"/>
        </w:rPr>
        <w:t xml:space="preserve">桓桓：威武勇猛    </w:t>
      </w:r>
      <w:r>
        <w:rPr>
          <w:rFonts w:ascii="LiSu" w:eastAsia="LiSu" w:hAnsi="標楷體" w:hint="eastAsia"/>
        </w:rPr>
        <w:t>②</w:t>
      </w:r>
      <w:r w:rsidR="004E2347" w:rsidRPr="00614488">
        <w:rPr>
          <w:rFonts w:ascii="標楷體" w:eastAsia="標楷體" w:hAnsi="標楷體" w:hint="eastAsia"/>
        </w:rPr>
        <w:t>烈烈：感情熱烈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9、根據文章中，</w:t>
      </w:r>
      <w:r w:rsidR="00947F7F">
        <w:rPr>
          <w:rFonts w:ascii="標楷體" w:eastAsia="標楷體" w:hAnsi="標楷體" w:hint="eastAsia"/>
          <w:szCs w:val="24"/>
          <w:u w:val="single"/>
        </w:rPr>
        <w:t>孔明</w:t>
      </w:r>
      <w:r w:rsidRPr="00DF5F75">
        <w:rPr>
          <w:rFonts w:ascii="標楷體" w:eastAsia="標楷體" w:hAnsi="標楷體" w:hint="eastAsia"/>
          <w:szCs w:val="24"/>
        </w:rPr>
        <w:t>的分析，以下</w:t>
      </w:r>
      <w:proofErr w:type="gramStart"/>
      <w:r w:rsidRPr="00DF5F75">
        <w:rPr>
          <w:rFonts w:ascii="標楷體" w:eastAsia="標楷體" w:hAnsi="標楷體" w:hint="eastAsia"/>
          <w:szCs w:val="24"/>
        </w:rPr>
        <w:t>解讀何者</w:t>
      </w:r>
      <w:proofErr w:type="gramEnd"/>
      <w:r w:rsidRPr="00DF5F75">
        <w:rPr>
          <w:rFonts w:ascii="標楷體" w:eastAsia="標楷體" w:hAnsi="標楷體" w:hint="eastAsia"/>
          <w:szCs w:val="24"/>
        </w:rPr>
        <w:t>正確？</w:t>
      </w:r>
    </w:p>
    <w:p w:rsidR="004E2347" w:rsidRPr="00835990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)分析</w:t>
      </w:r>
      <w:r w:rsidRPr="005E7EAC">
        <w:rPr>
          <w:rFonts w:ascii="標楷體" w:eastAsia="標楷體" w:hAnsi="標楷體" w:hint="eastAsia"/>
        </w:rPr>
        <w:t>為將之道，必</w:t>
      </w:r>
      <w:r>
        <w:rPr>
          <w:rFonts w:ascii="標楷體" w:eastAsia="標楷體" w:hAnsi="標楷體" w:hint="eastAsia"/>
        </w:rPr>
        <w:t>定</w:t>
      </w:r>
      <w:r w:rsidRPr="005E7EAC">
        <w:rPr>
          <w:rFonts w:ascii="標楷體" w:eastAsia="標楷體" w:hAnsi="標楷體" w:hint="eastAsia"/>
        </w:rPr>
        <w:t>順</w:t>
      </w:r>
      <w:r>
        <w:rPr>
          <w:rFonts w:ascii="標楷體" w:eastAsia="標楷體" w:hAnsi="標楷體" w:hint="eastAsia"/>
        </w:rPr>
        <w:t>應</w:t>
      </w:r>
      <w:r w:rsidRPr="005E7EAC">
        <w:rPr>
          <w:rFonts w:ascii="標楷體" w:eastAsia="標楷體" w:hAnsi="標楷體" w:hint="eastAsia"/>
        </w:rPr>
        <w:t>天</w:t>
      </w:r>
      <w:r>
        <w:rPr>
          <w:rFonts w:ascii="標楷體" w:eastAsia="標楷體" w:hAnsi="標楷體" w:hint="eastAsia"/>
        </w:rPr>
        <w:t>時</w:t>
      </w:r>
      <w:r w:rsidRPr="005E7EAC">
        <w:rPr>
          <w:rFonts w:ascii="標楷體" w:eastAsia="標楷體" w:hAnsi="標楷體" w:hint="eastAsia"/>
        </w:rPr>
        <w:t>、因</w:t>
      </w:r>
      <w:r>
        <w:rPr>
          <w:rFonts w:ascii="標楷體" w:eastAsia="標楷體" w:hAnsi="標楷體" w:hint="eastAsia"/>
        </w:rPr>
        <w:t>應</w:t>
      </w:r>
      <w:r w:rsidRPr="005E7EAC">
        <w:rPr>
          <w:rFonts w:ascii="標楷體" w:eastAsia="標楷體" w:hAnsi="標楷體" w:hint="eastAsia"/>
        </w:rPr>
        <w:t>時</w:t>
      </w:r>
      <w:r>
        <w:rPr>
          <w:rFonts w:ascii="標楷體" w:eastAsia="標楷體" w:hAnsi="標楷體" w:hint="eastAsia"/>
        </w:rPr>
        <w:t>勢，</w:t>
      </w:r>
      <w:r w:rsidRPr="00835990">
        <w:rPr>
          <w:rFonts w:ascii="標楷體" w:eastAsia="標楷體" w:hAnsi="標楷體" w:hint="eastAsia"/>
        </w:rPr>
        <w:t>具備的不同氣度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</w:t>
      </w:r>
      <w:r w:rsidRPr="00242270">
        <w:rPr>
          <w:rFonts w:ascii="標楷體" w:eastAsia="標楷體" w:hAnsi="標楷體" w:hint="eastAsia"/>
        </w:rPr>
        <w:t>「</w:t>
      </w:r>
      <w:r w:rsidRPr="00835990">
        <w:rPr>
          <w:rFonts w:ascii="標楷體" w:eastAsia="標楷體" w:hAnsi="標楷體" w:hint="eastAsia"/>
        </w:rPr>
        <w:t>十夫之將</w:t>
      </w:r>
      <w:r w:rsidRPr="00242270">
        <w:rPr>
          <w:rFonts w:ascii="標楷體" w:eastAsia="標楷體" w:hAnsi="標楷體" w:hint="eastAsia"/>
        </w:rPr>
        <w:t>」</w:t>
      </w:r>
      <w:r w:rsidRPr="00FB30FF">
        <w:rPr>
          <w:rFonts w:ascii="標楷體" w:eastAsia="標楷體" w:hAnsi="標楷體" w:hint="eastAsia"/>
        </w:rPr>
        <w:t>整日為公事操勞，言辭謹慎小心，能傾聽部下的心聲</w:t>
      </w:r>
    </w:p>
    <w:p w:rsidR="004E2347" w:rsidRPr="00835990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242270">
        <w:rPr>
          <w:rFonts w:ascii="標楷體" w:eastAsia="標楷體" w:hAnsi="標楷體" w:hint="eastAsia"/>
        </w:rPr>
        <w:t>「</w:t>
      </w:r>
      <w:r w:rsidRPr="00B46CA1">
        <w:rPr>
          <w:rFonts w:ascii="標楷體" w:eastAsia="標楷體" w:hAnsi="標楷體" w:hint="eastAsia"/>
        </w:rPr>
        <w:t>千夫之將</w:t>
      </w:r>
      <w:r w:rsidRPr="00242270">
        <w:rPr>
          <w:rFonts w:ascii="標楷體" w:eastAsia="標楷體" w:hAnsi="標楷體" w:hint="eastAsia"/>
        </w:rPr>
        <w:t>」</w:t>
      </w:r>
      <w:r w:rsidRPr="00FB30FF">
        <w:rPr>
          <w:rFonts w:ascii="標楷體" w:eastAsia="標楷體" w:hAnsi="標楷體" w:hint="eastAsia"/>
        </w:rPr>
        <w:t>為人耿直又深謀遠慮，勇猛善戰</w:t>
      </w:r>
    </w:p>
    <w:p w:rsidR="004E2347" w:rsidRDefault="004E2347" w:rsidP="004E2347">
      <w:pPr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</w:t>
      </w:r>
      <w:r w:rsidRPr="00835990">
        <w:rPr>
          <w:rFonts w:ascii="標楷體" w:eastAsia="標楷體" w:hAnsi="標楷體" w:hint="eastAsia"/>
        </w:rPr>
        <w:t>「</w:t>
      </w:r>
      <w:proofErr w:type="gramStart"/>
      <w:r w:rsidRPr="00B46CA1">
        <w:rPr>
          <w:rFonts w:ascii="標楷體" w:eastAsia="標楷體" w:hAnsi="標楷體" w:hint="eastAsia"/>
        </w:rPr>
        <w:t>萬夫之</w:t>
      </w:r>
      <w:proofErr w:type="gramEnd"/>
      <w:r w:rsidRPr="00B46CA1">
        <w:rPr>
          <w:rFonts w:ascii="標楷體" w:eastAsia="標楷體" w:hAnsi="標楷體" w:hint="eastAsia"/>
        </w:rPr>
        <w:t>將</w:t>
      </w:r>
      <w:r w:rsidRPr="00835990">
        <w:rPr>
          <w:rFonts w:ascii="標楷體" w:eastAsia="標楷體" w:hAnsi="標楷體" w:hint="eastAsia"/>
        </w:rPr>
        <w:t>」</w:t>
      </w:r>
      <w:r w:rsidRPr="00FB30FF">
        <w:rPr>
          <w:rFonts w:ascii="標楷體" w:eastAsia="標楷體" w:hAnsi="標楷體" w:hint="eastAsia"/>
        </w:rPr>
        <w:t>外表威武，內心感情豐富，光明磊落</w:t>
      </w:r>
      <w:r>
        <w:rPr>
          <w:rFonts w:ascii="標楷體" w:eastAsia="標楷體" w:hAnsi="標楷體" w:hint="eastAsia"/>
        </w:rPr>
        <w:t>，任用勤奮之人</w:t>
      </w:r>
      <w:r w:rsidRPr="00835990">
        <w:rPr>
          <w:rFonts w:ascii="標楷體" w:eastAsia="標楷體" w:hAnsi="標楷體" w:hint="eastAsia"/>
        </w:rPr>
        <w:t>，惺惺相惜</w:t>
      </w:r>
      <w:r>
        <w:rPr>
          <w:rFonts w:ascii="標楷體" w:eastAsia="標楷體" w:hAnsi="標楷體" w:hint="eastAsia"/>
        </w:rPr>
        <w:t>。</w:t>
      </w:r>
    </w:p>
    <w:p w:rsidR="004E2347" w:rsidRPr="00DF5F75" w:rsidRDefault="004E2347" w:rsidP="004E2347">
      <w:pPr>
        <w:tabs>
          <w:tab w:val="left" w:pos="210"/>
          <w:tab w:val="left" w:pos="720"/>
        </w:tabs>
        <w:ind w:leftChars="100" w:left="600" w:hangingChars="150" w:hanging="360"/>
        <w:rPr>
          <w:rFonts w:ascii="標楷體" w:eastAsia="標楷體" w:hAnsi="標楷體"/>
          <w:szCs w:val="24"/>
        </w:rPr>
      </w:pPr>
      <w:r w:rsidRPr="00DF5F75">
        <w:rPr>
          <w:rFonts w:ascii="標楷體" w:eastAsia="標楷體" w:hAnsi="標楷體" w:hint="eastAsia"/>
          <w:szCs w:val="24"/>
        </w:rPr>
        <w:t>10、「天下之將」除了有智慧有能力，還要有以天下為己任、仁德為懷的心胸，</w:t>
      </w:r>
      <w:proofErr w:type="gramStart"/>
      <w:r w:rsidRPr="00DF5F75">
        <w:rPr>
          <w:rFonts w:ascii="標楷體" w:eastAsia="標楷體" w:hAnsi="標楷體" w:hint="eastAsia"/>
          <w:szCs w:val="24"/>
        </w:rPr>
        <w:t>以下何</w:t>
      </w:r>
      <w:proofErr w:type="gramEnd"/>
      <w:r w:rsidRPr="00DF5F75">
        <w:rPr>
          <w:rFonts w:ascii="標楷體" w:eastAsia="標楷體" w:hAnsi="標楷體" w:hint="eastAsia"/>
          <w:szCs w:val="24"/>
        </w:rPr>
        <w:t>者的特質與此</w:t>
      </w:r>
      <w:r w:rsidRPr="00DF36E9">
        <w:rPr>
          <w:rFonts w:ascii="標楷體" w:eastAsia="標楷體" w:hAnsi="標楷體" w:hint="eastAsia"/>
          <w:szCs w:val="24"/>
          <w:u w:val="single"/>
        </w:rPr>
        <w:t>相去最遠</w:t>
      </w:r>
      <w:r w:rsidRPr="00DF5F75">
        <w:rPr>
          <w:rFonts w:ascii="標楷體" w:eastAsia="標楷體" w:hAnsi="標楷體" w:hint="eastAsia"/>
          <w:szCs w:val="24"/>
        </w:rPr>
        <w:t>？</w:t>
      </w:r>
    </w:p>
    <w:p w:rsidR="004E2347" w:rsidRPr="00835990" w:rsidRDefault="004E2347" w:rsidP="004E2347">
      <w:pPr>
        <w:tabs>
          <w:tab w:val="left" w:pos="6000"/>
        </w:tabs>
        <w:ind w:firstLineChars="295" w:firstLine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)</w:t>
      </w:r>
      <w:r w:rsidRPr="00835990">
        <w:rPr>
          <w:rFonts w:ascii="標楷體" w:eastAsia="標楷體" w:hAnsi="標楷體" w:hint="eastAsia"/>
        </w:rPr>
        <w:t>為天地立心，為生民立命的</w:t>
      </w:r>
      <w:r w:rsidRPr="00DF36E9">
        <w:rPr>
          <w:rFonts w:ascii="標楷體" w:eastAsia="標楷體" w:hAnsi="標楷體" w:hint="eastAsia"/>
          <w:u w:val="single"/>
        </w:rPr>
        <w:t>張載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)雖然屢遭貶謫</w:t>
      </w:r>
      <w:r w:rsidRPr="0083599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依然</w:t>
      </w:r>
      <w:r w:rsidRPr="00835990">
        <w:rPr>
          <w:rFonts w:ascii="標楷體" w:eastAsia="標楷體" w:hAnsi="標楷體" w:hint="eastAsia"/>
        </w:rPr>
        <w:t>憂國</w:t>
      </w:r>
      <w:r>
        <w:rPr>
          <w:rFonts w:ascii="標楷體" w:eastAsia="標楷體" w:hAnsi="標楷體" w:hint="eastAsia"/>
        </w:rPr>
        <w:t>憂民</w:t>
      </w:r>
      <w:r w:rsidRPr="00835990">
        <w:rPr>
          <w:rFonts w:ascii="標楷體" w:eastAsia="標楷體" w:hAnsi="標楷體" w:hint="eastAsia"/>
        </w:rPr>
        <w:t>的</w:t>
      </w:r>
      <w:r w:rsidRPr="00DF36E9">
        <w:rPr>
          <w:rFonts w:ascii="標楷體" w:eastAsia="標楷體" w:hAnsi="標楷體" w:hint="eastAsia"/>
          <w:u w:val="single"/>
        </w:rPr>
        <w:t>蘇軾</w:t>
      </w:r>
    </w:p>
    <w:p w:rsidR="0043354B" w:rsidRDefault="004E2347" w:rsidP="004E2347">
      <w:pPr>
        <w:ind w:firstLine="70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Ｃ</w:t>
      </w:r>
      <w:proofErr w:type="gramEnd"/>
      <w:r>
        <w:rPr>
          <w:rFonts w:ascii="標楷體" w:eastAsia="標楷體" w:hAnsi="標楷體" w:hint="eastAsia"/>
        </w:rPr>
        <w:t>)</w:t>
      </w:r>
      <w:r w:rsidRPr="00835990">
        <w:rPr>
          <w:rFonts w:ascii="標楷體" w:eastAsia="標楷體" w:hAnsi="標楷體" w:hint="eastAsia"/>
        </w:rPr>
        <w:t>運籌帷幄之中，決勝千里之外的</w:t>
      </w:r>
      <w:r w:rsidRPr="00DF36E9">
        <w:rPr>
          <w:rFonts w:ascii="標楷體" w:eastAsia="標楷體" w:hAnsi="標楷體" w:hint="eastAsia"/>
          <w:u w:val="single"/>
        </w:rPr>
        <w:t>張良</w:t>
      </w:r>
      <w:r>
        <w:rPr>
          <w:rFonts w:ascii="標楷體" w:eastAsia="標楷體" w:hAnsi="標楷體"/>
        </w:rPr>
        <w:tab/>
        <w:t xml:space="preserve">      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Ｄ</w:t>
      </w:r>
      <w:proofErr w:type="gramEnd"/>
      <w:r>
        <w:rPr>
          <w:rFonts w:ascii="標楷體" w:eastAsia="標楷體" w:hAnsi="標楷體" w:hint="eastAsia"/>
        </w:rPr>
        <w:t>)先天下之憂而憂，後天下之樂而樂</w:t>
      </w:r>
      <w:r w:rsidRPr="00835990">
        <w:rPr>
          <w:rFonts w:ascii="標楷體" w:eastAsia="標楷體" w:hAnsi="標楷體" w:hint="eastAsia"/>
        </w:rPr>
        <w:t>的</w:t>
      </w:r>
      <w:r w:rsidRPr="00DF36E9">
        <w:rPr>
          <w:rFonts w:ascii="標楷體" w:eastAsia="標楷體" w:hAnsi="標楷體" w:hint="eastAsia"/>
          <w:u w:val="single"/>
        </w:rPr>
        <w:t>范仲淹</w:t>
      </w:r>
      <w:r>
        <w:rPr>
          <w:rFonts w:ascii="標楷體" w:eastAsia="標楷體" w:hAnsi="標楷體" w:hint="eastAsia"/>
        </w:rPr>
        <w:t>。</w:t>
      </w:r>
    </w:p>
    <w:p w:rsidR="005D13E0" w:rsidRPr="00BF7E03" w:rsidRDefault="005D13E0" w:rsidP="004E2347">
      <w:pPr>
        <w:ind w:firstLine="709"/>
        <w:rPr>
          <w:rFonts w:ascii="標楷體" w:eastAsia="標楷體" w:hAnsi="標楷體"/>
        </w:rPr>
      </w:pPr>
    </w:p>
    <w:p w:rsidR="00241E77" w:rsidRDefault="004E2347" w:rsidP="00241E77">
      <w:pPr>
        <w:jc w:val="center"/>
        <w:rPr>
          <w:rFonts w:ascii="標楷體" w:eastAsia="標楷體" w:hAnsi="標楷體"/>
        </w:rPr>
      </w:pPr>
      <w:r w:rsidRPr="004E2347">
        <w:rPr>
          <w:rFonts w:ascii="標楷體" w:eastAsia="標楷體" w:hAnsi="標楷體" w:hint="eastAsia"/>
        </w:rPr>
        <w:t>試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4E2347">
        <w:rPr>
          <w:rFonts w:ascii="標楷體" w:eastAsia="標楷體" w:hAnsi="標楷體" w:hint="eastAsia"/>
        </w:rPr>
        <w:t>題</w:t>
      </w:r>
      <w:r>
        <w:rPr>
          <w:rFonts w:ascii="標楷體" w:eastAsia="標楷體" w:hAnsi="標楷體" w:hint="eastAsia"/>
        </w:rPr>
        <w:t xml:space="preserve"> </w:t>
      </w:r>
      <w:r w:rsidRPr="004E2347">
        <w:rPr>
          <w:rFonts w:ascii="標楷體" w:eastAsia="標楷體" w:hAnsi="標楷體" w:hint="eastAsia"/>
        </w:rPr>
        <w:t>結</w:t>
      </w:r>
      <w:r>
        <w:rPr>
          <w:rFonts w:ascii="標楷體" w:eastAsia="標楷體" w:hAnsi="標楷體" w:hint="eastAsia"/>
        </w:rPr>
        <w:t xml:space="preserve"> </w:t>
      </w:r>
      <w:r w:rsidRPr="004E2347">
        <w:rPr>
          <w:rFonts w:ascii="標楷體" w:eastAsia="標楷體" w:hAnsi="標楷體" w:hint="eastAsia"/>
        </w:rPr>
        <w:t>束</w:t>
      </w:r>
      <w:r w:rsidR="00241E77">
        <w:rPr>
          <w:rFonts w:ascii="標楷體" w:eastAsia="標楷體" w:hAnsi="標楷體"/>
        </w:rPr>
        <w:br w:type="page"/>
      </w:r>
    </w:p>
    <w:p w:rsidR="00241E77" w:rsidRDefault="00241E77" w:rsidP="00241E77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國文科 答案卷</w:t>
      </w:r>
    </w:p>
    <w:p w:rsidR="00241E77" w:rsidRDefault="00241E77" w:rsidP="00241E77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2C7CA" id="直線接點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41E77" w:rsidRDefault="00241E77" w:rsidP="00241E77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一、國字注音：10％  一題一分</w:t>
      </w:r>
    </w:p>
    <w:tbl>
      <w:tblPr>
        <w:tblStyle w:val="aa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01"/>
        <w:gridCol w:w="1301"/>
        <w:gridCol w:w="1301"/>
        <w:gridCol w:w="1301"/>
        <w:gridCol w:w="1302"/>
        <w:gridCol w:w="1302"/>
        <w:gridCol w:w="1302"/>
        <w:gridCol w:w="1302"/>
        <w:gridCol w:w="1302"/>
        <w:gridCol w:w="1302"/>
      </w:tblGrid>
      <w:tr w:rsidR="00241E77" w:rsidTr="00241E77">
        <w:trPr>
          <w:trHeight w:val="66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241E77" w:rsidTr="00241E77">
        <w:trPr>
          <w:trHeight w:val="834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</w:tbl>
    <w:p w:rsidR="00241E77" w:rsidRDefault="00241E77" w:rsidP="00241E7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szCs w:val="24"/>
        </w:rPr>
      </w:pPr>
    </w:p>
    <w:p w:rsidR="00241E77" w:rsidRDefault="00241E77" w:rsidP="00241E7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二、注釋：20％  一題兩分</w:t>
      </w:r>
      <w:r>
        <w:rPr>
          <w:rFonts w:ascii="標楷體" w:eastAsia="標楷體" w:hAnsi="標楷體" w:hint="eastAsia"/>
          <w:szCs w:val="24"/>
        </w:rPr>
        <w:t xml:space="preserve"> 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466"/>
        <w:gridCol w:w="5957"/>
        <w:gridCol w:w="440"/>
        <w:gridCol w:w="5997"/>
      </w:tblGrid>
      <w:tr w:rsidR="00241E77" w:rsidTr="00241E77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塵緣：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凋零：</w:t>
            </w:r>
          </w:p>
        </w:tc>
      </w:tr>
      <w:tr w:rsidR="00241E77" w:rsidTr="00241E77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軍帖：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可汗：</w:t>
            </w:r>
          </w:p>
        </w:tc>
      </w:tr>
      <w:tr w:rsidR="00241E77" w:rsidTr="00241E77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紅妝：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tabs>
                <w:tab w:val="left" w:pos="210"/>
                <w:tab w:val="left" w:pos="480"/>
                <w:tab w:val="left" w:pos="720"/>
              </w:tabs>
              <w:kinsoku w:val="0"/>
              <w:ind w:left="1021" w:hanging="1021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明駝:</w:t>
            </w:r>
          </w:p>
        </w:tc>
      </w:tr>
      <w:tr w:rsidR="00241E77" w:rsidTr="00241E77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閣：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火伴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  <w:tr w:rsidR="00241E77" w:rsidTr="00241E77">
        <w:trPr>
          <w:trHeight w:val="9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迷離：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傍地走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</w:tc>
      </w:tr>
    </w:tbl>
    <w:p w:rsidR="00241E77" w:rsidRDefault="00241E77" w:rsidP="00241E77">
      <w:pPr>
        <w:rPr>
          <w:rFonts w:ascii="標楷體" w:eastAsia="標楷體" w:hAnsi="標楷體" w:hint="eastAsia"/>
          <w:szCs w:val="24"/>
        </w:rPr>
      </w:pPr>
    </w:p>
    <w:p w:rsidR="00241E77" w:rsidRDefault="00241E77" w:rsidP="00241E77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三、默寫：10％  一格兩分 錯字一分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466"/>
        <w:gridCol w:w="5947"/>
        <w:gridCol w:w="473"/>
        <w:gridCol w:w="5974"/>
      </w:tblGrid>
      <w:tr w:rsidR="00241E77" w:rsidTr="00241E77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241E77" w:rsidTr="00241E77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241E77" w:rsidTr="00241E77">
        <w:trPr>
          <w:trHeight w:val="7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</w:tbl>
    <w:p w:rsidR="00241E77" w:rsidRDefault="00241E77" w:rsidP="00241E77">
      <w:pPr>
        <w:rPr>
          <w:rFonts w:ascii="標楷體" w:eastAsia="標楷體" w:hAnsi="標楷體" w:hint="eastAsia"/>
          <w:szCs w:val="24"/>
        </w:rPr>
      </w:pPr>
    </w:p>
    <w:p w:rsidR="00241E77" w:rsidRDefault="00241E77" w:rsidP="00241E77">
      <w:pPr>
        <w:tabs>
          <w:tab w:val="left" w:pos="210"/>
          <w:tab w:val="left" w:pos="480"/>
          <w:tab w:val="left" w:pos="720"/>
        </w:tabs>
        <w:kinsoku w:val="0"/>
        <w:ind w:left="1021" w:hanging="1021"/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四、綜合選擇：40％  一題兩分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241E77" w:rsidTr="00241E77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241E77" w:rsidTr="00241E77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  <w:tr w:rsidR="00241E77" w:rsidTr="00241E77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241E77" w:rsidTr="00241E77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</w:tbl>
    <w:p w:rsidR="00241E77" w:rsidRDefault="00241E77" w:rsidP="00241E77">
      <w:pPr>
        <w:rPr>
          <w:rFonts w:ascii="標楷體" w:eastAsia="標楷體" w:hAnsi="標楷體" w:hint="eastAsia"/>
          <w:szCs w:val="24"/>
        </w:rPr>
      </w:pPr>
    </w:p>
    <w:p w:rsidR="00241E77" w:rsidRDefault="00241E77" w:rsidP="00241E77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五、閱讀：20％  一題兩分</w:t>
      </w:r>
    </w:p>
    <w:tbl>
      <w:tblPr>
        <w:tblStyle w:val="aa"/>
        <w:tblW w:w="0" w:type="auto"/>
        <w:tblInd w:w="0" w:type="dxa"/>
        <w:tblLook w:val="01E0" w:firstRow="1" w:lastRow="1" w:firstColumn="1" w:lastColumn="1" w:noHBand="0" w:noVBand="0"/>
      </w:tblPr>
      <w:tblGrid>
        <w:gridCol w:w="1286"/>
        <w:gridCol w:w="1286"/>
        <w:gridCol w:w="1285"/>
        <w:gridCol w:w="1285"/>
        <w:gridCol w:w="1286"/>
        <w:gridCol w:w="1286"/>
        <w:gridCol w:w="1286"/>
        <w:gridCol w:w="1286"/>
        <w:gridCol w:w="1286"/>
        <w:gridCol w:w="1288"/>
      </w:tblGrid>
      <w:tr w:rsidR="00241E77" w:rsidTr="00241E77">
        <w:trPr>
          <w:trHeight w:val="7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241E77" w:rsidTr="00241E77">
        <w:trPr>
          <w:trHeight w:val="728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77" w:rsidRDefault="00241E77">
            <w:pPr>
              <w:jc w:val="center"/>
              <w:rPr>
                <w:rFonts w:ascii="標楷體" w:eastAsia="標楷體" w:hAnsi="標楷體" w:hint="eastAsia"/>
                <w:b/>
                <w:szCs w:val="24"/>
              </w:rPr>
            </w:pPr>
          </w:p>
        </w:tc>
      </w:tr>
    </w:tbl>
    <w:p w:rsidR="00241E77" w:rsidRDefault="00241E77" w:rsidP="00241E77">
      <w:pPr>
        <w:rPr>
          <w:rFonts w:hint="eastAsia"/>
          <w:szCs w:val="24"/>
        </w:rPr>
      </w:pPr>
    </w:p>
    <w:p w:rsidR="00241E77" w:rsidRDefault="00241E77" w:rsidP="00241E77">
      <w:pPr>
        <w:rPr>
          <w:rFonts w:ascii="標楷體" w:eastAsia="標楷體" w:hAnsi="標楷體"/>
        </w:rPr>
      </w:pPr>
    </w:p>
    <w:p w:rsidR="00241E77" w:rsidRDefault="00241E77" w:rsidP="00241E77">
      <w:pPr>
        <w:rPr>
          <w:rFonts w:ascii="標楷體" w:eastAsia="標楷體" w:hAnsi="標楷體" w:hint="eastAsia"/>
        </w:rPr>
      </w:pPr>
      <w:bookmarkStart w:id="0" w:name="_GoBack"/>
      <w:bookmarkEnd w:id="0"/>
    </w:p>
    <w:p w:rsidR="00241E77" w:rsidRDefault="00241E77" w:rsidP="00241E77">
      <w:pPr>
        <w:rPr>
          <w:rFonts w:ascii="標楷體" w:eastAsia="標楷體" w:hAnsi="標楷體" w:hint="eastAsia"/>
        </w:rPr>
      </w:pPr>
    </w:p>
    <w:p w:rsidR="00241E77" w:rsidRDefault="00241E77" w:rsidP="00241E77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112-2-1  八年級  國文科－解答</w:t>
      </w:r>
    </w:p>
    <w:p w:rsidR="00241E77" w:rsidRDefault="00241E77" w:rsidP="00241E77">
      <w:pPr>
        <w:pStyle w:val="a7"/>
        <w:numPr>
          <w:ilvl w:val="0"/>
          <w:numId w:val="4"/>
        </w:numPr>
        <w:tabs>
          <w:tab w:val="left" w:pos="210"/>
          <w:tab w:val="left" w:pos="480"/>
          <w:tab w:val="left" w:pos="720"/>
        </w:tabs>
        <w:kinsoku w:val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國字注音：10％  一題一分</w:t>
      </w:r>
    </w:p>
    <w:p w:rsidR="00241E77" w:rsidRDefault="00241E77" w:rsidP="00241E77">
      <w:pPr>
        <w:pStyle w:val="a7"/>
        <w:tabs>
          <w:tab w:val="left" w:pos="210"/>
          <w:tab w:val="left" w:pos="480"/>
          <w:tab w:val="left" w:pos="720"/>
        </w:tabs>
        <w:kinsoku w:val="0"/>
        <w:ind w:left="51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1.</w:t>
      </w:r>
      <w:proofErr w:type="gramStart"/>
      <w:r>
        <w:rPr>
          <w:rFonts w:ascii="標楷體" w:eastAsia="標楷體" w:hAnsi="標楷體" w:hint="eastAsia"/>
          <w:szCs w:val="24"/>
        </w:rPr>
        <w:t>ㄔㄣ</w:t>
      </w:r>
      <w:proofErr w:type="gramEnd"/>
      <w:r>
        <w:rPr>
          <w:rFonts w:ascii="標楷體" w:eastAsia="標楷體" w:hAnsi="標楷體" w:hint="eastAsia"/>
          <w:szCs w:val="24"/>
        </w:rPr>
        <w:t xml:space="preserve">   2.</w:t>
      </w:r>
      <w:proofErr w:type="gramStart"/>
      <w:r>
        <w:rPr>
          <w:rFonts w:ascii="標楷體" w:eastAsia="標楷體" w:hAnsi="標楷體" w:hint="eastAsia"/>
          <w:szCs w:val="24"/>
        </w:rPr>
        <w:t>ㄓㄨˋ</w:t>
      </w:r>
      <w:proofErr w:type="gramEnd"/>
      <w:r>
        <w:rPr>
          <w:rFonts w:ascii="標楷體" w:eastAsia="標楷體" w:hAnsi="標楷體" w:hint="eastAsia"/>
          <w:szCs w:val="24"/>
        </w:rPr>
        <w:t xml:space="preserve">  3.</w:t>
      </w:r>
      <w:proofErr w:type="gramStart"/>
      <w:r>
        <w:rPr>
          <w:rFonts w:ascii="標楷體" w:eastAsia="標楷體" w:hAnsi="標楷體" w:hint="eastAsia"/>
          <w:szCs w:val="24"/>
        </w:rPr>
        <w:t>ㄘ</w:t>
      </w:r>
      <w:proofErr w:type="gramEnd"/>
      <w:r>
        <w:rPr>
          <w:rFonts w:ascii="標楷體" w:eastAsia="標楷體" w:hAnsi="標楷體" w:hint="eastAsia"/>
          <w:szCs w:val="24"/>
        </w:rPr>
        <w:t xml:space="preserve">  4.</w:t>
      </w:r>
      <w:proofErr w:type="gramStart"/>
      <w:r>
        <w:rPr>
          <w:rFonts w:ascii="標楷體" w:eastAsia="標楷體" w:hAnsi="標楷體" w:hint="eastAsia"/>
          <w:szCs w:val="24"/>
        </w:rPr>
        <w:t>ㄔˋ</w:t>
      </w:r>
      <w:proofErr w:type="gramEnd"/>
      <w:r>
        <w:rPr>
          <w:rFonts w:ascii="標楷體" w:eastAsia="標楷體" w:hAnsi="標楷體" w:hint="eastAsia"/>
          <w:szCs w:val="24"/>
        </w:rPr>
        <w:t xml:space="preserve">  5.</w:t>
      </w:r>
      <w:proofErr w:type="gramStart"/>
      <w:r>
        <w:rPr>
          <w:rFonts w:ascii="標楷體" w:eastAsia="標楷體" w:hAnsi="標楷體" w:hint="eastAsia"/>
          <w:szCs w:val="24"/>
        </w:rPr>
        <w:t>ㄊ一ˋ</w:t>
      </w:r>
      <w:proofErr w:type="gramEnd"/>
      <w:r>
        <w:rPr>
          <w:rFonts w:ascii="標楷體" w:eastAsia="標楷體" w:hAnsi="標楷體" w:hint="eastAsia"/>
          <w:szCs w:val="24"/>
        </w:rPr>
        <w:t xml:space="preserve">  </w:t>
      </w:r>
    </w:p>
    <w:p w:rsidR="00241E77" w:rsidRDefault="00241E77" w:rsidP="00241E77">
      <w:pPr>
        <w:pStyle w:val="a7"/>
        <w:tabs>
          <w:tab w:val="left" w:pos="210"/>
          <w:tab w:val="left" w:pos="480"/>
          <w:tab w:val="left" w:pos="720"/>
        </w:tabs>
        <w:kinsoku w:val="0"/>
        <w:ind w:left="51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6.</w:t>
      </w:r>
      <w:proofErr w:type="gramStart"/>
      <w:r>
        <w:rPr>
          <w:rFonts w:ascii="標楷體" w:eastAsia="標楷體" w:hAnsi="標楷體" w:hint="eastAsia"/>
          <w:szCs w:val="24"/>
        </w:rPr>
        <w:t>ㄐㄧㄢ</w:t>
      </w:r>
      <w:proofErr w:type="gramEnd"/>
      <w:r>
        <w:rPr>
          <w:rFonts w:ascii="標楷體" w:eastAsia="標楷體" w:hAnsi="標楷體" w:hint="eastAsia"/>
          <w:szCs w:val="24"/>
        </w:rPr>
        <w:t xml:space="preserve"> 7.盼      8.慎  9.</w:t>
      </w:r>
      <w:proofErr w:type="gramStart"/>
      <w:r>
        <w:rPr>
          <w:rFonts w:ascii="標楷體" w:eastAsia="標楷體" w:hAnsi="標楷體" w:hint="eastAsia"/>
          <w:szCs w:val="24"/>
        </w:rPr>
        <w:t>轡</w:t>
      </w:r>
      <w:proofErr w:type="gramEnd"/>
      <w:r>
        <w:rPr>
          <w:rFonts w:ascii="標楷體" w:eastAsia="標楷體" w:hAnsi="標楷體" w:hint="eastAsia"/>
          <w:szCs w:val="24"/>
        </w:rPr>
        <w:t xml:space="preserve">   10.</w:t>
      </w:r>
      <w:proofErr w:type="gramStart"/>
      <w:r>
        <w:rPr>
          <w:rFonts w:ascii="標楷體" w:eastAsia="標楷體" w:hAnsi="標楷體" w:hint="eastAsia"/>
          <w:szCs w:val="24"/>
        </w:rPr>
        <w:t>鬢</w:t>
      </w:r>
      <w:proofErr w:type="gramEnd"/>
    </w:p>
    <w:p w:rsidR="00241E77" w:rsidRDefault="00241E77" w:rsidP="00241E77">
      <w:pPr>
        <w:tabs>
          <w:tab w:val="left" w:pos="210"/>
          <w:tab w:val="left" w:pos="480"/>
          <w:tab w:val="left" w:pos="720"/>
        </w:tabs>
        <w:kinsoku w:val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二、注釋：20％  一題兩分(略)</w:t>
      </w:r>
    </w:p>
    <w:p w:rsidR="00241E77" w:rsidRDefault="00241E77" w:rsidP="00241E7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三、默寫：10％  一格兩分 錯字一分</w:t>
      </w:r>
    </w:p>
    <w:p w:rsidR="00241E77" w:rsidRDefault="00241E77" w:rsidP="00241E7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1.萬里赴</w:t>
      </w:r>
      <w:proofErr w:type="gramStart"/>
      <w:r>
        <w:rPr>
          <w:rFonts w:ascii="標楷體" w:eastAsia="標楷體" w:hAnsi="標楷體" w:hint="eastAsia"/>
          <w:szCs w:val="24"/>
        </w:rPr>
        <w:t>戎</w:t>
      </w:r>
      <w:proofErr w:type="gramEnd"/>
      <w:r>
        <w:rPr>
          <w:rFonts w:ascii="標楷體" w:eastAsia="標楷體" w:hAnsi="標楷體" w:hint="eastAsia"/>
          <w:szCs w:val="24"/>
        </w:rPr>
        <w:t>機 2.</w:t>
      </w:r>
      <w:proofErr w:type="gramStart"/>
      <w:r>
        <w:rPr>
          <w:rFonts w:ascii="標楷體" w:eastAsia="標楷體" w:hAnsi="標楷體" w:hint="eastAsia"/>
          <w:szCs w:val="24"/>
        </w:rPr>
        <w:t>朔氣傳金柝</w:t>
      </w:r>
      <w:proofErr w:type="gramEnd"/>
      <w:r>
        <w:rPr>
          <w:rFonts w:ascii="標楷體" w:eastAsia="標楷體" w:hAnsi="標楷體" w:hint="eastAsia"/>
          <w:szCs w:val="24"/>
        </w:rPr>
        <w:t xml:space="preserve"> 3.</w:t>
      </w:r>
      <w:proofErr w:type="gramStart"/>
      <w:r>
        <w:rPr>
          <w:rFonts w:ascii="標楷體" w:eastAsia="標楷體" w:hAnsi="標楷體" w:hint="eastAsia"/>
          <w:szCs w:val="24"/>
        </w:rPr>
        <w:t>寒光照鐵衣</w:t>
      </w:r>
      <w:proofErr w:type="gramEnd"/>
      <w:r>
        <w:rPr>
          <w:rFonts w:ascii="標楷體" w:eastAsia="標楷體" w:hAnsi="標楷體" w:hint="eastAsia"/>
          <w:szCs w:val="24"/>
        </w:rPr>
        <w:t xml:space="preserve"> </w:t>
      </w:r>
    </w:p>
    <w:p w:rsidR="00241E77" w:rsidRDefault="00241E77" w:rsidP="00241E7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proofErr w:type="gramStart"/>
      <w:r>
        <w:rPr>
          <w:rFonts w:ascii="標楷體" w:eastAsia="標楷體" w:hAnsi="標楷體" w:hint="eastAsia"/>
          <w:szCs w:val="24"/>
        </w:rPr>
        <w:t>天子坐明堂</w:t>
      </w:r>
      <w:proofErr w:type="gramEnd"/>
      <w:r>
        <w:rPr>
          <w:rFonts w:ascii="標楷體" w:eastAsia="標楷體" w:hAnsi="標楷體" w:hint="eastAsia"/>
          <w:szCs w:val="24"/>
        </w:rPr>
        <w:t xml:space="preserve"> 5.</w:t>
      </w:r>
      <w:proofErr w:type="gramStart"/>
      <w:r>
        <w:rPr>
          <w:rFonts w:ascii="標楷體" w:eastAsia="標楷體" w:hAnsi="標楷體" w:hint="eastAsia"/>
          <w:szCs w:val="24"/>
        </w:rPr>
        <w:t>策勳十二</w:t>
      </w:r>
      <w:proofErr w:type="gramEnd"/>
      <w:r>
        <w:rPr>
          <w:rFonts w:ascii="標楷體" w:eastAsia="標楷體" w:hAnsi="標楷體" w:hint="eastAsia"/>
          <w:szCs w:val="24"/>
        </w:rPr>
        <w:t>轉</w:t>
      </w:r>
    </w:p>
    <w:p w:rsidR="00241E77" w:rsidRDefault="00241E77" w:rsidP="00241E7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四、綜合選擇：40％  一題兩分</w:t>
      </w:r>
    </w:p>
    <w:p w:rsidR="00241E77" w:rsidRDefault="00241E77" w:rsidP="00241E77">
      <w:pPr>
        <w:rPr>
          <w:rFonts w:ascii="標楷體" w:eastAsia="標楷體" w:hAnsi="標楷體" w:hint="eastAsia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1-5</w:t>
      </w:r>
      <w:proofErr w:type="gramStart"/>
      <w:r>
        <w:rPr>
          <w:rFonts w:ascii="標楷體" w:eastAsia="標楷體" w:hAnsi="標楷體" w:hint="eastAsia"/>
          <w:color w:val="000000"/>
          <w:szCs w:val="24"/>
        </w:rPr>
        <w:t>ＢＣＣ</w:t>
      </w:r>
      <w:r>
        <w:rPr>
          <w:rFonts w:ascii="標楷體" w:eastAsia="標楷體" w:hAnsi="標楷體" w:hint="eastAsia"/>
        </w:rPr>
        <w:t>ＢＡ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 xml:space="preserve">     6-10</w:t>
      </w:r>
      <w:proofErr w:type="gramStart"/>
      <w:r>
        <w:rPr>
          <w:rFonts w:ascii="標楷體" w:eastAsia="標楷體" w:hAnsi="標楷體" w:hint="eastAsia"/>
        </w:rPr>
        <w:t>ＡＤＢＤＡ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241E77" w:rsidRDefault="00241E77" w:rsidP="00241E77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color w:val="000000"/>
          <w:szCs w:val="24"/>
        </w:rPr>
        <w:t>11-15</w:t>
      </w:r>
      <w:proofErr w:type="gramStart"/>
      <w:r>
        <w:rPr>
          <w:rFonts w:ascii="標楷體" w:eastAsia="標楷體" w:hAnsi="標楷體" w:hint="eastAsia"/>
        </w:rPr>
        <w:t>ＢＣＤ</w:t>
      </w:r>
      <w:r>
        <w:rPr>
          <w:rFonts w:ascii="標楷體" w:eastAsia="標楷體" w:hAnsi="標楷體" w:hint="eastAsia"/>
          <w:color w:val="000000"/>
          <w:szCs w:val="24"/>
        </w:rPr>
        <w:t>Ｄ</w:t>
      </w:r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 xml:space="preserve">    16-20</w:t>
      </w:r>
      <w:proofErr w:type="gramStart"/>
      <w:r>
        <w:rPr>
          <w:rFonts w:ascii="標楷體" w:eastAsia="標楷體" w:hAnsi="標楷體" w:hint="eastAsia"/>
        </w:rPr>
        <w:t>ＤＣＣＡＢ</w:t>
      </w:r>
      <w:proofErr w:type="gramEnd"/>
    </w:p>
    <w:p w:rsidR="00241E77" w:rsidRDefault="00241E77" w:rsidP="00241E7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五、閱讀：20％  一題兩分</w:t>
      </w:r>
    </w:p>
    <w:p w:rsidR="00241E77" w:rsidRDefault="00241E77" w:rsidP="00241E7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1-5 </w:t>
      </w:r>
      <w:proofErr w:type="gramStart"/>
      <w:r>
        <w:rPr>
          <w:rFonts w:ascii="標楷體" w:eastAsia="標楷體" w:hAnsi="標楷體" w:hint="eastAsia"/>
        </w:rPr>
        <w:t>ＣＤ</w:t>
      </w:r>
      <w:r>
        <w:rPr>
          <w:rFonts w:ascii="標楷體" w:eastAsia="標楷體" w:hAnsi="標楷體" w:hint="eastAsia"/>
          <w:szCs w:val="24"/>
        </w:rPr>
        <w:t>Ｂ</w:t>
      </w:r>
      <w:r>
        <w:rPr>
          <w:rFonts w:ascii="標楷體" w:eastAsia="標楷體" w:hAnsi="標楷體" w:hint="eastAsia"/>
        </w:rPr>
        <w:t>ＡＡ</w:t>
      </w:r>
      <w:proofErr w:type="gramEnd"/>
      <w:r>
        <w:rPr>
          <w:rFonts w:ascii="標楷體" w:eastAsia="標楷體" w:hAnsi="標楷體" w:hint="eastAsia"/>
          <w:szCs w:val="24"/>
        </w:rPr>
        <w:t xml:space="preserve">     6-10</w:t>
      </w:r>
      <w:proofErr w:type="gramStart"/>
      <w:r>
        <w:rPr>
          <w:rFonts w:ascii="標楷體" w:eastAsia="標楷體" w:hAnsi="標楷體" w:hint="eastAsia"/>
        </w:rPr>
        <w:t>Ｄ</w:t>
      </w:r>
      <w:r>
        <w:rPr>
          <w:rFonts w:ascii="標楷體" w:eastAsia="標楷體" w:hAnsi="標楷體" w:hint="eastAsia"/>
          <w:szCs w:val="24"/>
        </w:rPr>
        <w:t>Ｂ</w:t>
      </w:r>
      <w:r>
        <w:rPr>
          <w:rFonts w:ascii="標楷體" w:eastAsia="標楷體" w:hAnsi="標楷體" w:hint="eastAsia"/>
        </w:rPr>
        <w:t>ＡＣＣ</w:t>
      </w:r>
      <w:proofErr w:type="gramEnd"/>
    </w:p>
    <w:p w:rsidR="00241E77" w:rsidRDefault="00241E77" w:rsidP="00241E77">
      <w:pPr>
        <w:rPr>
          <w:rFonts w:ascii="標楷體" w:eastAsia="標楷體" w:hAnsi="標楷體" w:cs="Times New Roman" w:hint="eastAsia"/>
        </w:rPr>
      </w:pPr>
    </w:p>
    <w:p w:rsidR="0043354B" w:rsidRPr="00016D74" w:rsidRDefault="0043354B" w:rsidP="00082459">
      <w:pPr>
        <w:jc w:val="center"/>
        <w:rPr>
          <w:rFonts w:ascii="標楷體" w:eastAsia="標楷體" w:hAnsi="標楷體"/>
        </w:rPr>
      </w:pPr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2DA" w:rsidRDefault="000C42DA" w:rsidP="00E72C25">
      <w:r>
        <w:separator/>
      </w:r>
    </w:p>
  </w:endnote>
  <w:endnote w:type="continuationSeparator" w:id="0">
    <w:p w:rsidR="000C42DA" w:rsidRDefault="000C42D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Su">
    <w:altName w:val="Malgun Gothic Semilight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41E77" w:rsidRPr="00241E77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C23FD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2DA" w:rsidRDefault="000C42DA" w:rsidP="00E72C25">
      <w:r>
        <w:separator/>
      </w:r>
    </w:p>
  </w:footnote>
  <w:footnote w:type="continuationSeparator" w:id="0">
    <w:p w:rsidR="000C42DA" w:rsidRDefault="000C42D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43307"/>
    <w:multiLevelType w:val="hybridMultilevel"/>
    <w:tmpl w:val="351CD386"/>
    <w:lvl w:ilvl="0" w:tplc="72FE0B6A">
      <w:start w:val="1"/>
      <w:numFmt w:val="decimalEnclosedCircle"/>
      <w:lvlText w:val="%1"/>
      <w:lvlJc w:val="left"/>
      <w:pPr>
        <w:ind w:left="360" w:hanging="360"/>
      </w:pPr>
      <w:rPr>
        <w:rFonts w:ascii="LiSu" w:eastAsia="LiSu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E23630"/>
    <w:multiLevelType w:val="hybridMultilevel"/>
    <w:tmpl w:val="D5C8D502"/>
    <w:lvl w:ilvl="0" w:tplc="6A42C966">
      <w:start w:val="1"/>
      <w:numFmt w:val="taiwaneseCountingThousand"/>
      <w:lvlText w:val="%1、"/>
      <w:lvlJc w:val="left"/>
      <w:pPr>
        <w:ind w:left="510" w:hanging="51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1E05E4"/>
    <w:multiLevelType w:val="hybridMultilevel"/>
    <w:tmpl w:val="56BE4CA2"/>
    <w:lvl w:ilvl="0" w:tplc="F3AE13BC">
      <w:start w:val="1"/>
      <w:numFmt w:val="decimalEnclosedCircle"/>
      <w:lvlText w:val="%1"/>
      <w:lvlJc w:val="left"/>
      <w:pPr>
        <w:ind w:left="786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" w15:restartNumberingAfterBreak="0">
    <w:nsid w:val="61860A18"/>
    <w:multiLevelType w:val="hybridMultilevel"/>
    <w:tmpl w:val="09F8DC36"/>
    <w:lvl w:ilvl="0" w:tplc="936AB6E6">
      <w:start w:val="8"/>
      <w:numFmt w:val="bullet"/>
      <w:lvlText w:val="-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6D74"/>
    <w:rsid w:val="0004164F"/>
    <w:rsid w:val="00082459"/>
    <w:rsid w:val="000C42DA"/>
    <w:rsid w:val="000D73E5"/>
    <w:rsid w:val="00125A43"/>
    <w:rsid w:val="00147BA2"/>
    <w:rsid w:val="001A50CC"/>
    <w:rsid w:val="0020289C"/>
    <w:rsid w:val="00213E0E"/>
    <w:rsid w:val="00241E77"/>
    <w:rsid w:val="00263797"/>
    <w:rsid w:val="00280261"/>
    <w:rsid w:val="002B6EAF"/>
    <w:rsid w:val="00305FBE"/>
    <w:rsid w:val="003207B8"/>
    <w:rsid w:val="0042529B"/>
    <w:rsid w:val="0043012E"/>
    <w:rsid w:val="0043354B"/>
    <w:rsid w:val="00497C8F"/>
    <w:rsid w:val="004D5D89"/>
    <w:rsid w:val="004D6896"/>
    <w:rsid w:val="004E2347"/>
    <w:rsid w:val="0052516A"/>
    <w:rsid w:val="00593E3F"/>
    <w:rsid w:val="005D13E0"/>
    <w:rsid w:val="005D2DC1"/>
    <w:rsid w:val="005D5914"/>
    <w:rsid w:val="00632CBF"/>
    <w:rsid w:val="00643983"/>
    <w:rsid w:val="0065358A"/>
    <w:rsid w:val="006553A8"/>
    <w:rsid w:val="006D3F82"/>
    <w:rsid w:val="006E3CE1"/>
    <w:rsid w:val="0072407A"/>
    <w:rsid w:val="007B7E31"/>
    <w:rsid w:val="008035D6"/>
    <w:rsid w:val="00915138"/>
    <w:rsid w:val="00947DEF"/>
    <w:rsid w:val="00947F7F"/>
    <w:rsid w:val="0098507E"/>
    <w:rsid w:val="00BF5B5D"/>
    <w:rsid w:val="00C23FDA"/>
    <w:rsid w:val="00C968B5"/>
    <w:rsid w:val="00CE55E7"/>
    <w:rsid w:val="00DA21D6"/>
    <w:rsid w:val="00DD4A59"/>
    <w:rsid w:val="00E20659"/>
    <w:rsid w:val="00E72C25"/>
    <w:rsid w:val="00EC19DC"/>
    <w:rsid w:val="00F26A39"/>
    <w:rsid w:val="00F879D0"/>
    <w:rsid w:val="00FA6B37"/>
    <w:rsid w:val="00FE1003"/>
    <w:rsid w:val="00FE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EE6676-CF18-43F6-8708-DDE661A2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E2347"/>
    <w:pPr>
      <w:ind w:left="480"/>
    </w:pPr>
  </w:style>
  <w:style w:type="paragraph" w:styleId="a8">
    <w:name w:val="Balloon Text"/>
    <w:basedOn w:val="a"/>
    <w:link w:val="a9"/>
    <w:uiPriority w:val="99"/>
    <w:semiHidden/>
    <w:unhideWhenUsed/>
    <w:rsid w:val="000416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4164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rsid w:val="00241E7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A12CB-DA7A-4995-BC9D-D339BAAD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4</cp:revision>
  <cp:lastPrinted>2024-03-07T07:29:00Z</cp:lastPrinted>
  <dcterms:created xsi:type="dcterms:W3CDTF">2024-03-05T12:18:00Z</dcterms:created>
  <dcterms:modified xsi:type="dcterms:W3CDTF">2024-08-23T04:24:00Z</dcterms:modified>
</cp:coreProperties>
</file>