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323015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323015">
        <w:rPr>
          <w:rFonts w:ascii="標楷體" w:eastAsia="標楷體" w:hAnsi="標楷體" w:hint="eastAsia"/>
          <w:sz w:val="28"/>
        </w:rPr>
        <w:t>新北市立溪</w:t>
      </w:r>
      <w:proofErr w:type="gramStart"/>
      <w:r w:rsidRPr="00323015">
        <w:rPr>
          <w:rFonts w:ascii="標楷體" w:eastAsia="標楷體" w:hAnsi="標楷體" w:hint="eastAsia"/>
          <w:sz w:val="28"/>
        </w:rPr>
        <w:t>崑</w:t>
      </w:r>
      <w:proofErr w:type="gramEnd"/>
      <w:r w:rsidRPr="00323015">
        <w:rPr>
          <w:rFonts w:ascii="標楷體" w:eastAsia="標楷體" w:hAnsi="標楷體" w:hint="eastAsia"/>
          <w:sz w:val="28"/>
        </w:rPr>
        <w:t>國民中學1</w:t>
      </w:r>
      <w:r w:rsidR="003F5203" w:rsidRPr="00323015">
        <w:rPr>
          <w:rFonts w:ascii="標楷體" w:eastAsia="標楷體" w:hAnsi="標楷體" w:hint="eastAsia"/>
          <w:sz w:val="28"/>
        </w:rPr>
        <w:t>1</w:t>
      </w:r>
      <w:r w:rsidR="00F33CA5" w:rsidRPr="00323015">
        <w:rPr>
          <w:rFonts w:ascii="標楷體" w:eastAsia="標楷體" w:hAnsi="標楷體"/>
          <w:sz w:val="28"/>
        </w:rPr>
        <w:t>3</w:t>
      </w:r>
      <w:r w:rsidRPr="00323015">
        <w:rPr>
          <w:rFonts w:ascii="標楷體" w:eastAsia="標楷體" w:hAnsi="標楷體" w:hint="eastAsia"/>
          <w:sz w:val="28"/>
        </w:rPr>
        <w:t>學年度第</w:t>
      </w:r>
      <w:r w:rsidR="00F33CA5" w:rsidRPr="00323015">
        <w:rPr>
          <w:rFonts w:ascii="標楷體" w:eastAsia="標楷體" w:hAnsi="標楷體" w:hint="eastAsia"/>
          <w:sz w:val="28"/>
        </w:rPr>
        <w:t>一</w:t>
      </w:r>
      <w:r w:rsidRPr="00323015">
        <w:rPr>
          <w:rFonts w:ascii="標楷體" w:eastAsia="標楷體" w:hAnsi="標楷體" w:hint="eastAsia"/>
          <w:sz w:val="28"/>
        </w:rPr>
        <w:t>學期第</w:t>
      </w:r>
      <w:r w:rsidR="00F33CA5" w:rsidRPr="00323015">
        <w:rPr>
          <w:rFonts w:ascii="標楷體" w:eastAsia="標楷體" w:hAnsi="標楷體" w:hint="eastAsia"/>
          <w:sz w:val="28"/>
        </w:rPr>
        <w:t>二</w:t>
      </w:r>
      <w:r w:rsidRPr="00323015">
        <w:rPr>
          <w:rFonts w:ascii="標楷體" w:eastAsia="標楷體" w:hAnsi="標楷體" w:hint="eastAsia"/>
          <w:sz w:val="28"/>
        </w:rPr>
        <w:t>次定期評量</w:t>
      </w:r>
      <w:r w:rsidR="00280261" w:rsidRPr="00323015">
        <w:rPr>
          <w:rFonts w:ascii="標楷體" w:eastAsia="標楷體" w:hAnsi="標楷體" w:hint="eastAsia"/>
          <w:sz w:val="28"/>
        </w:rPr>
        <w:t xml:space="preserve"> 國文</w:t>
      </w:r>
      <w:r w:rsidRPr="00323015">
        <w:rPr>
          <w:rFonts w:ascii="標楷體" w:eastAsia="標楷體" w:hAnsi="標楷體" w:hint="eastAsia"/>
          <w:sz w:val="28"/>
        </w:rPr>
        <w:t>科 試題卷</w:t>
      </w:r>
    </w:p>
    <w:p w:rsidR="0043354B" w:rsidRPr="00323015" w:rsidRDefault="00F33CA5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323015">
        <w:rPr>
          <w:rFonts w:ascii="標楷體" w:eastAsia="標楷體" w:hAnsi="標楷體" w:hint="eastAsia"/>
          <w:sz w:val="28"/>
        </w:rPr>
        <w:t>八</w:t>
      </w:r>
      <w:r w:rsidR="0043354B" w:rsidRPr="0032301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ABEAC5" wp14:editId="235A3C8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C39946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323015">
        <w:rPr>
          <w:rFonts w:ascii="標楷體" w:eastAsia="標楷體" w:hAnsi="標楷體" w:hint="eastAsia"/>
          <w:sz w:val="28"/>
        </w:rPr>
        <w:t>年級</w:t>
      </w:r>
      <w:r w:rsidR="0043354B" w:rsidRPr="0032301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323015">
        <w:rPr>
          <w:rFonts w:ascii="標楷體" w:eastAsia="標楷體" w:hAnsi="標楷體" w:hint="eastAsia"/>
          <w:sz w:val="28"/>
        </w:rPr>
        <w:t>班 座號</w:t>
      </w:r>
      <w:r w:rsidR="0043354B" w:rsidRPr="0032301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323015">
        <w:rPr>
          <w:rFonts w:ascii="標楷體" w:eastAsia="標楷體" w:hAnsi="標楷體" w:hint="eastAsia"/>
          <w:sz w:val="28"/>
        </w:rPr>
        <w:t xml:space="preserve"> 姓名</w:t>
      </w:r>
      <w:r w:rsidR="0043354B" w:rsidRPr="00323015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323015">
        <w:rPr>
          <w:rFonts w:ascii="標楷體" w:eastAsia="標楷體" w:hAnsi="標楷體" w:hint="eastAsia"/>
          <w:sz w:val="28"/>
        </w:rPr>
        <w:t xml:space="preserve"> </w:t>
      </w:r>
    </w:p>
    <w:p w:rsidR="00A230D7" w:rsidRPr="00323015" w:rsidRDefault="00A230D7" w:rsidP="00A230D7">
      <w:pPr>
        <w:spacing w:line="440" w:lineRule="exact"/>
        <w:rPr>
          <w:rFonts w:ascii="標楷體" w:eastAsia="標楷體" w:hAnsi="標楷體"/>
          <w:b/>
          <w:szCs w:val="28"/>
        </w:rPr>
      </w:pPr>
      <w:r w:rsidRPr="00323015">
        <w:rPr>
          <w:rFonts w:ascii="標楷體" w:eastAsia="標楷體" w:hAnsi="標楷體" w:hint="eastAsia"/>
          <w:b/>
          <w:szCs w:val="28"/>
        </w:rPr>
        <w:t>一、國字注音</w:t>
      </w:r>
      <w:r w:rsidRPr="00323015">
        <w:rPr>
          <w:rFonts w:ascii="標楷體" w:eastAsia="標楷體" w:hAnsi="標楷體" w:hint="eastAsia"/>
          <w:b/>
          <w:snapToGrid w:val="0"/>
          <w:kern w:val="0"/>
        </w:rPr>
        <w:t>：</w:t>
      </w:r>
      <w:r w:rsidRPr="00323015">
        <w:rPr>
          <w:rFonts w:ascii="標楷體" w:eastAsia="標楷體" w:hAnsi="標楷體" w:hint="eastAsia"/>
          <w:b/>
          <w:szCs w:val="28"/>
        </w:rPr>
        <w:t>10%</w:t>
      </w:r>
      <w:r w:rsidRPr="00323015">
        <w:rPr>
          <w:rFonts w:eastAsia="標楷體" w:hint="eastAsia"/>
          <w:b/>
          <w:snapToGrid w:val="0"/>
          <w:kern w:val="0"/>
        </w:rPr>
        <w:t>（每字一分）</w:t>
      </w:r>
    </w:p>
    <w:p w:rsidR="00A230D7" w:rsidRPr="00323015" w:rsidRDefault="00A230D7" w:rsidP="00A230D7">
      <w:pPr>
        <w:spacing w:line="440" w:lineRule="exact"/>
        <w:rPr>
          <w:rFonts w:ascii="標楷體" w:eastAsia="標楷體" w:hAnsi="標楷體"/>
          <w:snapToGrid w:val="0"/>
          <w:kern w:val="0"/>
          <w:szCs w:val="28"/>
        </w:rPr>
      </w:pPr>
      <w:r w:rsidRPr="00323015">
        <w:rPr>
          <w:rFonts w:ascii="標楷體" w:eastAsia="標楷體" w:hAnsi="標楷體" w:hint="eastAsia"/>
          <w:szCs w:val="28"/>
        </w:rPr>
        <w:t xml:space="preserve">　　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1.</w:t>
      </w:r>
      <w:r w:rsidR="002901DE" w:rsidRPr="00323015">
        <w:rPr>
          <w:rFonts w:ascii="標楷體" w:eastAsia="標楷體" w:hAnsi="標楷體" w:hint="eastAsia"/>
          <w:snapToGrid w:val="0"/>
          <w:kern w:val="0"/>
          <w:szCs w:val="28"/>
        </w:rPr>
        <w:t>乾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「</w:t>
      </w:r>
      <w:proofErr w:type="gramStart"/>
      <w:r w:rsidR="002901DE" w:rsidRPr="00323015">
        <w:rPr>
          <w:rFonts w:ascii="標楷體" w:eastAsia="標楷體" w:hAnsi="標楷體" w:hint="eastAsia"/>
          <w:snapToGrid w:val="0"/>
          <w:kern w:val="0"/>
          <w:szCs w:val="28"/>
        </w:rPr>
        <w:t>ㄅ一ㄝˇ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」 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2.</w:t>
      </w:r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「</w:t>
      </w:r>
      <w:proofErr w:type="gramStart"/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ㄇㄢˋ</w:t>
      </w:r>
      <w:proofErr w:type="gramEnd"/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」罵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 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3.</w:t>
      </w:r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羽「</w:t>
      </w:r>
      <w:proofErr w:type="gramStart"/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ㄍㄜˊ</w:t>
      </w:r>
      <w:proofErr w:type="gramEnd"/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」不整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4.</w:t>
      </w:r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妙語解「</w:t>
      </w:r>
      <w:proofErr w:type="gramStart"/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一ˊ</w:t>
      </w:r>
      <w:proofErr w:type="gramEnd"/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」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 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5.</w:t>
      </w:r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童山「</w:t>
      </w:r>
      <w:proofErr w:type="gramStart"/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ㄓㄨㄛˊㄓㄨㄛˊ</w:t>
      </w:r>
      <w:proofErr w:type="gramEnd"/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」</w:t>
      </w:r>
    </w:p>
    <w:p w:rsidR="00A230D7" w:rsidRPr="00323015" w:rsidRDefault="00A230D7" w:rsidP="00DB32F5">
      <w:pPr>
        <w:rPr>
          <w:rFonts w:ascii="標楷體" w:eastAsia="標楷體" w:hAnsi="標楷體"/>
          <w:snapToGrid w:val="0"/>
          <w:kern w:val="0"/>
          <w:szCs w:val="28"/>
        </w:rPr>
      </w:pPr>
      <w:r w:rsidRPr="00323015">
        <w:rPr>
          <w:rFonts w:ascii="標楷體" w:eastAsia="標楷體" w:hAnsi="標楷體" w:hint="eastAsia"/>
          <w:szCs w:val="28"/>
        </w:rPr>
        <w:t xml:space="preserve">　　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6.</w:t>
      </w:r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「阿」</w:t>
      </w:r>
      <w:proofErr w:type="gramStart"/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諛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</w:t>
      </w:r>
      <w:r w:rsidR="003421AA" w:rsidRPr="00323015">
        <w:rPr>
          <w:rFonts w:ascii="標楷體" w:eastAsia="標楷體" w:hAnsi="標楷體"/>
          <w:snapToGrid w:val="0"/>
          <w:kern w:val="0"/>
          <w:szCs w:val="28"/>
        </w:rPr>
        <w:t xml:space="preserve">  </w:t>
      </w:r>
      <w:r w:rsidR="00B92F23"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="003421AA"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7.</w:t>
      </w:r>
      <w:r w:rsidR="00674943" w:rsidRPr="00323015">
        <w:rPr>
          <w:rFonts w:ascii="標楷體" w:eastAsia="標楷體" w:hAnsi="標楷體" w:hint="eastAsia"/>
          <w:snapToGrid w:val="0"/>
          <w:kern w:val="0"/>
          <w:szCs w:val="28"/>
        </w:rPr>
        <w:t>「</w:t>
      </w:r>
      <w:proofErr w:type="gramStart"/>
      <w:r w:rsidR="00674943" w:rsidRPr="00323015">
        <w:rPr>
          <w:rFonts w:ascii="標楷體" w:eastAsia="標楷體" w:hAnsi="標楷體" w:hint="eastAsia"/>
          <w:snapToGrid w:val="0"/>
          <w:kern w:val="0"/>
          <w:szCs w:val="28"/>
        </w:rPr>
        <w:t>豢</w:t>
      </w:r>
      <w:proofErr w:type="gramEnd"/>
      <w:r w:rsidR="00674943" w:rsidRPr="00323015">
        <w:rPr>
          <w:rFonts w:ascii="標楷體" w:eastAsia="標楷體" w:hAnsi="標楷體" w:hint="eastAsia"/>
          <w:snapToGrid w:val="0"/>
          <w:kern w:val="0"/>
          <w:szCs w:val="28"/>
        </w:rPr>
        <w:t>」</w:t>
      </w:r>
      <w:r w:rsidR="00B92F23" w:rsidRPr="00323015">
        <w:rPr>
          <w:rFonts w:ascii="標楷體" w:eastAsia="標楷體" w:hAnsi="標楷體" w:hint="eastAsia"/>
          <w:snapToGrid w:val="0"/>
          <w:kern w:val="0"/>
          <w:szCs w:val="28"/>
        </w:rPr>
        <w:t>養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="00B92F23" w:rsidRPr="00323015">
        <w:rPr>
          <w:rFonts w:ascii="標楷體" w:eastAsia="標楷體" w:hAnsi="標楷體"/>
          <w:snapToGrid w:val="0"/>
          <w:kern w:val="0"/>
          <w:szCs w:val="28"/>
        </w:rPr>
        <w:t xml:space="preserve">  </w:t>
      </w:r>
      <w:r w:rsidR="00D52072"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 8.</w:t>
      </w:r>
      <w:r w:rsidR="00674943" w:rsidRPr="00323015">
        <w:rPr>
          <w:rFonts w:ascii="標楷體" w:eastAsia="標楷體" w:hAnsi="標楷體" w:hint="eastAsia"/>
          <w:snapToGrid w:val="0"/>
          <w:kern w:val="0"/>
          <w:szCs w:val="28"/>
        </w:rPr>
        <w:t>「蜷」</w:t>
      </w:r>
      <w:proofErr w:type="gramStart"/>
      <w:r w:rsidR="00674943" w:rsidRPr="00323015">
        <w:rPr>
          <w:rFonts w:ascii="標楷體" w:eastAsia="標楷體" w:hAnsi="標楷體" w:hint="eastAsia"/>
          <w:snapToGrid w:val="0"/>
          <w:kern w:val="0"/>
          <w:szCs w:val="28"/>
        </w:rPr>
        <w:t>伏不動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="00B92F23" w:rsidRPr="00323015">
        <w:rPr>
          <w:rFonts w:ascii="標楷體" w:eastAsia="標楷體" w:hAnsi="標楷體"/>
          <w:snapToGrid w:val="0"/>
          <w:kern w:val="0"/>
          <w:szCs w:val="28"/>
        </w:rPr>
        <w:t xml:space="preserve">   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9.</w:t>
      </w:r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一代</w:t>
      </w:r>
      <w:r w:rsidR="008C71FB" w:rsidRPr="00323015">
        <w:rPr>
          <w:rFonts w:ascii="標楷體" w:eastAsia="標楷體" w:hAnsi="標楷體" w:hint="eastAsia"/>
          <w:snapToGrid w:val="0"/>
          <w:kern w:val="0"/>
          <w:szCs w:val="28"/>
        </w:rPr>
        <w:t>「</w:t>
      </w:r>
      <w:proofErr w:type="gramStart"/>
      <w:r w:rsidR="008C71FB" w:rsidRPr="00323015">
        <w:rPr>
          <w:rFonts w:ascii="標楷體" w:eastAsia="標楷體" w:hAnsi="標楷體" w:hint="eastAsia"/>
          <w:snapToGrid w:val="0"/>
          <w:kern w:val="0"/>
          <w:szCs w:val="28"/>
        </w:rPr>
        <w:t>梟</w:t>
      </w:r>
      <w:proofErr w:type="gramEnd"/>
      <w:r w:rsidR="008C71FB" w:rsidRPr="00323015">
        <w:rPr>
          <w:rFonts w:ascii="標楷體" w:eastAsia="標楷體" w:hAnsi="標楷體" w:hint="eastAsia"/>
          <w:snapToGrid w:val="0"/>
          <w:kern w:val="0"/>
          <w:szCs w:val="28"/>
        </w:rPr>
        <w:t>」</w:t>
      </w:r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雄</w:t>
      </w:r>
      <w:r w:rsidR="00674943"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 </w:t>
      </w:r>
      <w:r w:rsidR="00032C10" w:rsidRPr="00323015">
        <w:rPr>
          <w:rFonts w:ascii="標楷體" w:eastAsia="標楷體" w:hAnsi="標楷體"/>
          <w:snapToGrid w:val="0"/>
          <w:kern w:val="0"/>
          <w:szCs w:val="28"/>
        </w:rPr>
        <w:t xml:space="preserve">  </w:t>
      </w:r>
      <w:r w:rsidR="00674943"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10.</w:t>
      </w:r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伏在窗「</w:t>
      </w:r>
      <w:proofErr w:type="gramStart"/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櫺</w:t>
      </w:r>
      <w:proofErr w:type="gramEnd"/>
      <w:r w:rsidR="00032C10" w:rsidRPr="00323015">
        <w:rPr>
          <w:rFonts w:ascii="標楷體" w:eastAsia="標楷體" w:hAnsi="標楷體" w:hint="eastAsia"/>
          <w:snapToGrid w:val="0"/>
          <w:kern w:val="0"/>
          <w:szCs w:val="28"/>
        </w:rPr>
        <w:t>」</w:t>
      </w:r>
      <w:r w:rsidR="00674943" w:rsidRPr="00323015">
        <w:rPr>
          <w:rFonts w:ascii="標楷體" w:eastAsia="標楷體" w:hAnsi="標楷體"/>
          <w:snapToGrid w:val="0"/>
          <w:kern w:val="0"/>
          <w:szCs w:val="28"/>
        </w:rPr>
        <w:t xml:space="preserve"> </w:t>
      </w:r>
    </w:p>
    <w:p w:rsidR="00A230D7" w:rsidRPr="00323015" w:rsidRDefault="00A230D7" w:rsidP="00A230D7">
      <w:pPr>
        <w:spacing w:line="440" w:lineRule="exact"/>
        <w:rPr>
          <w:rFonts w:ascii="標楷體" w:eastAsia="標楷體" w:hAnsi="標楷體"/>
          <w:b/>
          <w:snapToGrid w:val="0"/>
          <w:kern w:val="0"/>
          <w:szCs w:val="28"/>
        </w:rPr>
      </w:pPr>
      <w:r w:rsidRPr="00323015">
        <w:rPr>
          <w:rFonts w:ascii="標楷體" w:eastAsia="標楷體" w:hAnsi="標楷體" w:hint="eastAsia"/>
          <w:b/>
          <w:snapToGrid w:val="0"/>
          <w:kern w:val="0"/>
          <w:szCs w:val="28"/>
        </w:rPr>
        <w:t>二</w:t>
      </w:r>
      <w:r w:rsidRPr="00323015">
        <w:rPr>
          <w:rFonts w:ascii="新細明體" w:eastAsia="新細明體" w:hAnsi="新細明體" w:hint="eastAsia"/>
          <w:b/>
          <w:snapToGrid w:val="0"/>
          <w:kern w:val="0"/>
          <w:szCs w:val="28"/>
        </w:rPr>
        <w:t>、</w:t>
      </w:r>
      <w:r w:rsidRPr="00323015">
        <w:rPr>
          <w:rFonts w:ascii="標楷體" w:eastAsia="標楷體" w:hAnsi="標楷體" w:hint="eastAsia"/>
          <w:b/>
          <w:snapToGrid w:val="0"/>
          <w:kern w:val="0"/>
          <w:szCs w:val="28"/>
        </w:rPr>
        <w:t>解釋</w:t>
      </w:r>
      <w:r w:rsidRPr="00323015">
        <w:rPr>
          <w:rFonts w:ascii="標楷體" w:eastAsia="標楷體" w:hAnsi="標楷體" w:hint="eastAsia"/>
          <w:b/>
          <w:snapToGrid w:val="0"/>
          <w:kern w:val="0"/>
        </w:rPr>
        <w:t>：</w:t>
      </w:r>
      <w:r w:rsidRPr="00323015">
        <w:rPr>
          <w:rFonts w:ascii="標楷體" w:eastAsia="標楷體" w:hAnsi="標楷體"/>
          <w:b/>
          <w:snapToGrid w:val="0"/>
          <w:kern w:val="0"/>
        </w:rPr>
        <w:t>2</w:t>
      </w:r>
      <w:r w:rsidRPr="00323015">
        <w:rPr>
          <w:rFonts w:ascii="標楷體" w:eastAsia="標楷體" w:hAnsi="標楷體" w:hint="eastAsia"/>
          <w:b/>
          <w:snapToGrid w:val="0"/>
          <w:kern w:val="0"/>
        </w:rPr>
        <w:t>0％（每題二分，錯一字扣一分）</w:t>
      </w:r>
    </w:p>
    <w:p w:rsidR="00A230D7" w:rsidRPr="00323015" w:rsidRDefault="00A230D7" w:rsidP="00A230D7">
      <w:pPr>
        <w:widowControl/>
        <w:adjustRightInd w:val="0"/>
        <w:snapToGrid w:val="0"/>
        <w:spacing w:line="440" w:lineRule="exact"/>
        <w:rPr>
          <w:rFonts w:ascii="標楷體" w:eastAsia="標楷體" w:hAnsi="標楷體"/>
          <w:snapToGrid w:val="0"/>
          <w:kern w:val="0"/>
        </w:rPr>
      </w:pPr>
      <w:r w:rsidRPr="00323015">
        <w:rPr>
          <w:rFonts w:ascii="標楷體" w:eastAsia="標楷體" w:hAnsi="標楷體" w:hint="eastAsia"/>
          <w:snapToGrid w:val="0"/>
          <w:kern w:val="0"/>
        </w:rPr>
        <w:t xml:space="preserve">　　1.</w:t>
      </w:r>
      <w:proofErr w:type="gramStart"/>
      <w:r w:rsidR="00761952" w:rsidRPr="00323015">
        <w:rPr>
          <w:rFonts w:ascii="標楷體" w:eastAsia="標楷體" w:hAnsi="標楷體" w:hint="eastAsia"/>
          <w:snapToGrid w:val="0"/>
          <w:kern w:val="0"/>
        </w:rPr>
        <w:t>巿</w:t>
      </w:r>
      <w:proofErr w:type="gramEnd"/>
      <w:r w:rsidR="00761952" w:rsidRPr="00323015">
        <w:rPr>
          <w:rFonts w:ascii="標楷體" w:eastAsia="標楷體" w:hAnsi="標楷體" w:hint="eastAsia"/>
          <w:snapToGrid w:val="0"/>
          <w:kern w:val="0"/>
        </w:rPr>
        <w:t>聲鼎沸</w:t>
      </w:r>
      <w:r w:rsidR="00DB32F5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</w:rPr>
        <w:t xml:space="preserve"> </w:t>
      </w:r>
      <w:r w:rsidR="00D02F52" w:rsidRPr="00323015">
        <w:rPr>
          <w:rFonts w:ascii="標楷體" w:eastAsia="標楷體" w:hAnsi="標楷體"/>
          <w:snapToGrid w:val="0"/>
          <w:kern w:val="0"/>
        </w:rPr>
        <w:t xml:space="preserve">      </w:t>
      </w:r>
      <w:r w:rsidRPr="00323015">
        <w:rPr>
          <w:rFonts w:ascii="標楷體" w:eastAsia="標楷體" w:hAnsi="標楷體" w:hint="eastAsia"/>
          <w:snapToGrid w:val="0"/>
          <w:kern w:val="0"/>
        </w:rPr>
        <w:t>2.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野人獻曝  </w:t>
      </w:r>
      <w:r w:rsidR="00D02F52" w:rsidRPr="00323015">
        <w:rPr>
          <w:rFonts w:ascii="標楷體" w:eastAsia="標楷體" w:hAnsi="標楷體"/>
          <w:snapToGrid w:val="0"/>
          <w:kern w:val="0"/>
        </w:rPr>
        <w:t xml:space="preserve">       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</w:rPr>
        <w:t>3.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戰戰兢兢  </w:t>
      </w:r>
      <w:r w:rsidR="00D02F52" w:rsidRPr="00323015">
        <w:rPr>
          <w:rFonts w:ascii="標楷體" w:eastAsia="標楷體" w:hAnsi="標楷體"/>
          <w:snapToGrid w:val="0"/>
          <w:kern w:val="0"/>
        </w:rPr>
        <w:t xml:space="preserve">       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</w:rPr>
        <w:t>4.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>斑斕</w:t>
      </w:r>
      <w:r w:rsidR="00CC4AD3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  </w:t>
      </w:r>
      <w:r w:rsidR="00D02F52" w:rsidRPr="00323015">
        <w:rPr>
          <w:rFonts w:ascii="標楷體" w:eastAsia="標楷體" w:hAnsi="標楷體"/>
          <w:snapToGrid w:val="0"/>
          <w:kern w:val="0"/>
        </w:rPr>
        <w:t xml:space="preserve">       </w:t>
      </w:r>
      <w:r w:rsidRPr="00323015">
        <w:rPr>
          <w:rFonts w:ascii="標楷體" w:eastAsia="標楷體" w:hAnsi="標楷體" w:hint="eastAsia"/>
          <w:snapToGrid w:val="0"/>
          <w:kern w:val="0"/>
        </w:rPr>
        <w:t>5.</w:t>
      </w:r>
      <w:r w:rsidR="001C53B6" w:rsidRPr="00323015">
        <w:rPr>
          <w:rFonts w:ascii="標楷體" w:eastAsia="標楷體" w:hAnsi="標楷體" w:hint="eastAsia"/>
          <w:snapToGrid w:val="0"/>
          <w:kern w:val="0"/>
        </w:rPr>
        <w:t>褻玩</w:t>
      </w:r>
      <w:proofErr w:type="gramStart"/>
      <w:r w:rsidR="001C53B6" w:rsidRPr="00323015">
        <w:rPr>
          <w:rFonts w:ascii="標楷體" w:eastAsia="標楷體" w:hAnsi="標楷體" w:hint="eastAsia"/>
          <w:snapToGrid w:val="0"/>
          <w:kern w:val="0"/>
        </w:rPr>
        <w:t>焉</w:t>
      </w:r>
      <w:proofErr w:type="gramEnd"/>
      <w:r w:rsidR="00CC4AD3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</w:p>
    <w:p w:rsidR="00A230D7" w:rsidRPr="00323015" w:rsidRDefault="00A230D7" w:rsidP="00A230D7">
      <w:pPr>
        <w:widowControl/>
        <w:adjustRightInd w:val="0"/>
        <w:snapToGrid w:val="0"/>
        <w:spacing w:line="440" w:lineRule="exact"/>
        <w:rPr>
          <w:rFonts w:ascii="標楷體" w:eastAsia="標楷體" w:hAnsi="標楷體"/>
          <w:snapToGrid w:val="0"/>
          <w:kern w:val="0"/>
        </w:rPr>
      </w:pPr>
      <w:r w:rsidRPr="00323015">
        <w:rPr>
          <w:rFonts w:ascii="標楷體" w:eastAsia="標楷體" w:hAnsi="標楷體" w:hint="eastAsia"/>
          <w:snapToGrid w:val="0"/>
          <w:kern w:val="0"/>
        </w:rPr>
        <w:t xml:space="preserve">　　6.</w:t>
      </w:r>
      <w:proofErr w:type="gramStart"/>
      <w:r w:rsidR="001C53B6" w:rsidRPr="00323015">
        <w:rPr>
          <w:rFonts w:ascii="標楷體" w:eastAsia="標楷體" w:hAnsi="標楷體" w:hint="eastAsia"/>
          <w:snapToGrid w:val="0"/>
          <w:kern w:val="0"/>
        </w:rPr>
        <w:t>亭亭淨植</w:t>
      </w:r>
      <w:proofErr w:type="gramEnd"/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  </w:t>
      </w:r>
      <w:r w:rsidR="00D02F52" w:rsidRPr="00323015">
        <w:rPr>
          <w:rFonts w:ascii="標楷體" w:eastAsia="標楷體" w:hAnsi="標楷體"/>
          <w:snapToGrid w:val="0"/>
          <w:kern w:val="0"/>
        </w:rPr>
        <w:t xml:space="preserve">       </w:t>
      </w:r>
      <w:r w:rsidRPr="00323015">
        <w:rPr>
          <w:rFonts w:ascii="標楷體" w:eastAsia="標楷體" w:hAnsi="標楷體" w:hint="eastAsia"/>
          <w:snapToGrid w:val="0"/>
          <w:kern w:val="0"/>
        </w:rPr>
        <w:t>7.</w:t>
      </w:r>
      <w:proofErr w:type="gramStart"/>
      <w:r w:rsidR="00D02F52" w:rsidRPr="00323015">
        <w:rPr>
          <w:rFonts w:ascii="標楷體" w:eastAsia="標楷體" w:hAnsi="標楷體" w:hint="eastAsia"/>
          <w:snapToGrid w:val="0"/>
          <w:kern w:val="0"/>
          <w:szCs w:val="28"/>
        </w:rPr>
        <w:t>穠纖</w:t>
      </w:r>
      <w:proofErr w:type="gramEnd"/>
      <w:r w:rsidR="00D02F52" w:rsidRPr="00323015">
        <w:rPr>
          <w:rFonts w:ascii="標楷體" w:eastAsia="標楷體" w:hAnsi="標楷體" w:hint="eastAsia"/>
          <w:snapToGrid w:val="0"/>
          <w:kern w:val="0"/>
          <w:szCs w:val="28"/>
        </w:rPr>
        <w:t>合度</w:t>
      </w:r>
      <w:r w:rsidR="00CC4AD3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="00D02F52" w:rsidRPr="00323015">
        <w:rPr>
          <w:rFonts w:ascii="標楷體" w:eastAsia="標楷體" w:hAnsi="標楷體"/>
          <w:snapToGrid w:val="0"/>
          <w:kern w:val="0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</w:rPr>
        <w:t xml:space="preserve">      </w:t>
      </w:r>
      <w:r w:rsidRPr="00323015">
        <w:rPr>
          <w:rFonts w:ascii="標楷體" w:eastAsia="標楷體" w:hAnsi="標楷體" w:hint="eastAsia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</w:rPr>
        <w:t>8.</w:t>
      </w:r>
      <w:proofErr w:type="gramStart"/>
      <w:r w:rsidR="002738B8" w:rsidRPr="00323015">
        <w:rPr>
          <w:rFonts w:ascii="標楷體" w:eastAsia="標楷體" w:hAnsi="標楷體" w:hint="eastAsia"/>
          <w:snapToGrid w:val="0"/>
          <w:kern w:val="0"/>
        </w:rPr>
        <w:t>瞵視昂藏</w:t>
      </w:r>
      <w:proofErr w:type="gramEnd"/>
      <w:r w:rsidR="00CC4AD3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23015">
        <w:rPr>
          <w:rFonts w:ascii="標楷體" w:eastAsia="標楷體" w:hAnsi="標楷體" w:hint="eastAsia"/>
        </w:rPr>
        <w:t xml:space="preserve">  </w:t>
      </w:r>
      <w:r w:rsidRPr="00323015">
        <w:rPr>
          <w:rFonts w:ascii="標楷體" w:eastAsia="標楷體" w:hAnsi="標楷體"/>
        </w:rPr>
        <w:t xml:space="preserve">      </w:t>
      </w:r>
      <w:r w:rsidRPr="00323015">
        <w:rPr>
          <w:rFonts w:ascii="標楷體" w:eastAsia="標楷體" w:hAnsi="標楷體" w:hint="eastAsia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</w:rPr>
        <w:t>9.</w:t>
      </w:r>
      <w:r w:rsidR="002738B8" w:rsidRPr="00323015">
        <w:rPr>
          <w:rFonts w:ascii="標楷體" w:eastAsia="標楷體" w:hAnsi="標楷體" w:hint="eastAsia"/>
          <w:snapToGrid w:val="0"/>
          <w:kern w:val="0"/>
        </w:rPr>
        <w:t>鼓噪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  </w:t>
      </w:r>
      <w:r w:rsidR="00D02F52" w:rsidRPr="00323015">
        <w:rPr>
          <w:rFonts w:ascii="標楷體" w:eastAsia="標楷體" w:hAnsi="標楷體"/>
          <w:snapToGrid w:val="0"/>
          <w:kern w:val="0"/>
        </w:rPr>
        <w:t xml:space="preserve">       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</w:rPr>
        <w:t>10.</w:t>
      </w:r>
      <w:r w:rsidR="00D02F52" w:rsidRPr="00323015">
        <w:rPr>
          <w:rFonts w:ascii="標楷體" w:eastAsia="標楷體" w:hAnsi="標楷體" w:hint="eastAsia"/>
          <w:snapToGrid w:val="0"/>
          <w:kern w:val="0"/>
        </w:rPr>
        <w:t>遐思</w:t>
      </w:r>
    </w:p>
    <w:p w:rsidR="00A230D7" w:rsidRPr="00323015" w:rsidRDefault="00A230D7" w:rsidP="00A230D7">
      <w:pPr>
        <w:spacing w:line="440" w:lineRule="exact"/>
        <w:rPr>
          <w:rFonts w:ascii="標楷體" w:eastAsia="標楷體" w:hAnsi="標楷體"/>
          <w:b/>
          <w:szCs w:val="28"/>
        </w:rPr>
      </w:pPr>
      <w:r w:rsidRPr="00323015">
        <w:rPr>
          <w:rFonts w:ascii="標楷體" w:eastAsia="標楷體" w:hAnsi="標楷體" w:hint="eastAsia"/>
          <w:b/>
          <w:szCs w:val="28"/>
        </w:rPr>
        <w:t>三</w:t>
      </w:r>
      <w:r w:rsidRPr="00323015">
        <w:rPr>
          <w:rFonts w:ascii="新細明體" w:eastAsia="新細明體" w:hAnsi="新細明體" w:hint="eastAsia"/>
          <w:b/>
          <w:szCs w:val="28"/>
        </w:rPr>
        <w:t>、</w:t>
      </w:r>
      <w:r w:rsidR="00DB32F5" w:rsidRPr="00323015">
        <w:rPr>
          <w:rFonts w:ascii="標楷體" w:eastAsia="標楷體" w:hAnsi="標楷體" w:hint="eastAsia"/>
          <w:b/>
          <w:snapToGrid w:val="0"/>
          <w:kern w:val="0"/>
        </w:rPr>
        <w:t>默寫</w:t>
      </w:r>
      <w:r w:rsidRPr="00323015">
        <w:rPr>
          <w:rFonts w:ascii="標楷體" w:eastAsia="標楷體" w:hAnsi="標楷體" w:hint="eastAsia"/>
          <w:b/>
          <w:snapToGrid w:val="0"/>
          <w:kern w:val="0"/>
        </w:rPr>
        <w:t>：</w:t>
      </w:r>
      <w:r w:rsidR="00DB32F5" w:rsidRPr="00323015">
        <w:rPr>
          <w:rFonts w:ascii="標楷體" w:eastAsia="標楷體" w:hAnsi="標楷體"/>
          <w:b/>
          <w:snapToGrid w:val="0"/>
          <w:kern w:val="0"/>
        </w:rPr>
        <w:t xml:space="preserve"> </w:t>
      </w:r>
      <w:r w:rsidRPr="00323015">
        <w:rPr>
          <w:rFonts w:ascii="標楷體" w:eastAsia="標楷體" w:hAnsi="標楷體"/>
          <w:b/>
          <w:snapToGrid w:val="0"/>
          <w:kern w:val="0"/>
        </w:rPr>
        <w:t>10</w:t>
      </w:r>
      <w:r w:rsidRPr="00323015">
        <w:rPr>
          <w:rFonts w:ascii="標楷體" w:eastAsia="標楷體" w:hAnsi="標楷體" w:hint="eastAsia"/>
          <w:b/>
          <w:snapToGrid w:val="0"/>
          <w:kern w:val="0"/>
        </w:rPr>
        <w:t>％</w:t>
      </w:r>
      <w:r w:rsidR="00DB32F5" w:rsidRPr="00323015">
        <w:rPr>
          <w:rFonts w:ascii="標楷體" w:eastAsia="標楷體" w:hAnsi="標楷體" w:hint="eastAsia"/>
          <w:b/>
          <w:snapToGrid w:val="0"/>
          <w:kern w:val="0"/>
        </w:rPr>
        <w:t xml:space="preserve"> </w:t>
      </w:r>
      <w:r w:rsidR="00DB32F5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(</w:t>
      </w:r>
      <w:r w:rsidR="001C53B6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一格一句，</w:t>
      </w:r>
      <w:r w:rsidR="00DB32F5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每格一分，錯</w:t>
      </w:r>
      <w:proofErr w:type="gramStart"/>
      <w:r w:rsidR="00DB32F5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一字</w:t>
      </w:r>
      <w:r w:rsidR="001C53B6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全錯</w:t>
      </w:r>
      <w:proofErr w:type="gramEnd"/>
      <w:r w:rsidR="00DB32F5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)</w:t>
      </w:r>
    </w:p>
    <w:p w:rsidR="00DB32F5" w:rsidRPr="00323015" w:rsidRDefault="00A230D7" w:rsidP="00A230D7">
      <w:pPr>
        <w:spacing w:line="440" w:lineRule="exact"/>
        <w:rPr>
          <w:rFonts w:ascii="標楷體" w:eastAsia="標楷體" w:hAnsi="標楷體"/>
          <w:snapToGrid w:val="0"/>
          <w:kern w:val="0"/>
          <w:szCs w:val="28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　　</w:t>
      </w:r>
      <w:r w:rsidR="001C53B6" w:rsidRPr="00323015">
        <w:rPr>
          <w:rFonts w:ascii="標楷體" w:eastAsia="標楷體" w:hAnsi="標楷體" w:hint="eastAsia"/>
          <w:snapToGrid w:val="0"/>
          <w:kern w:val="0"/>
          <w:szCs w:val="28"/>
        </w:rPr>
        <w:t>（</w:t>
      </w:r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一</w:t>
      </w:r>
      <w:r w:rsidR="00951097" w:rsidRPr="00323015">
        <w:rPr>
          <w:rFonts w:ascii="標楷體" w:eastAsia="標楷體" w:hAnsi="標楷體"/>
          <w:snapToGrid w:val="0"/>
          <w:kern w:val="0"/>
          <w:szCs w:val="28"/>
        </w:rPr>
        <w:t>）</w:t>
      </w:r>
      <w:proofErr w:type="gramStart"/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予獨愛</w:t>
      </w:r>
      <w:proofErr w:type="gramEnd"/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蓮</w:t>
      </w:r>
      <w:r w:rsidR="008D7519">
        <w:rPr>
          <w:rFonts w:ascii="標楷體" w:eastAsia="標楷體" w:hAnsi="標楷體" w:hint="eastAsia"/>
          <w:snapToGrid w:val="0"/>
          <w:kern w:val="0"/>
          <w:szCs w:val="28"/>
        </w:rPr>
        <w:t>之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="00DF2487" w:rsidRPr="00323015">
        <w:rPr>
          <w:rFonts w:ascii="標楷體" w:eastAsia="標楷體" w:hAnsi="標楷體" w:hint="eastAsia"/>
          <w:snapToGrid w:val="0"/>
          <w:kern w:val="0"/>
          <w:szCs w:val="28"/>
          <w:u w:val="single"/>
        </w:rPr>
        <w:t>1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，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2   </w:t>
      </w:r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；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3   </w:t>
      </w:r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，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4   </w:t>
      </w:r>
      <w:r w:rsidR="0034093B" w:rsidRPr="0034093B">
        <w:rPr>
          <w:rFonts w:ascii="標楷體" w:eastAsia="標楷體" w:hAnsi="標楷體" w:hint="eastAsia"/>
          <w:snapToGrid w:val="0"/>
          <w:kern w:val="0"/>
          <w:szCs w:val="28"/>
        </w:rPr>
        <w:t>；</w:t>
      </w:r>
      <w:proofErr w:type="gramStart"/>
      <w:r w:rsidR="0034093B">
        <w:rPr>
          <w:rFonts w:ascii="標楷體" w:eastAsia="標楷體" w:hAnsi="標楷體" w:hint="eastAsia"/>
          <w:snapToGrid w:val="0"/>
          <w:kern w:val="0"/>
          <w:szCs w:val="28"/>
        </w:rPr>
        <w:t>香遠益清</w:t>
      </w:r>
      <w:proofErr w:type="gramEnd"/>
      <w:r w:rsidR="0034093B">
        <w:rPr>
          <w:rFonts w:ascii="標楷體" w:eastAsia="標楷體" w:hAnsi="標楷體" w:hint="eastAsia"/>
          <w:snapToGrid w:val="0"/>
          <w:kern w:val="0"/>
          <w:szCs w:val="28"/>
        </w:rPr>
        <w:t>。</w:t>
      </w:r>
    </w:p>
    <w:p w:rsidR="00DB32F5" w:rsidRPr="00323015" w:rsidRDefault="001C53B6" w:rsidP="00A230D7">
      <w:pPr>
        <w:spacing w:line="440" w:lineRule="exact"/>
        <w:rPr>
          <w:rFonts w:ascii="標楷體" w:eastAsia="標楷體" w:hAnsi="標楷體"/>
          <w:snapToGrid w:val="0"/>
          <w:kern w:val="0"/>
          <w:szCs w:val="28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　　（</w:t>
      </w:r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二</w:t>
      </w:r>
      <w:r w:rsidR="00951097" w:rsidRPr="00323015">
        <w:rPr>
          <w:rFonts w:ascii="標楷體" w:eastAsia="標楷體" w:hAnsi="標楷體"/>
          <w:snapToGrid w:val="0"/>
          <w:kern w:val="0"/>
          <w:szCs w:val="28"/>
        </w:rPr>
        <w:t>）</w:t>
      </w:r>
      <w:proofErr w:type="gramStart"/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噫</w:t>
      </w:r>
      <w:proofErr w:type="gramEnd"/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！菊之愛，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Cs w:val="28"/>
          <w:u w:val="single"/>
        </w:rPr>
        <w:t>5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。蓮之愛，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>6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="00DB32F5" w:rsidRPr="00323015">
        <w:rPr>
          <w:rFonts w:ascii="標楷體" w:eastAsia="標楷體" w:hAnsi="標楷體" w:hint="eastAsia"/>
          <w:snapToGrid w:val="0"/>
          <w:kern w:val="0"/>
          <w:szCs w:val="28"/>
        </w:rPr>
        <w:t>？牡丹之愛，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>7</w:t>
      </w:r>
      <w:r w:rsidR="00DF2487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</w:t>
      </w:r>
      <w:r w:rsidR="00DF2487" w:rsidRPr="00323015">
        <w:rPr>
          <w:rFonts w:ascii="標楷體" w:eastAsia="標楷體" w:hAnsi="標楷體" w:hint="eastAsia"/>
          <w:snapToGrid w:val="0"/>
          <w:kern w:val="0"/>
          <w:szCs w:val="28"/>
        </w:rPr>
        <w:t>！</w:t>
      </w:r>
    </w:p>
    <w:p w:rsidR="00951097" w:rsidRPr="00323015" w:rsidRDefault="00951097" w:rsidP="00A230D7">
      <w:pPr>
        <w:spacing w:line="440" w:lineRule="exact"/>
        <w:rPr>
          <w:rFonts w:ascii="標楷體" w:eastAsia="標楷體" w:hAnsi="標楷體"/>
          <w:snapToGrid w:val="0"/>
          <w:kern w:val="0"/>
          <w:szCs w:val="28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 xml:space="preserve">　　</w:t>
      </w:r>
      <w:r w:rsidR="001C53B6" w:rsidRPr="00323015">
        <w:rPr>
          <w:rFonts w:ascii="標楷體" w:eastAsia="標楷體" w:hAnsi="標楷體" w:hint="eastAsia"/>
          <w:snapToGrid w:val="0"/>
          <w:kern w:val="0"/>
          <w:szCs w:val="28"/>
        </w:rPr>
        <w:t>（</w:t>
      </w:r>
      <w:r w:rsidRPr="00323015">
        <w:rPr>
          <w:rFonts w:ascii="標楷體" w:eastAsia="標楷體" w:hAnsi="標楷體" w:hint="eastAsia"/>
          <w:snapToGrid w:val="0"/>
          <w:kern w:val="0"/>
          <w:szCs w:val="28"/>
        </w:rPr>
        <w:t>三</w:t>
      </w:r>
      <w:r w:rsidRPr="00323015">
        <w:rPr>
          <w:rFonts w:ascii="標楷體" w:eastAsia="標楷體" w:hAnsi="標楷體"/>
          <w:snapToGrid w:val="0"/>
          <w:kern w:val="0"/>
          <w:szCs w:val="28"/>
        </w:rPr>
        <w:t>）</w:t>
      </w:r>
      <w:r w:rsidR="001C53B6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 8    </w:t>
      </w:r>
      <w:r w:rsidR="001C53B6" w:rsidRPr="00323015">
        <w:rPr>
          <w:rFonts w:ascii="標楷體" w:eastAsia="標楷體" w:hAnsi="標楷體" w:hint="eastAsia"/>
          <w:snapToGrid w:val="0"/>
          <w:kern w:val="0"/>
          <w:szCs w:val="28"/>
        </w:rPr>
        <w:t>，可愛者甚</w:t>
      </w:r>
      <w:proofErr w:type="gramStart"/>
      <w:r w:rsidR="001C53B6" w:rsidRPr="00323015">
        <w:rPr>
          <w:rFonts w:ascii="標楷體" w:eastAsia="標楷體" w:hAnsi="標楷體" w:hint="eastAsia"/>
          <w:snapToGrid w:val="0"/>
          <w:kern w:val="0"/>
          <w:szCs w:val="28"/>
        </w:rPr>
        <w:t>蕃</w:t>
      </w:r>
      <w:proofErr w:type="gramEnd"/>
      <w:r w:rsidR="008D7519">
        <w:rPr>
          <w:rFonts w:ascii="標楷體" w:eastAsia="標楷體" w:hAnsi="標楷體" w:hint="eastAsia"/>
          <w:snapToGrid w:val="0"/>
          <w:kern w:val="0"/>
          <w:szCs w:val="28"/>
        </w:rPr>
        <w:t>：</w:t>
      </w:r>
      <w:r w:rsidR="001C53B6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 9    </w:t>
      </w:r>
      <w:r w:rsidR="001C53B6" w:rsidRPr="00323015">
        <w:rPr>
          <w:rFonts w:ascii="標楷體" w:eastAsia="標楷體" w:hAnsi="標楷體" w:hint="eastAsia"/>
          <w:snapToGrid w:val="0"/>
          <w:kern w:val="0"/>
          <w:szCs w:val="28"/>
        </w:rPr>
        <w:t>，</w:t>
      </w:r>
      <w:r w:rsidR="001C53B6" w:rsidRPr="00323015">
        <w:rPr>
          <w:rFonts w:ascii="標楷體" w:eastAsia="標楷體" w:hAnsi="標楷體"/>
          <w:snapToGrid w:val="0"/>
          <w:kern w:val="0"/>
          <w:szCs w:val="28"/>
          <w:u w:val="single"/>
        </w:rPr>
        <w:t xml:space="preserve">   10   </w:t>
      </w:r>
      <w:r w:rsidR="001F0FAA" w:rsidRPr="00323015">
        <w:rPr>
          <w:rFonts w:ascii="標楷體" w:eastAsia="標楷體" w:hAnsi="標楷體" w:hint="eastAsia"/>
          <w:snapToGrid w:val="0"/>
          <w:kern w:val="0"/>
          <w:szCs w:val="28"/>
        </w:rPr>
        <w:t>，</w:t>
      </w:r>
      <w:r w:rsidR="001F0FAA">
        <w:rPr>
          <w:rFonts w:ascii="標楷體" w:eastAsia="標楷體" w:hAnsi="標楷體" w:hint="eastAsia"/>
          <w:snapToGrid w:val="0"/>
          <w:kern w:val="0"/>
          <w:szCs w:val="28"/>
        </w:rPr>
        <w:t>世人盛愛牡丹</w:t>
      </w:r>
      <w:r w:rsidR="001C53B6" w:rsidRPr="00323015">
        <w:rPr>
          <w:rFonts w:ascii="標楷體" w:eastAsia="標楷體" w:hAnsi="標楷體" w:hint="eastAsia"/>
          <w:snapToGrid w:val="0"/>
          <w:kern w:val="0"/>
          <w:szCs w:val="28"/>
        </w:rPr>
        <w:t>。</w:t>
      </w:r>
    </w:p>
    <w:p w:rsidR="00A230D7" w:rsidRPr="00323015" w:rsidRDefault="00A230D7" w:rsidP="00A230D7">
      <w:pPr>
        <w:spacing w:line="440" w:lineRule="exact"/>
        <w:rPr>
          <w:rFonts w:ascii="標楷體" w:eastAsia="標楷體" w:hAnsi="標楷體"/>
          <w:snapToGrid w:val="0"/>
          <w:kern w:val="0"/>
          <w:szCs w:val="28"/>
        </w:rPr>
      </w:pPr>
    </w:p>
    <w:p w:rsidR="00A230D7" w:rsidRPr="00323015" w:rsidRDefault="00CC4AD3" w:rsidP="00A230D7">
      <w:pPr>
        <w:rPr>
          <w:rFonts w:ascii="標楷體" w:eastAsia="標楷體" w:hAnsi="標楷體"/>
          <w:b/>
          <w:szCs w:val="28"/>
        </w:rPr>
      </w:pPr>
      <w:r w:rsidRPr="00323015">
        <w:rPr>
          <w:rFonts w:ascii="標楷體" w:eastAsia="標楷體" w:hAnsi="標楷體" w:hint="eastAsia"/>
          <w:b/>
          <w:szCs w:val="28"/>
        </w:rPr>
        <w:t>四</w:t>
      </w:r>
      <w:r w:rsidR="00A230D7" w:rsidRPr="00323015">
        <w:rPr>
          <w:rFonts w:ascii="標楷體" w:eastAsia="標楷體" w:hAnsi="標楷體" w:hint="eastAsia"/>
          <w:b/>
          <w:szCs w:val="28"/>
        </w:rPr>
        <w:t>、</w:t>
      </w:r>
      <w:r w:rsidR="00A230D7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綜合測驗：</w:t>
      </w:r>
      <w:r w:rsidRPr="00323015">
        <w:rPr>
          <w:rFonts w:ascii="標楷體" w:eastAsia="標楷體" w:hAnsi="標楷體"/>
          <w:b/>
          <w:snapToGrid w:val="0"/>
          <w:kern w:val="0"/>
          <w:szCs w:val="24"/>
        </w:rPr>
        <w:t>40</w:t>
      </w:r>
      <w:r w:rsidR="00A230D7" w:rsidRPr="00323015">
        <w:rPr>
          <w:rFonts w:ascii="標楷體" w:eastAsia="標楷體" w:hAnsi="標楷體" w:hint="eastAsia"/>
          <w:b/>
          <w:snapToGrid w:val="0"/>
          <w:kern w:val="0"/>
          <w:szCs w:val="24"/>
        </w:rPr>
        <w:t>％（每題二分）</w:t>
      </w:r>
    </w:p>
    <w:p w:rsidR="00A230D7" w:rsidRPr="00323015" w:rsidRDefault="00A230D7" w:rsidP="00A230D7">
      <w:pPr>
        <w:widowControl/>
        <w:spacing w:line="440" w:lineRule="exact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1.下列各組「　」中的形似字，何組讀音</w:t>
      </w:r>
      <w:r w:rsidR="0000228E" w:rsidRPr="00323015">
        <w:rPr>
          <w:rFonts w:ascii="標楷體" w:eastAsia="標楷體" w:hAnsi="標楷體" w:hint="eastAsia"/>
          <w:snapToGrid w:val="0"/>
          <w:kern w:val="0"/>
          <w:szCs w:val="24"/>
        </w:rPr>
        <w:t>相同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？</w:t>
      </w:r>
    </w:p>
    <w:p w:rsidR="00A230D7" w:rsidRPr="00323015" w:rsidRDefault="00A230D7" w:rsidP="00A230D7">
      <w:pPr>
        <w:widowControl/>
        <w:spacing w:line="440" w:lineRule="exact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(A)</w:t>
      </w:r>
      <w:r w:rsidR="003E593D" w:rsidRPr="00323015">
        <w:rPr>
          <w:rFonts w:ascii="標楷體" w:eastAsia="標楷體" w:hAnsi="標楷體" w:hint="eastAsia"/>
          <w:bCs/>
          <w:kern w:val="0"/>
          <w:szCs w:val="24"/>
        </w:rPr>
        <w:t>「</w:t>
      </w:r>
      <w:proofErr w:type="gramStart"/>
      <w:r w:rsidR="003E593D" w:rsidRPr="00323015">
        <w:rPr>
          <w:rFonts w:ascii="標楷體" w:eastAsia="標楷體" w:hAnsi="標楷體" w:hint="eastAsia"/>
          <w:snapToGrid w:val="0"/>
          <w:kern w:val="0"/>
          <w:szCs w:val="24"/>
        </w:rPr>
        <w:t>臃</w:t>
      </w:r>
      <w:proofErr w:type="gramEnd"/>
      <w:r w:rsidR="003E593D" w:rsidRPr="00323015">
        <w:rPr>
          <w:rFonts w:ascii="標楷體" w:eastAsia="標楷體" w:hAnsi="標楷體" w:hint="eastAsia"/>
          <w:bCs/>
          <w:kern w:val="0"/>
          <w:szCs w:val="24"/>
        </w:rPr>
        <w:t>」</w:t>
      </w:r>
      <w:r w:rsidR="003E593D" w:rsidRPr="00323015">
        <w:rPr>
          <w:rFonts w:ascii="標楷體" w:eastAsia="標楷體" w:hAnsi="標楷體" w:hint="eastAsia"/>
          <w:snapToGrid w:val="0"/>
          <w:kern w:val="0"/>
          <w:szCs w:val="24"/>
        </w:rPr>
        <w:t>腫／</w:t>
      </w:r>
      <w:r w:rsidR="003E593D" w:rsidRPr="00323015">
        <w:rPr>
          <w:rFonts w:ascii="標楷體" w:eastAsia="標楷體" w:hAnsi="標楷體" w:hint="eastAsia"/>
          <w:bCs/>
          <w:kern w:val="0"/>
          <w:szCs w:val="24"/>
        </w:rPr>
        <w:t>「擁」擠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    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</w:t>
      </w:r>
      <w:r w:rsidR="003E593D" w:rsidRPr="00323015">
        <w:rPr>
          <w:rFonts w:ascii="標楷體" w:eastAsia="標楷體" w:hAnsi="標楷體" w:hint="eastAsia"/>
          <w:bCs/>
          <w:kern w:val="0"/>
          <w:szCs w:val="24"/>
        </w:rPr>
        <w:t>「呱呱」</w:t>
      </w:r>
      <w:r w:rsidR="003E593D" w:rsidRPr="00323015">
        <w:rPr>
          <w:rFonts w:ascii="標楷體" w:eastAsia="標楷體" w:hAnsi="標楷體" w:hint="eastAsia"/>
          <w:snapToGrid w:val="0"/>
          <w:kern w:val="0"/>
          <w:szCs w:val="24"/>
        </w:rPr>
        <w:t>墜地／</w:t>
      </w:r>
      <w:r w:rsidR="003E593D" w:rsidRPr="00323015">
        <w:rPr>
          <w:rFonts w:ascii="標楷體" w:eastAsia="標楷體" w:hAnsi="標楷體" w:hint="eastAsia"/>
          <w:bCs/>
          <w:kern w:val="0"/>
          <w:szCs w:val="24"/>
        </w:rPr>
        <w:t>「孤」注一擲</w:t>
      </w:r>
    </w:p>
    <w:p w:rsidR="00A230D7" w:rsidRPr="00323015" w:rsidRDefault="00A230D7" w:rsidP="00A230D7">
      <w:pPr>
        <w:spacing w:line="440" w:lineRule="exact"/>
        <w:rPr>
          <w:rFonts w:ascii="標楷體" w:eastAsia="標楷體" w:hAnsi="標楷體"/>
          <w:szCs w:val="28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00228E" w:rsidRPr="00323015">
        <w:rPr>
          <w:rFonts w:ascii="標楷體" w:eastAsia="標楷體" w:hAnsi="標楷體" w:hint="eastAsia"/>
          <w:snapToGrid w:val="0"/>
          <w:kern w:val="0"/>
          <w:szCs w:val="24"/>
        </w:rPr>
        <w:t>跳</w:t>
      </w:r>
      <w:r w:rsidR="0000228E" w:rsidRPr="00323015">
        <w:rPr>
          <w:rFonts w:ascii="標楷體" w:eastAsia="標楷體" w:hAnsi="標楷體" w:hint="eastAsia"/>
          <w:bCs/>
          <w:kern w:val="0"/>
          <w:szCs w:val="24"/>
        </w:rPr>
        <w:t>「躍」</w:t>
      </w:r>
      <w:r w:rsidR="0000228E" w:rsidRPr="00323015">
        <w:rPr>
          <w:rFonts w:ascii="標楷體" w:eastAsia="標楷體" w:hAnsi="標楷體" w:hint="eastAsia"/>
          <w:snapToGrid w:val="0"/>
          <w:kern w:val="0"/>
          <w:szCs w:val="24"/>
        </w:rPr>
        <w:t>／</w:t>
      </w:r>
      <w:r w:rsidR="00631D55" w:rsidRPr="00323015">
        <w:rPr>
          <w:rFonts w:ascii="標楷體" w:eastAsia="標楷體" w:hAnsi="標楷體" w:hint="eastAsia"/>
          <w:snapToGrid w:val="0"/>
          <w:kern w:val="0"/>
          <w:szCs w:val="24"/>
        </w:rPr>
        <w:t>榮</w:t>
      </w:r>
      <w:r w:rsidR="0000228E" w:rsidRPr="00323015">
        <w:rPr>
          <w:rFonts w:ascii="標楷體" w:eastAsia="標楷體" w:hAnsi="標楷體" w:hint="eastAsia"/>
          <w:bCs/>
          <w:kern w:val="0"/>
          <w:szCs w:val="24"/>
        </w:rPr>
        <w:t>「耀」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    </w:t>
      </w:r>
      <w:r w:rsidR="00631D55" w:rsidRPr="00323015">
        <w:rPr>
          <w:rFonts w:ascii="標楷體" w:eastAsia="標楷體" w:hAnsi="標楷體"/>
          <w:snapToGrid w:val="0"/>
          <w:kern w:val="0"/>
          <w:szCs w:val="24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 (D)</w:t>
      </w:r>
      <w:r w:rsidR="00376811" w:rsidRPr="00323015">
        <w:rPr>
          <w:rFonts w:ascii="標楷體" w:eastAsia="標楷體" w:hAnsi="標楷體" w:hint="eastAsia"/>
          <w:bCs/>
          <w:kern w:val="0"/>
          <w:szCs w:val="24"/>
        </w:rPr>
        <w:t>「</w:t>
      </w:r>
      <w:proofErr w:type="gramStart"/>
      <w:r w:rsidR="00A13659" w:rsidRPr="00323015">
        <w:rPr>
          <w:rFonts w:ascii="標楷體" w:eastAsia="標楷體" w:hAnsi="標楷體" w:hint="eastAsia"/>
          <w:bCs/>
          <w:kern w:val="0"/>
          <w:szCs w:val="24"/>
        </w:rPr>
        <w:t>嘹</w:t>
      </w:r>
      <w:proofErr w:type="gramEnd"/>
      <w:r w:rsidR="00376811" w:rsidRPr="00323015">
        <w:rPr>
          <w:rFonts w:ascii="標楷體" w:eastAsia="標楷體" w:hAnsi="標楷體" w:hint="eastAsia"/>
          <w:bCs/>
          <w:kern w:val="0"/>
          <w:szCs w:val="24"/>
        </w:rPr>
        <w:t>」</w:t>
      </w:r>
      <w:r w:rsidR="00A13659" w:rsidRPr="00323015">
        <w:rPr>
          <w:rFonts w:ascii="標楷體" w:eastAsia="標楷體" w:hAnsi="標楷體" w:hint="eastAsia"/>
          <w:bCs/>
          <w:kern w:val="0"/>
          <w:szCs w:val="24"/>
        </w:rPr>
        <w:t>亮</w:t>
      </w:r>
      <w:r w:rsidR="00376811" w:rsidRPr="00323015">
        <w:rPr>
          <w:rFonts w:ascii="標楷體" w:eastAsia="標楷體" w:hAnsi="標楷體" w:hint="eastAsia"/>
          <w:snapToGrid w:val="0"/>
          <w:kern w:val="0"/>
          <w:szCs w:val="24"/>
        </w:rPr>
        <w:t>／</w:t>
      </w:r>
      <w:r w:rsidR="00376811" w:rsidRPr="00323015">
        <w:rPr>
          <w:rFonts w:ascii="標楷體" w:eastAsia="標楷體" w:hAnsi="標楷體" w:hint="eastAsia"/>
          <w:bCs/>
          <w:kern w:val="0"/>
          <w:szCs w:val="24"/>
        </w:rPr>
        <w:t>「</w:t>
      </w:r>
      <w:proofErr w:type="gramStart"/>
      <w:r w:rsidR="00A13659" w:rsidRPr="00323015">
        <w:rPr>
          <w:rFonts w:ascii="標楷體" w:eastAsia="標楷體" w:hAnsi="標楷體" w:hint="eastAsia"/>
          <w:bCs/>
          <w:kern w:val="0"/>
          <w:szCs w:val="24"/>
        </w:rPr>
        <w:t>瞭</w:t>
      </w:r>
      <w:proofErr w:type="gramEnd"/>
      <w:r w:rsidR="00376811" w:rsidRPr="00323015">
        <w:rPr>
          <w:rFonts w:ascii="標楷體" w:eastAsia="標楷體" w:hAnsi="標楷體" w:hint="eastAsia"/>
          <w:bCs/>
          <w:kern w:val="0"/>
          <w:szCs w:val="24"/>
        </w:rPr>
        <w:t>」</w:t>
      </w:r>
      <w:r w:rsidR="00A13659" w:rsidRPr="00323015">
        <w:rPr>
          <w:rFonts w:ascii="標楷體" w:eastAsia="標楷體" w:hAnsi="標楷體" w:hint="eastAsia"/>
          <w:bCs/>
          <w:kern w:val="0"/>
          <w:szCs w:val="24"/>
        </w:rPr>
        <w:t>解</w:t>
      </w:r>
    </w:p>
    <w:p w:rsidR="00A230D7" w:rsidRPr="00323015" w:rsidRDefault="00A230D7" w:rsidP="00A230D7">
      <w:pPr>
        <w:pStyle w:val="a3"/>
        <w:spacing w:line="440" w:lineRule="exact"/>
        <w:rPr>
          <w:rFonts w:eastAsia="標楷體"/>
          <w:bCs/>
          <w:kern w:val="0"/>
          <w:sz w:val="24"/>
          <w:szCs w:val="28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2.</w:t>
      </w:r>
      <w:r w:rsidRPr="00323015">
        <w:rPr>
          <w:rFonts w:eastAsia="標楷體" w:hint="eastAsia"/>
          <w:bCs/>
          <w:kern w:val="0"/>
          <w:sz w:val="24"/>
          <w:szCs w:val="28"/>
        </w:rPr>
        <w:t>下列文句</w:t>
      </w:r>
      <w:r w:rsidRPr="00323015">
        <w:rPr>
          <w:rFonts w:ascii="標楷體" w:eastAsia="標楷體" w:hAnsi="標楷體" w:hint="eastAsia"/>
          <w:bCs/>
          <w:kern w:val="0"/>
          <w:sz w:val="24"/>
          <w:szCs w:val="28"/>
        </w:rPr>
        <w:t>「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23015">
        <w:rPr>
          <w:rFonts w:ascii="標楷體" w:eastAsia="標楷體" w:hAnsi="標楷體" w:hint="eastAsia"/>
          <w:bCs/>
          <w:kern w:val="0"/>
          <w:sz w:val="24"/>
          <w:szCs w:val="28"/>
        </w:rPr>
        <w:t>」</w:t>
      </w:r>
      <w:r w:rsidRPr="00323015">
        <w:rPr>
          <w:rFonts w:eastAsia="標楷體" w:hint="eastAsia"/>
          <w:bCs/>
          <w:kern w:val="0"/>
          <w:sz w:val="24"/>
          <w:szCs w:val="28"/>
        </w:rPr>
        <w:t>中的字</w:t>
      </w:r>
      <w:r w:rsidRPr="00323015">
        <w:rPr>
          <w:rFonts w:ascii="標楷體" w:eastAsia="標楷體" w:hAnsi="標楷體" w:hint="eastAsia"/>
          <w:bCs/>
          <w:kern w:val="0"/>
          <w:sz w:val="24"/>
          <w:szCs w:val="28"/>
        </w:rPr>
        <w:t>，</w:t>
      </w:r>
      <w:r w:rsidRPr="00323015">
        <w:rPr>
          <w:rFonts w:eastAsia="標楷體" w:hint="eastAsia"/>
          <w:bCs/>
          <w:kern w:val="0"/>
          <w:sz w:val="24"/>
          <w:szCs w:val="28"/>
        </w:rPr>
        <w:t>何者意義前後相同</w:t>
      </w:r>
      <w:r w:rsidRPr="00323015">
        <w:rPr>
          <w:rFonts w:ascii="標楷體" w:eastAsia="標楷體" w:hAnsi="標楷體" w:hint="eastAsia"/>
          <w:bCs/>
          <w:kern w:val="0"/>
          <w:sz w:val="24"/>
          <w:szCs w:val="28"/>
        </w:rPr>
        <w:t>？</w:t>
      </w:r>
    </w:p>
    <w:p w:rsidR="00A230D7" w:rsidRPr="00323015" w:rsidRDefault="00A230D7" w:rsidP="00A230D7">
      <w:pPr>
        <w:pStyle w:val="a3"/>
        <w:spacing w:line="440" w:lineRule="exact"/>
        <w:ind w:firstLineChars="100" w:firstLine="240"/>
        <w:rPr>
          <w:rFonts w:eastAsia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未雨</w:t>
      </w:r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「綢」</w:t>
      </w:r>
      <w:proofErr w:type="gramStart"/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繆</w:t>
      </w:r>
      <w:proofErr w:type="gramEnd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／</w:t>
      </w:r>
      <w:proofErr w:type="gramStart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綾羅</w:t>
      </w:r>
      <w:proofErr w:type="gramEnd"/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「綢」緞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「鮮」為人知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／</w:t>
      </w:r>
      <w:proofErr w:type="gramStart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寡</w:t>
      </w:r>
      <w:proofErr w:type="gramEnd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廉</w:t>
      </w:r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「鮮」恥</w:t>
      </w:r>
    </w:p>
    <w:p w:rsidR="00A230D7" w:rsidRPr="00323015" w:rsidRDefault="00A230D7" w:rsidP="00A230D7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CC7DDC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</w:t>
      </w:r>
      <w:r w:rsidR="00A13659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翹</w:t>
      </w:r>
      <w:r w:rsidR="00CC7DDC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」</w:t>
      </w:r>
      <w:r w:rsidR="00A13659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首盼望</w:t>
      </w:r>
      <w:r w:rsidR="00CC7DDC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／</w:t>
      </w:r>
      <w:r w:rsidR="00A1365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個中</w:t>
      </w:r>
      <w:r w:rsidR="00CC7DDC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</w:t>
      </w:r>
      <w:r w:rsidR="00A13659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翹</w:t>
      </w:r>
      <w:r w:rsidR="00CC7DDC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」</w:t>
      </w:r>
      <w:r w:rsidR="00A13659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楚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r w:rsidR="003E593D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「漫」山遍野</w:t>
      </w:r>
      <w:r w:rsidR="003E593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／</w:t>
      </w:r>
      <w:r w:rsidR="003E593D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「漫」不經心</w:t>
      </w:r>
      <w:r w:rsidR="003E593D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</w:p>
    <w:p w:rsidR="00A230D7" w:rsidRPr="00323015" w:rsidRDefault="00A230D7" w:rsidP="00A230D7">
      <w:pPr>
        <w:pStyle w:val="a3"/>
        <w:spacing w:line="440" w:lineRule="exact"/>
        <w:rPr>
          <w:rFonts w:eastAsia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3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E92FB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下列詞語，</w:t>
      </w:r>
      <w:proofErr w:type="gramStart"/>
      <w:r w:rsidR="00E92FB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何者國字</w:t>
      </w:r>
      <w:proofErr w:type="gramEnd"/>
      <w:r w:rsidR="00E92FB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完全正確</w:t>
      </w:r>
      <w:r w:rsidRPr="00323015">
        <w:rPr>
          <w:rFonts w:ascii="標楷體" w:eastAsia="標楷體" w:hAnsi="標楷體" w:hint="eastAsia"/>
          <w:bCs/>
          <w:kern w:val="0"/>
          <w:sz w:val="24"/>
          <w:szCs w:val="28"/>
        </w:rPr>
        <w:t>？</w:t>
      </w:r>
    </w:p>
    <w:p w:rsidR="00A230D7" w:rsidRPr="00323015" w:rsidRDefault="00A230D7" w:rsidP="002233BE">
      <w:pPr>
        <w:pStyle w:val="a3"/>
        <w:spacing w:line="440" w:lineRule="exact"/>
        <w:ind w:firstLineChars="100" w:firstLine="240"/>
        <w:rPr>
          <w:rFonts w:ascii="標楷體" w:eastAsia="標楷體" w:hAnsi="標楷體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E92FB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迫不急待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  </w:t>
      </w:r>
      <w:r w:rsidR="002233BE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</w:t>
      </w:r>
      <w:r w:rsidR="00B00A9A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E92FB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娓娓到來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="002233B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2233BE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1A068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佇立街頭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="00B00A9A" w:rsidRPr="00323015">
        <w:rPr>
          <w:rFonts w:ascii="標楷體" w:eastAsia="標楷體" w:hAnsi="標楷體" w:hint="eastAsia"/>
          <w:sz w:val="24"/>
          <w:szCs w:val="24"/>
        </w:rPr>
        <w:t xml:space="preserve"> </w:t>
      </w:r>
      <w:r w:rsidR="00B00A9A" w:rsidRPr="00323015">
        <w:rPr>
          <w:rFonts w:ascii="標楷體" w:eastAsia="標楷體" w:hAnsi="標楷體"/>
          <w:sz w:val="24"/>
          <w:szCs w:val="24"/>
        </w:rPr>
        <w:t xml:space="preserve">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proofErr w:type="gramStart"/>
      <w:r w:rsidR="001A068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拮</w:t>
      </w:r>
      <w:proofErr w:type="gramEnd"/>
      <w:r w:rsidR="001A068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黨營私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A230D7" w:rsidRPr="00323015" w:rsidRDefault="00A230D7" w:rsidP="00A230D7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4.</w:t>
      </w:r>
      <w:r w:rsidR="00EB5305"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愛蓮說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一文</w:t>
      </w:r>
      <w:r w:rsidR="00EB5305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除寫蓮花之外，又舉菊花、牡丹與之對比，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下列說明何者</w:t>
      </w:r>
      <w:r w:rsidR="00EB5305" w:rsidRPr="008D7519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錯誤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2336E1" w:rsidRPr="00323015" w:rsidRDefault="002336E1" w:rsidP="002336E1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以菊花當作襯托，</w:t>
      </w:r>
      <w:proofErr w:type="gramStart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凸</w:t>
      </w:r>
      <w:proofErr w:type="gramEnd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顯蓮花在汙濁環境中仍保持高貴情操</w:t>
      </w:r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</w:t>
      </w:r>
    </w:p>
    <w:p w:rsidR="002336E1" w:rsidRPr="00323015" w:rsidRDefault="002336E1" w:rsidP="002336E1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</w:t>
      </w:r>
      <w:r w:rsidR="004B2EC3" w:rsidRPr="00323015">
        <w:rPr>
          <w:rFonts w:ascii="標楷體" w:eastAsia="標楷體" w:hAnsi="標楷體" w:hint="eastAsia"/>
          <w:snapToGrid w:val="0"/>
          <w:kern w:val="0"/>
          <w:szCs w:val="24"/>
        </w:rPr>
        <w:t>蓮花不厭離世俗，是入世的性格，具有兼善天下的積極態度</w:t>
      </w:r>
      <w:r w:rsidR="004B2EC3" w:rsidRPr="00323015">
        <w:rPr>
          <w:rFonts w:ascii="標楷體" w:eastAsia="標楷體" w:hAnsi="標楷體" w:hint="eastAsia"/>
          <w:szCs w:val="24"/>
        </w:rPr>
        <w:t>。</w:t>
      </w:r>
    </w:p>
    <w:p w:rsidR="002336E1" w:rsidRPr="00323015" w:rsidRDefault="002336E1" w:rsidP="002336E1">
      <w:pPr>
        <w:spacing w:line="440" w:lineRule="exact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B00A9A" w:rsidRPr="00323015">
        <w:rPr>
          <w:rFonts w:ascii="標楷體" w:eastAsia="標楷體" w:hAnsi="標楷體" w:hint="eastAsia"/>
          <w:snapToGrid w:val="0"/>
          <w:kern w:val="0"/>
          <w:szCs w:val="24"/>
        </w:rPr>
        <w:t>牡丹代表功利的性格，</w:t>
      </w:r>
      <w:r w:rsidR="002233BE" w:rsidRPr="00323015">
        <w:rPr>
          <w:rFonts w:ascii="標楷體" w:eastAsia="標楷體" w:hAnsi="標楷體" w:hint="eastAsia"/>
          <w:snapToGrid w:val="0"/>
          <w:kern w:val="0"/>
          <w:szCs w:val="24"/>
        </w:rPr>
        <w:t>以此</w:t>
      </w:r>
      <w:r w:rsidR="00B00A9A" w:rsidRPr="00323015">
        <w:rPr>
          <w:rFonts w:ascii="標楷體" w:eastAsia="標楷體" w:hAnsi="標楷體" w:hint="eastAsia"/>
          <w:snapToGrid w:val="0"/>
          <w:kern w:val="0"/>
          <w:szCs w:val="24"/>
        </w:rPr>
        <w:t>強烈貶責世人</w:t>
      </w:r>
      <w:proofErr w:type="gramStart"/>
      <w:r w:rsidR="00B00A9A" w:rsidRPr="00323015">
        <w:rPr>
          <w:rFonts w:ascii="標楷體" w:eastAsia="標楷體" w:hAnsi="標楷體" w:hint="eastAsia"/>
          <w:snapToGrid w:val="0"/>
          <w:kern w:val="0"/>
          <w:szCs w:val="24"/>
        </w:rPr>
        <w:t>貪慕富貴</w:t>
      </w:r>
      <w:proofErr w:type="gramEnd"/>
      <w:r w:rsidR="00B00A9A" w:rsidRPr="00323015">
        <w:rPr>
          <w:rFonts w:ascii="標楷體" w:eastAsia="標楷體" w:hAnsi="標楷體" w:hint="eastAsia"/>
          <w:snapToGrid w:val="0"/>
          <w:kern w:val="0"/>
          <w:szCs w:val="24"/>
        </w:rPr>
        <w:t>的心態極不可取</w:t>
      </w:r>
      <w:r w:rsidR="00B00A9A" w:rsidRPr="00323015">
        <w:rPr>
          <w:rFonts w:ascii="標楷體" w:eastAsia="標楷體" w:hAnsi="標楷體" w:hint="eastAsia"/>
          <w:szCs w:val="24"/>
        </w:rPr>
        <w:t>。</w:t>
      </w:r>
    </w:p>
    <w:p w:rsidR="00A230D7" w:rsidRPr="00323015" w:rsidRDefault="002336E1" w:rsidP="002336E1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r w:rsidR="00681E27" w:rsidRPr="00323015">
        <w:rPr>
          <w:rFonts w:ascii="標楷體" w:eastAsia="標楷體" w:hAnsi="標楷體" w:hint="eastAsia"/>
          <w:snapToGrid w:val="0"/>
          <w:kern w:val="0"/>
          <w:szCs w:val="24"/>
        </w:rPr>
        <w:t>以菊花、牡丹、蓮花的形象，分別代表隱士、富貴者、君子的人格特質</w:t>
      </w:r>
      <w:r w:rsidR="00681E27" w:rsidRPr="00323015">
        <w:rPr>
          <w:rFonts w:ascii="標楷體" w:eastAsia="標楷體" w:hAnsi="標楷體" w:hint="eastAsia"/>
          <w:bCs/>
          <w:kern w:val="0"/>
          <w:szCs w:val="24"/>
        </w:rPr>
        <w:t>。</w:t>
      </w:r>
      <w:r w:rsidR="00B00A9A" w:rsidRPr="00323015">
        <w:rPr>
          <w:rFonts w:ascii="標楷體" w:eastAsia="標楷體" w:hAnsi="標楷體"/>
          <w:szCs w:val="24"/>
        </w:rPr>
        <w:t xml:space="preserve"> </w:t>
      </w:r>
    </w:p>
    <w:p w:rsidR="00A230D7" w:rsidRPr="00323015" w:rsidRDefault="00A230D7" w:rsidP="00A230D7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5.</w:t>
      </w:r>
      <w:r w:rsidR="00B00A9A"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愛蓮說</w:t>
      </w:r>
      <w:r w:rsidR="00B00A9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一文以不同花代表不同的人格特質，下列植物與其常見的意義</w:t>
      </w:r>
      <w:r w:rsidR="00A9597C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</w:t>
      </w:r>
      <w:r w:rsidR="008D7519">
        <w:rPr>
          <w:rFonts w:ascii="標楷體" w:eastAsia="標楷體" w:hAnsi="標楷體" w:hint="eastAsia"/>
          <w:snapToGrid w:val="0"/>
          <w:kern w:val="0"/>
          <w:sz w:val="24"/>
          <w:szCs w:val="24"/>
        </w:rPr>
        <w:t>哪些選項配對正確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EC3ABE" w:rsidRDefault="00A44993" w:rsidP="00A230D7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8D7519">
        <w:rPr>
          <w:rFonts w:ascii="標楷體" w:eastAsia="標楷體" w:hAnsi="標楷體" w:hint="eastAsia"/>
          <w:snapToGrid w:val="0"/>
          <w:kern w:val="0"/>
          <w:sz w:val="24"/>
          <w:szCs w:val="24"/>
        </w:rPr>
        <w:t>甲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.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竹子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高風亮節</w:t>
      </w:r>
      <w:r w:rsidR="00167338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167338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8D7519">
        <w:rPr>
          <w:rFonts w:ascii="標楷體" w:eastAsia="標楷體" w:hAnsi="標楷體" w:hint="eastAsia"/>
          <w:snapToGrid w:val="0"/>
          <w:kern w:val="0"/>
          <w:sz w:val="24"/>
          <w:szCs w:val="24"/>
        </w:rPr>
        <w:t>乙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.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梅花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堅忍不拔 </w:t>
      </w:r>
      <w:r w:rsidR="000B5D1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A9597C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8D7519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丙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.</w:t>
      </w:r>
      <w:r w:rsidR="009E5A1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紅豆</w:t>
      </w:r>
      <w:proofErr w:type="gramStart"/>
      <w:r w:rsidR="009E5A1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="009E5A1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相思之情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167338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A9597C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</w:p>
    <w:p w:rsidR="00A44993" w:rsidRPr="00323015" w:rsidRDefault="008D7519" w:rsidP="000B5D1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kern w:val="0"/>
          <w:sz w:val="24"/>
          <w:szCs w:val="24"/>
        </w:rPr>
        <w:t>丁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.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牡丹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國色天香</w:t>
      </w:r>
      <w:proofErr w:type="gramStart"/>
      <w:r w:rsidR="000B5D1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A9597C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167338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0B5D1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kern w:val="0"/>
          <w:sz w:val="24"/>
          <w:szCs w:val="24"/>
        </w:rPr>
        <w:t>戊</w:t>
      </w:r>
      <w:proofErr w:type="gramEnd"/>
      <w:r w:rsidR="000B5D1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.</w:t>
      </w:r>
      <w:r w:rsidR="0016733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蘭花</w:t>
      </w:r>
      <w:proofErr w:type="gramStart"/>
      <w:r w:rsidR="0016733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>
        <w:rPr>
          <w:rFonts w:ascii="標楷體" w:eastAsia="標楷體" w:hAnsi="標楷體" w:hint="eastAsia"/>
          <w:snapToGrid w:val="0"/>
          <w:kern w:val="0"/>
          <w:sz w:val="24"/>
          <w:szCs w:val="24"/>
        </w:rPr>
        <w:t>延年益壽</w:t>
      </w:r>
      <w:r w:rsidR="00A9597C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167338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="000B5D1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0B5D1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kern w:val="0"/>
          <w:sz w:val="24"/>
          <w:szCs w:val="24"/>
        </w:rPr>
        <w:t>己</w:t>
      </w:r>
      <w:r w:rsidR="000B5D1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.</w:t>
      </w:r>
      <w:r w:rsidR="00335B60">
        <w:rPr>
          <w:rFonts w:ascii="標楷體" w:eastAsia="標楷體" w:hAnsi="標楷體" w:hint="eastAsia"/>
          <w:snapToGrid w:val="0"/>
          <w:kern w:val="0"/>
          <w:sz w:val="24"/>
          <w:szCs w:val="24"/>
        </w:rPr>
        <w:t>楊柳</w:t>
      </w:r>
      <w:proofErr w:type="gramStart"/>
      <w:r w:rsidR="0016733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="0016733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離情別</w:t>
      </w:r>
      <w:proofErr w:type="gramStart"/>
      <w:r w:rsidR="0016733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緒</w:t>
      </w:r>
      <w:proofErr w:type="gramEnd"/>
      <w:r w:rsidR="0016733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</w:p>
    <w:p w:rsidR="003D6F7F" w:rsidRPr="007716BE" w:rsidRDefault="003D6F7F" w:rsidP="00A436CE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8D7519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甲乙</w:t>
      </w:r>
      <w:proofErr w:type="gramStart"/>
      <w:r w:rsidR="008D7519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丙丁戊己</w:t>
      </w:r>
      <w:proofErr w:type="gramEnd"/>
      <w:r w:rsidRPr="007716BE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="00EC3ABE" w:rsidRPr="007716BE">
        <w:rPr>
          <w:rFonts w:ascii="標楷體" w:eastAsia="標楷體" w:hAnsi="標楷體"/>
          <w:bCs/>
          <w:kern w:val="0"/>
          <w:sz w:val="24"/>
          <w:szCs w:val="24"/>
        </w:rPr>
        <w:t xml:space="preserve">  </w:t>
      </w:r>
      <w:r w:rsidR="00A436CE" w:rsidRPr="007716BE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  <w:r w:rsidR="00EC3ABE" w:rsidRPr="007716BE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  <w:r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8D7519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甲</w:t>
      </w:r>
      <w:proofErr w:type="gramStart"/>
      <w:r w:rsidR="008D7519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乙丁戊己</w:t>
      </w:r>
      <w:proofErr w:type="gramEnd"/>
      <w:r w:rsidR="00EC3ABE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</w:t>
      </w:r>
      <w:r w:rsidR="00A436CE" w:rsidRPr="007716BE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  <w:r w:rsidR="00EC3ABE" w:rsidRPr="007716BE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  <w:r w:rsidR="00A436CE" w:rsidRPr="007716BE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  <w:r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8D7519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甲乙</w:t>
      </w:r>
      <w:proofErr w:type="gramStart"/>
      <w:r w:rsidR="008D7519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丙丁戊</w:t>
      </w:r>
      <w:proofErr w:type="gramEnd"/>
      <w:r w:rsidR="00A436CE" w:rsidRPr="007716BE">
        <w:rPr>
          <w:rFonts w:ascii="標楷體" w:eastAsia="標楷體" w:hAnsi="標楷體" w:hint="eastAsia"/>
          <w:sz w:val="24"/>
          <w:szCs w:val="24"/>
        </w:rPr>
        <w:t xml:space="preserve"> </w:t>
      </w:r>
      <w:r w:rsidR="00EC3ABE" w:rsidRPr="007716BE">
        <w:rPr>
          <w:rFonts w:ascii="標楷體" w:eastAsia="標楷體" w:hAnsi="標楷體"/>
          <w:sz w:val="24"/>
          <w:szCs w:val="24"/>
        </w:rPr>
        <w:t xml:space="preserve">  </w:t>
      </w:r>
      <w:r w:rsidR="00A436CE" w:rsidRPr="007716BE">
        <w:rPr>
          <w:rFonts w:ascii="標楷體" w:eastAsia="標楷體" w:hAnsi="標楷體"/>
          <w:sz w:val="24"/>
          <w:szCs w:val="24"/>
        </w:rPr>
        <w:t xml:space="preserve">  </w:t>
      </w:r>
      <w:r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r w:rsidR="008D7519" w:rsidRPr="007716BE">
        <w:rPr>
          <w:rFonts w:ascii="標楷體" w:eastAsia="標楷體" w:hAnsi="標楷體" w:hint="eastAsia"/>
          <w:snapToGrid w:val="0"/>
          <w:kern w:val="0"/>
          <w:sz w:val="24"/>
          <w:szCs w:val="24"/>
        </w:rPr>
        <w:t>甲乙丙丁己</w:t>
      </w:r>
      <w:r w:rsidRPr="007716BE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B00A9A" w:rsidRPr="00323015" w:rsidRDefault="00B00A9A" w:rsidP="00B00A9A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6.</w:t>
      </w:r>
      <w:r w:rsidR="00CA6B54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品格影響人一生的發展，古今對品格的要求皆有其共通性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="00CA6B54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下列選項中哪</w:t>
      </w:r>
      <w:proofErr w:type="gramStart"/>
      <w:r w:rsidR="00CA6B54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個</w:t>
      </w:r>
      <w:proofErr w:type="gramEnd"/>
      <w:r w:rsidR="00CA6B54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對應</w:t>
      </w:r>
      <w:r w:rsidR="00CA6B54"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錯誤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B00A9A" w:rsidRPr="00323015" w:rsidRDefault="00B00A9A" w:rsidP="00F54BB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人而無信，不知其可也</w:t>
      </w:r>
      <w:proofErr w:type="gramStart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自信</w:t>
      </w:r>
      <w:r w:rsidR="004B2EC3" w:rsidRPr="00323015">
        <w:rPr>
          <w:rFonts w:ascii="標楷體" w:eastAsia="標楷體" w:hAnsi="標楷體" w:hint="eastAsia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</w:t>
      </w:r>
      <w:r w:rsidR="00F54BB9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proofErr w:type="gramStart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君子固窮</w:t>
      </w:r>
      <w:proofErr w:type="gramEnd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，小人窮斯濫矣</w:t>
      </w:r>
      <w:proofErr w:type="gramStart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堅定</w:t>
      </w:r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3D6F7F" w:rsidRPr="00323015" w:rsidRDefault="00B00A9A" w:rsidP="003D6F7F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2A1C9E" w:rsidRPr="00323015">
        <w:rPr>
          <w:rFonts w:ascii="標楷體" w:eastAsia="標楷體" w:hAnsi="標楷體" w:hint="eastAsia"/>
          <w:snapToGrid w:val="0"/>
          <w:kern w:val="0"/>
          <w:szCs w:val="24"/>
        </w:rPr>
        <w:t>君子求諸己，小人求諸人</w:t>
      </w:r>
      <w:proofErr w:type="gramStart"/>
      <w:r w:rsidR="002A1C9E" w:rsidRPr="00323015">
        <w:rPr>
          <w:rFonts w:ascii="標楷體" w:eastAsia="標楷體" w:hAnsi="標楷體" w:hint="eastAsia"/>
          <w:snapToGrid w:val="0"/>
          <w:kern w:val="0"/>
          <w:szCs w:val="24"/>
        </w:rPr>
        <w:t>—</w:t>
      </w:r>
      <w:proofErr w:type="gramEnd"/>
      <w:r w:rsidR="002A1C9E" w:rsidRPr="00323015">
        <w:rPr>
          <w:rFonts w:ascii="標楷體" w:eastAsia="標楷體" w:hAnsi="標楷體" w:hint="eastAsia"/>
          <w:snapToGrid w:val="0"/>
          <w:kern w:val="0"/>
          <w:szCs w:val="24"/>
        </w:rPr>
        <w:t>自律</w:t>
      </w:r>
      <w:r w:rsidRPr="00323015">
        <w:rPr>
          <w:rFonts w:ascii="標楷體" w:eastAsia="標楷體" w:hAnsi="標楷體" w:hint="eastAsia"/>
          <w:szCs w:val="24"/>
        </w:rPr>
        <w:t>。</w:t>
      </w:r>
      <w:r w:rsidR="00F54BB9" w:rsidRPr="00323015">
        <w:rPr>
          <w:rFonts w:ascii="標楷體" w:eastAsia="標楷體" w:hAnsi="標楷體" w:hint="eastAsia"/>
          <w:szCs w:val="24"/>
        </w:rPr>
        <w:t xml:space="preserve"> </w:t>
      </w:r>
      <w:r w:rsidR="00F54BB9" w:rsidRPr="00323015">
        <w:rPr>
          <w:rFonts w:ascii="標楷體" w:eastAsia="標楷體" w:hAnsi="標楷體"/>
          <w:szCs w:val="24"/>
        </w:rPr>
        <w:t xml:space="preserve">   </w:t>
      </w:r>
      <w:r w:rsidR="003D6F7F"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(D)</w:t>
      </w:r>
      <w:proofErr w:type="gramStart"/>
      <w:r w:rsidR="003D6F7F" w:rsidRPr="00323015">
        <w:rPr>
          <w:rFonts w:ascii="標楷體" w:eastAsia="標楷體" w:hAnsi="標楷體" w:hint="eastAsia"/>
          <w:snapToGrid w:val="0"/>
          <w:kern w:val="0"/>
          <w:szCs w:val="24"/>
        </w:rPr>
        <w:t>眾惡之</w:t>
      </w:r>
      <w:proofErr w:type="gramEnd"/>
      <w:r w:rsidR="003D6F7F" w:rsidRPr="00323015">
        <w:rPr>
          <w:rFonts w:ascii="標楷體" w:eastAsia="標楷體" w:hAnsi="標楷體" w:hint="eastAsia"/>
          <w:snapToGrid w:val="0"/>
          <w:kern w:val="0"/>
          <w:szCs w:val="24"/>
        </w:rPr>
        <w:t>，</w:t>
      </w:r>
      <w:proofErr w:type="gramStart"/>
      <w:r w:rsidR="003D6F7F" w:rsidRPr="00323015">
        <w:rPr>
          <w:rFonts w:ascii="標楷體" w:eastAsia="標楷體" w:hAnsi="標楷體" w:hint="eastAsia"/>
          <w:snapToGrid w:val="0"/>
          <w:kern w:val="0"/>
          <w:szCs w:val="24"/>
        </w:rPr>
        <w:t>必察焉；眾好之</w:t>
      </w:r>
      <w:proofErr w:type="gramEnd"/>
      <w:r w:rsidR="003D6F7F" w:rsidRPr="00323015">
        <w:rPr>
          <w:rFonts w:ascii="標楷體" w:eastAsia="標楷體" w:hAnsi="標楷體" w:hint="eastAsia"/>
          <w:snapToGrid w:val="0"/>
          <w:kern w:val="0"/>
          <w:szCs w:val="24"/>
        </w:rPr>
        <w:t>，</w:t>
      </w:r>
      <w:proofErr w:type="gramStart"/>
      <w:r w:rsidR="003D6F7F" w:rsidRPr="00323015">
        <w:rPr>
          <w:rFonts w:ascii="標楷體" w:eastAsia="標楷體" w:hAnsi="標楷體" w:hint="eastAsia"/>
          <w:snapToGrid w:val="0"/>
          <w:kern w:val="0"/>
          <w:szCs w:val="24"/>
        </w:rPr>
        <w:t>必察焉—</w:t>
      </w:r>
      <w:proofErr w:type="gramEnd"/>
      <w:r w:rsidR="003D6F7F" w:rsidRPr="00323015">
        <w:rPr>
          <w:rFonts w:ascii="標楷體" w:eastAsia="標楷體" w:hAnsi="標楷體" w:hint="eastAsia"/>
          <w:snapToGrid w:val="0"/>
          <w:kern w:val="0"/>
          <w:szCs w:val="24"/>
        </w:rPr>
        <w:t>判斷力</w:t>
      </w:r>
      <w:r w:rsidR="003D6F7F" w:rsidRPr="00323015">
        <w:rPr>
          <w:rFonts w:ascii="標楷體" w:eastAsia="標楷體" w:hAnsi="標楷體" w:hint="eastAsia"/>
          <w:bCs/>
          <w:kern w:val="0"/>
          <w:szCs w:val="24"/>
        </w:rPr>
        <w:t>。</w:t>
      </w:r>
    </w:p>
    <w:p w:rsidR="00B00A9A" w:rsidRPr="00323015" w:rsidRDefault="003D6F7F" w:rsidP="00B00A9A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7</w:t>
      </w:r>
      <w:r w:rsidR="00B00A9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013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慣用語多為三個字</w:t>
      </w:r>
      <w:proofErr w:type="gramStart"/>
      <w:r w:rsidR="00013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的短語</w:t>
      </w:r>
      <w:proofErr w:type="gramEnd"/>
      <w:r w:rsidR="00013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，通俗平易，</w:t>
      </w:r>
      <w:r w:rsidR="00197D2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含義較單純</w:t>
      </w:r>
      <w:r w:rsidR="00013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。下列哪</w:t>
      </w:r>
      <w:proofErr w:type="gramStart"/>
      <w:r w:rsidR="00013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個</w:t>
      </w:r>
      <w:proofErr w:type="gramEnd"/>
      <w:r w:rsidR="00013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選項用法正確</w:t>
      </w:r>
      <w:r w:rsidR="00B00A9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3D6F7F" w:rsidRPr="00323015" w:rsidRDefault="003D6F7F" w:rsidP="003D6F7F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4B2EC3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為了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趕</w:t>
      </w:r>
      <w:r w:rsidR="004B2EC3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製作品，我最近時常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開夜車</w:t>
      </w:r>
      <w:r w:rsidR="004B2EC3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，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因為精神不濟</w:t>
      </w:r>
      <w:r w:rsidR="004B2EC3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，導致我今天報告頻頻</w:t>
      </w:r>
      <w:r w:rsidR="004B2EC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吃螺絲</w:t>
      </w:r>
      <w:r w:rsidR="004B2EC3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3D6F7F" w:rsidRPr="00323015" w:rsidRDefault="003D6F7F" w:rsidP="003D6F7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</w:t>
      </w:r>
      <w:r w:rsidR="004B2EC3" w:rsidRPr="00323015">
        <w:rPr>
          <w:rFonts w:ascii="標楷體" w:eastAsia="標楷體" w:hAnsi="標楷體" w:hint="eastAsia"/>
          <w:snapToGrid w:val="0"/>
          <w:kern w:val="0"/>
          <w:szCs w:val="24"/>
          <w:u w:val="single"/>
        </w:rPr>
        <w:t>小智</w:t>
      </w:r>
      <w:r w:rsidR="004B2EC3" w:rsidRPr="00323015">
        <w:rPr>
          <w:rFonts w:ascii="標楷體" w:eastAsia="標楷體" w:hAnsi="標楷體" w:hint="eastAsia"/>
          <w:snapToGrid w:val="0"/>
          <w:kern w:val="0"/>
          <w:szCs w:val="24"/>
        </w:rPr>
        <w:t>不諳水性，一進到水裡，就變成了鐵公雞僵在那裡，完全不敢動</w:t>
      </w:r>
      <w:r w:rsidR="004B2EC3" w:rsidRPr="00323015">
        <w:rPr>
          <w:rFonts w:ascii="標楷體" w:eastAsia="標楷體" w:hAnsi="標楷體" w:hint="eastAsia"/>
          <w:bCs/>
          <w:kern w:val="0"/>
          <w:szCs w:val="24"/>
        </w:rPr>
        <w:t>。</w:t>
      </w:r>
    </w:p>
    <w:p w:rsidR="003D6F7F" w:rsidRPr="00323015" w:rsidRDefault="003D6F7F" w:rsidP="004B2EC3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4B2EC3" w:rsidRPr="00323015">
        <w:rPr>
          <w:rFonts w:ascii="標楷體" w:eastAsia="標楷體" w:hAnsi="標楷體" w:hint="eastAsia"/>
          <w:snapToGrid w:val="0"/>
          <w:kern w:val="0"/>
          <w:szCs w:val="24"/>
        </w:rPr>
        <w:t>我們平時應多鍛鍊體魄，以免變成軟腳蝦，比賽時沒辦法發揮實力</w:t>
      </w:r>
      <w:r w:rsidR="004B2EC3" w:rsidRPr="00323015">
        <w:rPr>
          <w:rFonts w:ascii="標楷體" w:eastAsia="標楷體" w:hAnsi="標楷體" w:hint="eastAsia"/>
          <w:szCs w:val="24"/>
        </w:rPr>
        <w:t>。</w:t>
      </w:r>
    </w:p>
    <w:p w:rsidR="003D6F7F" w:rsidRPr="00323015" w:rsidRDefault="003D6F7F" w:rsidP="003D6F7F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(D)</w:t>
      </w:r>
      <w:r w:rsidR="004B2EC3" w:rsidRPr="00323015">
        <w:rPr>
          <w:rFonts w:ascii="標楷體" w:eastAsia="標楷體" w:hAnsi="標楷體" w:hint="eastAsia"/>
          <w:snapToGrid w:val="0"/>
          <w:kern w:val="0"/>
          <w:szCs w:val="24"/>
        </w:rPr>
        <w:t>她是社區裡出了名的笑面虎，性情和善，內心柔軟，很受器重</w:t>
      </w:r>
      <w:r w:rsidR="004B2EC3" w:rsidRPr="00323015">
        <w:rPr>
          <w:rFonts w:ascii="標楷體" w:eastAsia="標楷體" w:hAnsi="標楷體" w:hint="eastAsia"/>
          <w:szCs w:val="24"/>
        </w:rPr>
        <w:t>。</w:t>
      </w:r>
      <w:r w:rsidR="004B2EC3" w:rsidRPr="00323015">
        <w:rPr>
          <w:rFonts w:ascii="標楷體" w:eastAsia="標楷體" w:hAnsi="標楷體"/>
          <w:szCs w:val="24"/>
        </w:rPr>
        <w:t xml:space="preserve"> </w:t>
      </w:r>
    </w:p>
    <w:p w:rsidR="006D0ACF" w:rsidRPr="00323015" w:rsidRDefault="006D0ACF" w:rsidP="006D0ACF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kern w:val="0"/>
          <w:sz w:val="24"/>
          <w:szCs w:val="24"/>
        </w:rPr>
        <w:t>8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single"/>
        </w:rPr>
        <w:t>梁實秋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寫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鳥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，對不同鳥兒的聲音做了具體的描繪。下列選項哪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個</w:t>
      </w:r>
      <w:proofErr w:type="gramEnd"/>
      <w:r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不是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形容鳥鳴的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狀聲詞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6D0ACF" w:rsidRPr="00323015" w:rsidRDefault="006D0ACF" w:rsidP="006D0ACF">
      <w:pPr>
        <w:pStyle w:val="a3"/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(A)窸窣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(B)呢喃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間關</w:t>
      </w:r>
      <w:proofErr w:type="gramEnd"/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(D)啁啾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336069" w:rsidRPr="00323015" w:rsidRDefault="006D0ACF" w:rsidP="003D6F7F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kern w:val="0"/>
          <w:sz w:val="24"/>
          <w:szCs w:val="24"/>
        </w:rPr>
        <w:lastRenderedPageBreak/>
        <w:t>9</w:t>
      </w:r>
      <w:r w:rsidR="003D6F7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95479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轉化修辭法可分為擬人化、擬物化與形象化三種。</w:t>
      </w:r>
      <w:r w:rsidR="0033606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其中「形象化」是</w:t>
      </w:r>
      <w:r w:rsidR="0033606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把抽象的事物，轉成具體的形象來描寫。</w:t>
      </w:r>
      <w:r w:rsidR="0095479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</w:t>
      </w:r>
      <w:r w:rsidR="003D6F7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何者</w:t>
      </w:r>
    </w:p>
    <w:p w:rsidR="003D6F7F" w:rsidRPr="00323015" w:rsidRDefault="0095479D" w:rsidP="0033606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並非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使用</w:t>
      </w:r>
      <w:r w:rsidR="0033606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此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技巧</w:t>
      </w:r>
      <w:r w:rsidR="003D6F7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3D6F7F" w:rsidRPr="00323015" w:rsidRDefault="003D6F7F" w:rsidP="003D6F7F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33606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看</w:t>
      </w:r>
      <w:proofErr w:type="gramStart"/>
      <w:r w:rsidR="0033606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牠</w:t>
      </w:r>
      <w:proofErr w:type="gramEnd"/>
      <w:r w:rsidR="0033606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高踞枝頭，臨風顧盼</w:t>
      </w:r>
      <w:proofErr w:type="gramStart"/>
      <w:r w:rsidR="0033606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——</w:t>
      </w:r>
      <w:proofErr w:type="gramEnd"/>
      <w:r w:rsidR="0033606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好銳利的喜悅刺上我的心頭。</w:t>
      </w:r>
      <w:r w:rsidRPr="00323015">
        <w:rPr>
          <w:rFonts w:ascii="標楷體" w:eastAsia="標楷體" w:hAnsi="標楷體" w:hint="eastAsia"/>
          <w:bCs/>
          <w:kern w:val="0"/>
          <w:sz w:val="32"/>
          <w:szCs w:val="24"/>
        </w:rPr>
        <w:t xml:space="preserve"> </w:t>
      </w:r>
    </w:p>
    <w:p w:rsidR="003D6F7F" w:rsidRPr="00323015" w:rsidRDefault="003D6F7F" w:rsidP="003D6F7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</w:t>
      </w:r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那些有趣的好時光啊，我要</w:t>
      </w:r>
      <w:proofErr w:type="gramStart"/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用雨珠</w:t>
      </w:r>
      <w:proofErr w:type="gramEnd"/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的鍊子把它串起來，繞在手腕上。</w:t>
      </w:r>
    </w:p>
    <w:p w:rsidR="003D6F7F" w:rsidRPr="00323015" w:rsidRDefault="003D6F7F" w:rsidP="003D6F7F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在這片林子裡，我品嘗著「福爾摩沙」低海拔森林的美好與</w:t>
      </w:r>
      <w:proofErr w:type="gramStart"/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曼</w:t>
      </w:r>
      <w:proofErr w:type="gramEnd"/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妙，全身</w:t>
      </w:r>
      <w:proofErr w:type="gramStart"/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浸滿了幸福</w:t>
      </w:r>
      <w:proofErr w:type="gramEnd"/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3D6F7F" w:rsidRPr="00323015" w:rsidRDefault="003D6F7F" w:rsidP="003D6F7F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(D)</w:t>
      </w:r>
      <w:r w:rsidR="00336069" w:rsidRPr="00323015">
        <w:rPr>
          <w:rFonts w:ascii="標楷體" w:eastAsia="標楷體" w:hAnsi="標楷體" w:hint="eastAsia"/>
          <w:snapToGrid w:val="0"/>
          <w:kern w:val="0"/>
          <w:szCs w:val="24"/>
        </w:rPr>
        <w:t>自從我把書桌從前面的房間移到後面之後，才幾天，我就發覺我的頭腦裡裝了許多新的時鐘。</w:t>
      </w:r>
    </w:p>
    <w:p w:rsidR="00B66BA1" w:rsidRPr="00323015" w:rsidRDefault="00D3632D" w:rsidP="00B66BA1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10</w:t>
      </w:r>
      <w:r w:rsidR="003D6F7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352B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在現代漢語中，有一些詞必須由兩個或兩個以上的音節合起來才能表達意義，</w:t>
      </w:r>
      <w:r w:rsidR="0024560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其中</w:t>
      </w:r>
      <w:r w:rsidR="00B66BA1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純粹由聲音關係構成，字面不能再</w:t>
      </w:r>
      <w:r w:rsidR="00B77DF3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分</w:t>
      </w:r>
    </w:p>
    <w:p w:rsidR="003D6F7F" w:rsidRPr="00323015" w:rsidRDefault="00B66BA1" w:rsidP="00B66BA1">
      <w:pPr>
        <w:pStyle w:val="a3"/>
        <w:spacing w:line="440" w:lineRule="exact"/>
        <w:ind w:firstLineChars="200" w:firstLine="48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析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</w:t>
      </w:r>
      <w:r w:rsidR="00352B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，稱作「衍聲</w:t>
      </w:r>
      <w:proofErr w:type="gramStart"/>
      <w:r w:rsidR="00352B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複</w:t>
      </w:r>
      <w:proofErr w:type="gramEnd"/>
      <w:r w:rsidR="00352B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詞」。例如「徘徊」</w:t>
      </w:r>
      <w:r w:rsidR="00BD7117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、</w:t>
      </w:r>
      <w:r w:rsidR="00352B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</w:t>
      </w:r>
      <w:r w:rsidR="00A6038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葡萄</w:t>
      </w:r>
      <w:r w:rsidR="00352B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」</w:t>
      </w:r>
      <w:r w:rsidR="0024560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即是。下列選項哪</w:t>
      </w:r>
      <w:proofErr w:type="gramStart"/>
      <w:r w:rsidR="0024560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個</w:t>
      </w:r>
      <w:proofErr w:type="gramEnd"/>
      <w:r w:rsidR="0024560D"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不</w:t>
      </w:r>
      <w:r w:rsidR="0024560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屬此方式</w:t>
      </w:r>
      <w:r w:rsidR="003D6F7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3D6F7F" w:rsidRPr="00323015" w:rsidRDefault="003D6F7F" w:rsidP="0021496D">
      <w:pPr>
        <w:pStyle w:val="a3"/>
        <w:spacing w:line="440" w:lineRule="exact"/>
        <w:ind w:firstLineChars="100" w:firstLine="240"/>
        <w:rPr>
          <w:rFonts w:ascii="標楷體" w:eastAsia="標楷體" w:hAnsi="標楷體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24560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蹣跚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 </w:t>
      </w:r>
      <w:r w:rsidR="00A436CE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7C40B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倜儻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="00A436CE" w:rsidRPr="00323015">
        <w:rPr>
          <w:rFonts w:ascii="標楷體" w:eastAsia="標楷體" w:hAnsi="標楷體" w:hint="eastAsia"/>
          <w:sz w:val="24"/>
          <w:szCs w:val="24"/>
        </w:rPr>
        <w:t xml:space="preserve"> </w:t>
      </w:r>
      <w:r w:rsidR="00A436CE" w:rsidRPr="00323015">
        <w:rPr>
          <w:rFonts w:ascii="標楷體" w:eastAsia="標楷體" w:hAnsi="標楷體"/>
          <w:sz w:val="24"/>
          <w:szCs w:val="24"/>
        </w:rPr>
        <w:t xml:space="preserve">  </w:t>
      </w:r>
      <w:r w:rsidR="0021496D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1A068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鴻鵠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="0021496D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</w:t>
      </w:r>
      <w:r w:rsidR="00A436CE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="0021496D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r w:rsidR="001A068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徜徉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335B60" w:rsidRPr="00356127" w:rsidRDefault="00335B60" w:rsidP="00335B60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56127">
        <w:rPr>
          <w:rFonts w:ascii="標楷體" w:eastAsia="標楷體" w:hAnsi="標楷體"/>
          <w:snapToGrid w:val="0"/>
          <w:kern w:val="0"/>
          <w:sz w:val="24"/>
          <w:szCs w:val="24"/>
        </w:rPr>
        <w:t>1</w:t>
      </w: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1.在</w:t>
      </w: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森林最優美的一天</w:t>
      </w: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中，下列文句的理解何者</w:t>
      </w:r>
      <w:r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有誤</w:t>
      </w: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335B60" w:rsidRPr="00356127" w:rsidRDefault="00335B60" w:rsidP="00335B60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(A)「每次聞到金銀花特殊的香味，都會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想起那苦中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帶甘的童年。」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金銀花的濃香嗆鼻，引發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作者愁思</w:t>
      </w:r>
      <w:proofErr w:type="gramEnd"/>
      <w:r w:rsidRPr="00356127">
        <w:rPr>
          <w:rFonts w:ascii="標楷體" w:eastAsia="標楷體" w:hAnsi="標楷體" w:hint="eastAsia"/>
          <w:sz w:val="24"/>
          <w:szCs w:val="24"/>
        </w:rPr>
        <w:t>。</w:t>
      </w:r>
      <w:r w:rsidRPr="00356127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</w:p>
    <w:p w:rsidR="00335B60" w:rsidRPr="00356127" w:rsidRDefault="00335B60" w:rsidP="00335B60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(B)「迎面而來的是許許多多雪片一般飛落的油桐花，飄蕩著、旋轉著。」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—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以動態手法描寫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落花數大便是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美。</w:t>
      </w:r>
    </w:p>
    <w:p w:rsidR="00335B60" w:rsidRPr="00356127" w:rsidRDefault="00335B60" w:rsidP="00335B60">
      <w:pPr>
        <w:spacing w:line="440" w:lineRule="exact"/>
        <w:rPr>
          <w:rFonts w:ascii="標楷體" w:eastAsia="標楷體" w:hAnsi="標楷體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 xml:space="preserve">　(C)「我覺得必須用力吸氣，才能把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這飽含許多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野花香味的空氣吸入肺中。」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—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傳達花香濃郁，必須深呼吸才過癮</w:t>
      </w:r>
      <w:r w:rsidRPr="00356127">
        <w:rPr>
          <w:rFonts w:ascii="標楷體" w:eastAsia="標楷體" w:hAnsi="標楷體" w:hint="eastAsia"/>
          <w:bCs/>
          <w:kern w:val="0"/>
          <w:szCs w:val="24"/>
        </w:rPr>
        <w:t>。</w:t>
      </w:r>
    </w:p>
    <w:p w:rsidR="00335B60" w:rsidRPr="00356127" w:rsidRDefault="00335B60" w:rsidP="00335B60">
      <w:pPr>
        <w:spacing w:line="440" w:lineRule="exact"/>
        <w:rPr>
          <w:rFonts w:ascii="標楷體" w:eastAsia="標楷體" w:hAnsi="標楷體"/>
          <w:snapToGrid w:val="0"/>
          <w:kern w:val="0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 xml:space="preserve">　(D)「有那麼一剎那，我認為自己已丟棄了軀殼，正輕鬆自在又滿足地走上通往更高境界的地方。」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—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表現對大自然的悠</w:t>
      </w:r>
    </w:p>
    <w:p w:rsidR="00335B60" w:rsidRPr="00356127" w:rsidRDefault="00335B60" w:rsidP="00335B60">
      <w:pPr>
        <w:spacing w:line="440" w:lineRule="exact"/>
        <w:ind w:firstLineChars="300" w:firstLine="720"/>
        <w:rPr>
          <w:rFonts w:ascii="標楷體" w:eastAsia="標楷體" w:hAnsi="標楷體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然神往、渾然忘我。</w:t>
      </w:r>
    </w:p>
    <w:p w:rsidR="003D6F7F" w:rsidRPr="00356127" w:rsidRDefault="00D3632D" w:rsidP="003D6F7F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56127">
        <w:rPr>
          <w:rFonts w:ascii="標楷體" w:eastAsia="標楷體" w:hAnsi="標楷體"/>
          <w:snapToGrid w:val="0"/>
          <w:kern w:val="0"/>
          <w:sz w:val="24"/>
          <w:szCs w:val="24"/>
        </w:rPr>
        <w:t>1</w:t>
      </w:r>
      <w:r w:rsidR="00335B60" w:rsidRPr="00356127">
        <w:rPr>
          <w:rFonts w:ascii="標楷體" w:eastAsia="標楷體" w:hAnsi="標楷體"/>
          <w:snapToGrid w:val="0"/>
          <w:kern w:val="0"/>
          <w:sz w:val="24"/>
          <w:szCs w:val="24"/>
        </w:rPr>
        <w:t>2</w:t>
      </w:r>
      <w:r w:rsidR="003D6F7F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3340FA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下列選項，何者語氣兩兩相同</w:t>
      </w:r>
      <w:r w:rsidR="003D6F7F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1C3F1E" w:rsidRPr="00356127" w:rsidRDefault="001C3F1E" w:rsidP="001C3F1E">
      <w:pPr>
        <w:spacing w:line="440" w:lineRule="exact"/>
        <w:rPr>
          <w:rFonts w:ascii="標楷體" w:eastAsia="標楷體" w:hAnsi="標楷體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 xml:space="preserve">　(</w:t>
      </w:r>
      <w:r w:rsidRPr="00356127">
        <w:rPr>
          <w:rFonts w:ascii="標楷體" w:eastAsia="標楷體" w:hAnsi="標楷體"/>
          <w:snapToGrid w:val="0"/>
          <w:kern w:val="0"/>
          <w:szCs w:val="24"/>
        </w:rPr>
        <w:t>A</w:t>
      </w: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)如果開鎖的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人是賊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，你就是共犯／</w:t>
      </w:r>
      <w:r w:rsidR="001403DE" w:rsidRPr="001403DE">
        <w:rPr>
          <w:rFonts w:ascii="標楷體" w:eastAsia="標楷體" w:hAnsi="標楷體"/>
          <w:snapToGrid w:val="0"/>
          <w:kern w:val="0"/>
          <w:szCs w:val="24"/>
        </w:rPr>
        <w:t>你要學他，不要跌他的股</w:t>
      </w:r>
    </w:p>
    <w:p w:rsidR="001C3F1E" w:rsidRPr="00356127" w:rsidRDefault="001C3F1E" w:rsidP="001C3F1E">
      <w:pPr>
        <w:spacing w:line="440" w:lineRule="exact"/>
        <w:rPr>
          <w:rFonts w:ascii="標楷體" w:eastAsia="標楷體" w:hAnsi="標楷體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 xml:space="preserve">　(</w:t>
      </w:r>
      <w:r w:rsidRPr="00356127">
        <w:rPr>
          <w:rFonts w:ascii="標楷體" w:eastAsia="標楷體" w:hAnsi="標楷體"/>
          <w:snapToGrid w:val="0"/>
          <w:kern w:val="0"/>
          <w:szCs w:val="24"/>
        </w:rPr>
        <w:t>B</w:t>
      </w: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Pr="00356127">
        <w:rPr>
          <w:rFonts w:ascii="標楷體" w:eastAsia="標楷體" w:hAnsi="標楷體"/>
          <w:snapToGrid w:val="0"/>
          <w:kern w:val="0"/>
          <w:szCs w:val="24"/>
        </w:rPr>
        <w:t>我現在想想，那時真是太聰明了</w:t>
      </w: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／你沒有老子，是多麼得意的事，好用來嘴</w:t>
      </w:r>
    </w:p>
    <w:p w:rsidR="001C3F1E" w:rsidRPr="00356127" w:rsidRDefault="001C3F1E" w:rsidP="001C3F1E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Pr="00356127">
        <w:rPr>
          <w:rFonts w:ascii="標楷體" w:eastAsia="標楷體" w:hAnsi="標楷體"/>
          <w:snapToGrid w:val="0"/>
          <w:kern w:val="0"/>
          <w:szCs w:val="24"/>
        </w:rPr>
        <w:t>C</w:t>
      </w:r>
      <w:r w:rsidRPr="00356127">
        <w:rPr>
          <w:rFonts w:ascii="標楷體" w:eastAsia="標楷體" w:hAnsi="標楷體" w:hint="eastAsia"/>
          <w:snapToGrid w:val="0"/>
          <w:kern w:val="0"/>
          <w:szCs w:val="24"/>
        </w:rPr>
        <w:t>)記住，飯碗裡一粒米都不許剩／閃電與霹靂仍肆虐不已，卻多少為雨勢所遮掩</w:t>
      </w:r>
    </w:p>
    <w:p w:rsidR="003D6F7F" w:rsidRPr="00356127" w:rsidRDefault="003D6F7F" w:rsidP="001C3F1E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(</w:t>
      </w:r>
      <w:r w:rsidR="001C3F1E" w:rsidRPr="00356127">
        <w:rPr>
          <w:rFonts w:ascii="標楷體" w:eastAsia="標楷體" w:hAnsi="標楷體"/>
          <w:snapToGrid w:val="0"/>
          <w:kern w:val="0"/>
          <w:sz w:val="24"/>
          <w:szCs w:val="24"/>
        </w:rPr>
        <w:t>D</w:t>
      </w: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)</w:t>
      </w:r>
      <w:r w:rsidR="00A26A51" w:rsidRPr="00356127">
        <w:rPr>
          <w:rFonts w:ascii="標楷體" w:eastAsia="標楷體" w:hAnsi="標楷體"/>
          <w:snapToGrid w:val="0"/>
          <w:kern w:val="0"/>
          <w:sz w:val="24"/>
          <w:szCs w:val="24"/>
        </w:rPr>
        <w:t>舉箸提筆，諸多不便，大約大去之期不遠矣</w:t>
      </w:r>
      <w:r w:rsidR="00A26A51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／我想</w:t>
      </w:r>
      <w:proofErr w:type="gramStart"/>
      <w:r w:rsidR="00A26A51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牠</w:t>
      </w:r>
      <w:proofErr w:type="gramEnd"/>
      <w:r w:rsidR="00A26A51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的苦悶，大概是僅次於</w:t>
      </w:r>
      <w:proofErr w:type="gramStart"/>
      <w:r w:rsidR="00A26A51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黏</w:t>
      </w:r>
      <w:proofErr w:type="gramEnd"/>
      <w:r w:rsidR="00A26A51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在膠紙上的蒼蠅</w:t>
      </w:r>
    </w:p>
    <w:p w:rsidR="00D3632D" w:rsidRPr="00323015" w:rsidRDefault="00D3632D" w:rsidP="00D3632D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13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C94ED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關於</w:t>
      </w:r>
      <w:r w:rsidR="00C94EDB"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鳥</w:t>
      </w:r>
      <w:r w:rsidR="00C94ED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一文的說明，何者正確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D3632D" w:rsidRPr="00323015" w:rsidRDefault="00D3632D" w:rsidP="00D3632D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301CB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「冬天還有遮風</w:t>
      </w:r>
      <w:proofErr w:type="gramStart"/>
      <w:r w:rsidR="00301CB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的棉罩</w:t>
      </w:r>
      <w:proofErr w:type="gramEnd"/>
      <w:r w:rsidR="00301CB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，十分地『優待』。」讚美鳥生活舒適，</w:t>
      </w:r>
      <w:r w:rsidR="00B66BA1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受</w:t>
      </w:r>
      <w:r w:rsidR="00301CB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到珍視</w:t>
      </w:r>
      <w:r w:rsidR="00301CBA" w:rsidRPr="00323015">
        <w:rPr>
          <w:rFonts w:ascii="標楷體" w:eastAsia="標楷體" w:hAnsi="標楷體" w:hint="eastAsia"/>
          <w:sz w:val="24"/>
          <w:szCs w:val="24"/>
        </w:rPr>
        <w:t>。</w:t>
      </w:r>
    </w:p>
    <w:p w:rsidR="00D3632D" w:rsidRPr="00323015" w:rsidRDefault="00D3632D" w:rsidP="00D3632D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</w:t>
      </w:r>
      <w:proofErr w:type="gramStart"/>
      <w:r w:rsidR="00301CBA" w:rsidRPr="00323015">
        <w:rPr>
          <w:rFonts w:ascii="標楷體" w:eastAsia="標楷體" w:hAnsi="標楷體" w:hint="eastAsia"/>
          <w:snapToGrid w:val="0"/>
          <w:kern w:val="0"/>
          <w:szCs w:val="24"/>
        </w:rPr>
        <w:t>文末用</w:t>
      </w:r>
      <w:proofErr w:type="gramEnd"/>
      <w:r w:rsidR="00301CBA" w:rsidRPr="00323015">
        <w:rPr>
          <w:rFonts w:ascii="標楷體" w:eastAsia="標楷體" w:hAnsi="標楷體" w:hint="eastAsia"/>
          <w:snapToGrid w:val="0"/>
          <w:kern w:val="0"/>
          <w:szCs w:val="24"/>
        </w:rPr>
        <w:t>「我愛鳥」三個</w:t>
      </w:r>
      <w:proofErr w:type="gramStart"/>
      <w:r w:rsidR="00301CBA" w:rsidRPr="00323015">
        <w:rPr>
          <w:rFonts w:ascii="標楷體" w:eastAsia="標楷體" w:hAnsi="標楷體" w:hint="eastAsia"/>
          <w:snapToGrid w:val="0"/>
          <w:kern w:val="0"/>
          <w:szCs w:val="24"/>
        </w:rPr>
        <w:t>字緊扣題</w:t>
      </w:r>
      <w:proofErr w:type="gramEnd"/>
      <w:r w:rsidR="00301CBA" w:rsidRPr="00323015">
        <w:rPr>
          <w:rFonts w:ascii="標楷體" w:eastAsia="標楷體" w:hAnsi="標楷體" w:hint="eastAsia"/>
          <w:snapToGrid w:val="0"/>
          <w:kern w:val="0"/>
          <w:szCs w:val="24"/>
        </w:rPr>
        <w:t>旨，貫穿全文，達到前後呼應的效果</w:t>
      </w:r>
      <w:r w:rsidR="00301CBA" w:rsidRPr="00323015">
        <w:rPr>
          <w:rFonts w:ascii="標楷體" w:eastAsia="標楷體" w:hAnsi="標楷體" w:hint="eastAsia"/>
          <w:bCs/>
          <w:kern w:val="0"/>
          <w:szCs w:val="24"/>
        </w:rPr>
        <w:t xml:space="preserve">。     </w:t>
      </w:r>
    </w:p>
    <w:p w:rsidR="00D3632D" w:rsidRPr="00323015" w:rsidRDefault="00D3632D" w:rsidP="00D3632D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301CBA" w:rsidRPr="00323015">
        <w:rPr>
          <w:rFonts w:ascii="標楷體" w:eastAsia="標楷體" w:hAnsi="標楷體" w:hint="eastAsia"/>
          <w:snapToGrid w:val="0"/>
          <w:kern w:val="0"/>
          <w:szCs w:val="24"/>
        </w:rPr>
        <w:t>寫作順序由現在回憶過去，再接回現在，是鏡框式寫法</w:t>
      </w:r>
      <w:r w:rsidRPr="00323015">
        <w:rPr>
          <w:rFonts w:ascii="標楷體" w:eastAsia="標楷體" w:hAnsi="標楷體" w:hint="eastAsia"/>
          <w:szCs w:val="24"/>
        </w:rPr>
        <w:t>。</w:t>
      </w:r>
    </w:p>
    <w:p w:rsidR="00D3632D" w:rsidRPr="00323015" w:rsidRDefault="00D3632D" w:rsidP="00D3632D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(D)</w:t>
      </w:r>
      <w:r w:rsidR="0029536F" w:rsidRPr="00323015">
        <w:rPr>
          <w:rFonts w:ascii="標楷體" w:eastAsia="標楷體" w:hAnsi="標楷體" w:hint="eastAsia"/>
          <w:snapToGrid w:val="0"/>
          <w:kern w:val="0"/>
          <w:szCs w:val="24"/>
        </w:rPr>
        <w:t>通篇描繪</w:t>
      </w:r>
      <w:r w:rsidR="001341EE" w:rsidRPr="00323015">
        <w:rPr>
          <w:rFonts w:ascii="標楷體" w:eastAsia="標楷體" w:hAnsi="標楷體" w:hint="eastAsia"/>
          <w:snapToGrid w:val="0"/>
          <w:kern w:val="0"/>
          <w:szCs w:val="24"/>
        </w:rPr>
        <w:t>鳥鳴聲的清脆響亮，</w:t>
      </w:r>
      <w:proofErr w:type="gramStart"/>
      <w:r w:rsidR="001341EE" w:rsidRPr="00323015">
        <w:rPr>
          <w:rFonts w:ascii="標楷體" w:eastAsia="標楷體" w:hAnsi="標楷體" w:hint="eastAsia"/>
          <w:snapToGrid w:val="0"/>
          <w:kern w:val="0"/>
          <w:szCs w:val="24"/>
        </w:rPr>
        <w:t>表達對鳥的</w:t>
      </w:r>
      <w:proofErr w:type="gramEnd"/>
      <w:r w:rsidR="001341EE" w:rsidRPr="00323015">
        <w:rPr>
          <w:rFonts w:ascii="標楷體" w:eastAsia="標楷體" w:hAnsi="標楷體" w:hint="eastAsia"/>
          <w:snapToGrid w:val="0"/>
          <w:kern w:val="0"/>
          <w:szCs w:val="24"/>
        </w:rPr>
        <w:t>深切喜愛</w:t>
      </w:r>
      <w:r w:rsidRPr="00323015">
        <w:rPr>
          <w:rFonts w:ascii="標楷體" w:eastAsia="標楷體" w:hAnsi="標楷體" w:hint="eastAsia"/>
          <w:bCs/>
          <w:kern w:val="0"/>
          <w:szCs w:val="24"/>
        </w:rPr>
        <w:t>。</w:t>
      </w:r>
    </w:p>
    <w:p w:rsidR="006D0ACF" w:rsidRPr="00323015" w:rsidRDefault="006D0ACF" w:rsidP="006D0ACF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</w:t>
      </w:r>
      <w:r w:rsidR="005D3DCC">
        <w:rPr>
          <w:rFonts w:ascii="標楷體" w:eastAsia="標楷體" w:hAnsi="標楷體"/>
          <w:snapToGrid w:val="0"/>
          <w:kern w:val="0"/>
          <w:sz w:val="24"/>
          <w:szCs w:val="24"/>
        </w:rPr>
        <w:t>4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.「我喜歡下雨天！我喜歡撐著一把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小花傘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，聽著雨點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在傘面上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跳舞，雨滴一滴滴的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從傘緣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落下，透明的雨滴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涼涼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的、小</w:t>
      </w:r>
    </w:p>
    <w:p w:rsidR="006D0ACF" w:rsidRPr="00323015" w:rsidRDefault="006D0ACF" w:rsidP="006D0ACF">
      <w:pPr>
        <w:pStyle w:val="a3"/>
        <w:spacing w:line="440" w:lineRule="exact"/>
        <w:ind w:firstLineChars="200" w:firstLine="48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巧玲瓏的，空氣中也飄散著一股清新芬芳的氣味。」上面這段文字</w:t>
      </w:r>
      <w:r w:rsidRPr="00323015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single"/>
        </w:rPr>
        <w:t>沒有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運用何種感官摹寫？</w:t>
      </w:r>
    </w:p>
    <w:p w:rsidR="006D0ACF" w:rsidRPr="00323015" w:rsidRDefault="006D0ACF" w:rsidP="006D0ACF">
      <w:pPr>
        <w:pStyle w:val="a3"/>
        <w:spacing w:line="440" w:lineRule="exact"/>
        <w:ind w:firstLineChars="100" w:firstLine="240"/>
        <w:rPr>
          <w:rFonts w:ascii="標楷體" w:eastAsia="標楷體" w:hAnsi="標楷體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(A)視覺摹寫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  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(B)味覺摹寫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(C)嗅覺摹寫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(D)觸覺摹寫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D3632D" w:rsidRPr="00323015" w:rsidRDefault="00D3632D" w:rsidP="00D3632D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15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702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</w:t>
      </w:r>
      <w:r w:rsidR="00A63CA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哪一個</w:t>
      </w:r>
      <w:r w:rsidR="007027F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選項與</w:t>
      </w:r>
      <w:r w:rsidR="00A10636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「識時務者為俊傑」</w:t>
      </w:r>
      <w:r w:rsidR="00A63CAB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</w:t>
      </w:r>
      <w:r w:rsidR="00A63CA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句</w:t>
      </w:r>
      <w:r w:rsidR="00A63CAB">
        <w:rPr>
          <w:rFonts w:ascii="標楷體" w:eastAsia="標楷體" w:hAnsi="標楷體" w:hint="eastAsia"/>
          <w:snapToGrid w:val="0"/>
          <w:kern w:val="0"/>
          <w:sz w:val="24"/>
          <w:szCs w:val="24"/>
        </w:rPr>
        <w:t>型</w:t>
      </w:r>
      <w:r w:rsidR="00A10636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相同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D3632D" w:rsidRPr="00323015" w:rsidRDefault="00D3632D" w:rsidP="002F151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proofErr w:type="gramStart"/>
      <w:r w:rsidR="008756B4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牠</w:t>
      </w:r>
      <w:proofErr w:type="gramEnd"/>
      <w:r w:rsidR="008756B4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倏地振翅飛去</w:t>
      </w:r>
      <w:r w:rsidR="008756B4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="002F1519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      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="002F1519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A10636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勝敗乃兵家常事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</w:p>
    <w:p w:rsidR="00D3632D" w:rsidRPr="00323015" w:rsidRDefault="00D3632D" w:rsidP="00D3632D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A10636" w:rsidRPr="00323015">
        <w:rPr>
          <w:rFonts w:ascii="標楷體" w:eastAsia="標楷體" w:hAnsi="標楷體" w:hint="eastAsia"/>
          <w:snapToGrid w:val="0"/>
          <w:kern w:val="0"/>
          <w:szCs w:val="24"/>
        </w:rPr>
        <w:t>他的舉止恭敬自然</w:t>
      </w:r>
      <w:r w:rsidRPr="00323015">
        <w:rPr>
          <w:rFonts w:ascii="標楷體" w:eastAsia="標楷體" w:hAnsi="標楷體" w:hint="eastAsia"/>
          <w:szCs w:val="24"/>
        </w:rPr>
        <w:t>。</w:t>
      </w:r>
      <w:r w:rsidR="002F1519" w:rsidRPr="00323015">
        <w:rPr>
          <w:rFonts w:ascii="標楷體" w:eastAsia="標楷體" w:hAnsi="標楷體" w:hint="eastAsia"/>
          <w:szCs w:val="24"/>
        </w:rPr>
        <w:t xml:space="preserve"> </w:t>
      </w:r>
      <w:r w:rsidR="002F1519" w:rsidRPr="00323015">
        <w:rPr>
          <w:rFonts w:ascii="標楷體" w:eastAsia="標楷體" w:hAnsi="標楷體"/>
          <w:szCs w:val="24"/>
        </w:rPr>
        <w:t xml:space="preserve">               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r w:rsidR="008756B4" w:rsidRPr="00323015">
        <w:rPr>
          <w:rFonts w:ascii="標楷體" w:eastAsia="標楷體" w:hAnsi="標楷體" w:hint="eastAsia"/>
          <w:snapToGrid w:val="0"/>
          <w:kern w:val="0"/>
          <w:szCs w:val="24"/>
        </w:rPr>
        <w:t>天下無不是的父母</w:t>
      </w:r>
      <w:r w:rsidR="008756B4" w:rsidRPr="00323015">
        <w:rPr>
          <w:rFonts w:ascii="標楷體" w:eastAsia="標楷體" w:hAnsi="標楷體" w:hint="eastAsia"/>
          <w:bCs/>
          <w:kern w:val="0"/>
          <w:szCs w:val="24"/>
        </w:rPr>
        <w:t>。</w:t>
      </w:r>
    </w:p>
    <w:p w:rsidR="00D3632D" w:rsidRPr="00323015" w:rsidRDefault="00D3632D" w:rsidP="00D3632D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16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下列句型分析何者正確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D3632D" w:rsidRPr="00323015" w:rsidRDefault="00D3632D" w:rsidP="002F151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非禮</w:t>
      </w:r>
      <w:r w:rsidR="00681E2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勿</w:t>
      </w:r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言</w:t>
      </w:r>
      <w:proofErr w:type="gramStart"/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表態句</w:t>
      </w:r>
      <w:r w:rsidR="009026D7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</w:t>
      </w:r>
      <w:r w:rsidR="002F1519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  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蓋</w:t>
      </w:r>
      <w:proofErr w:type="gramStart"/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一</w:t>
      </w:r>
      <w:proofErr w:type="gramEnd"/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癩蝦蟆也</w:t>
      </w:r>
      <w:proofErr w:type="gramStart"/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="009026D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判斷句</w:t>
      </w:r>
      <w:r w:rsidR="009026D7" w:rsidRPr="00323015">
        <w:rPr>
          <w:rFonts w:ascii="標楷體" w:eastAsia="標楷體" w:hAnsi="標楷體" w:hint="eastAsia"/>
          <w:sz w:val="24"/>
          <w:szCs w:val="24"/>
        </w:rPr>
        <w:t>。</w:t>
      </w:r>
    </w:p>
    <w:p w:rsidR="00D3632D" w:rsidRPr="00323015" w:rsidRDefault="00D3632D" w:rsidP="00D3632D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r w:rsidR="009026D7" w:rsidRPr="00323015">
        <w:rPr>
          <w:rFonts w:ascii="標楷體" w:eastAsia="標楷體" w:hAnsi="標楷體" w:hint="eastAsia"/>
          <w:snapToGrid w:val="0"/>
          <w:kern w:val="0"/>
          <w:szCs w:val="24"/>
        </w:rPr>
        <w:t>有情人終成眷屬</w:t>
      </w:r>
      <w:proofErr w:type="gramStart"/>
      <w:r w:rsidR="009026D7" w:rsidRPr="00323015">
        <w:rPr>
          <w:rFonts w:ascii="標楷體" w:eastAsia="標楷體" w:hAnsi="標楷體" w:hint="eastAsia"/>
          <w:snapToGrid w:val="0"/>
          <w:kern w:val="0"/>
          <w:szCs w:val="24"/>
        </w:rPr>
        <w:t>—有無句</w:t>
      </w:r>
      <w:proofErr w:type="gramEnd"/>
      <w:r w:rsidR="009026D7" w:rsidRPr="00323015">
        <w:rPr>
          <w:rFonts w:ascii="標楷體" w:eastAsia="標楷體" w:hAnsi="標楷體" w:hint="eastAsia"/>
          <w:bCs/>
          <w:kern w:val="0"/>
          <w:szCs w:val="24"/>
        </w:rPr>
        <w:t>。</w:t>
      </w:r>
      <w:r w:rsidR="002F1519" w:rsidRPr="00323015">
        <w:rPr>
          <w:rFonts w:ascii="標楷體" w:eastAsia="標楷體" w:hAnsi="標楷體" w:hint="eastAsia"/>
          <w:bCs/>
          <w:kern w:val="0"/>
          <w:szCs w:val="24"/>
        </w:rPr>
        <w:t xml:space="preserve"> </w:t>
      </w:r>
      <w:r w:rsidR="002F1519" w:rsidRPr="00323015">
        <w:rPr>
          <w:rFonts w:ascii="標楷體" w:eastAsia="標楷體" w:hAnsi="標楷體"/>
          <w:bCs/>
          <w:kern w:val="0"/>
          <w:szCs w:val="24"/>
        </w:rPr>
        <w:t xml:space="preserve">         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r w:rsidR="009026D7" w:rsidRPr="00323015">
        <w:rPr>
          <w:rFonts w:ascii="標楷體" w:eastAsia="標楷體" w:hAnsi="標楷體" w:hint="eastAsia"/>
          <w:snapToGrid w:val="0"/>
          <w:kern w:val="0"/>
          <w:szCs w:val="24"/>
        </w:rPr>
        <w:t>現在這個社會能吃苦的人少</w:t>
      </w:r>
      <w:proofErr w:type="gramStart"/>
      <w:r w:rsidR="009026D7" w:rsidRPr="00323015">
        <w:rPr>
          <w:rFonts w:ascii="標楷體" w:eastAsia="標楷體" w:hAnsi="標楷體" w:hint="eastAsia"/>
          <w:snapToGrid w:val="0"/>
          <w:kern w:val="0"/>
          <w:szCs w:val="24"/>
        </w:rPr>
        <w:t>—</w:t>
      </w:r>
      <w:proofErr w:type="gramEnd"/>
      <w:r w:rsidR="009026D7" w:rsidRPr="00323015">
        <w:rPr>
          <w:rFonts w:ascii="標楷體" w:eastAsia="標楷體" w:hAnsi="標楷體" w:hint="eastAsia"/>
          <w:snapToGrid w:val="0"/>
          <w:kern w:val="0"/>
          <w:szCs w:val="24"/>
        </w:rPr>
        <w:t>敘事句</w:t>
      </w:r>
      <w:r w:rsidR="009026D7" w:rsidRPr="00323015">
        <w:rPr>
          <w:rFonts w:ascii="標楷體" w:eastAsia="標楷體" w:hAnsi="標楷體" w:hint="eastAsia"/>
          <w:szCs w:val="24"/>
        </w:rPr>
        <w:t>。</w:t>
      </w:r>
    </w:p>
    <w:p w:rsidR="00335B60" w:rsidRPr="00356127" w:rsidRDefault="00D3632D" w:rsidP="00335B60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56127">
        <w:rPr>
          <w:rFonts w:ascii="標楷體" w:eastAsia="標楷體" w:hAnsi="標楷體"/>
          <w:snapToGrid w:val="0"/>
          <w:kern w:val="0"/>
          <w:sz w:val="24"/>
          <w:szCs w:val="24"/>
        </w:rPr>
        <w:t>17</w:t>
      </w: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335B60"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油桐花又名「五月雪」，下列選項中，何者與油桐花開的季節相同？</w:t>
      </w:r>
    </w:p>
    <w:p w:rsidR="00335B60" w:rsidRPr="00356127" w:rsidRDefault="00335B60" w:rsidP="00335B60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(A)行人與我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玩幽境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，北風切切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吹衣冷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       (B)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故人西辭黃鶴樓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，煙花三月下揚州。     </w:t>
      </w:r>
    </w:p>
    <w:p w:rsidR="00335B60" w:rsidRPr="00356127" w:rsidRDefault="00335B60" w:rsidP="00335B60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誰念西風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獨自涼，蕭蕭黃葉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閉疏窗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       (D)四顧山光接水光，憑欄十里</w:t>
      </w:r>
      <w:proofErr w:type="gramStart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芰</w:t>
      </w:r>
      <w:proofErr w:type="gramEnd"/>
      <w:r w:rsidRPr="00356127">
        <w:rPr>
          <w:rFonts w:ascii="標楷體" w:eastAsia="標楷體" w:hAnsi="標楷體" w:hint="eastAsia"/>
          <w:snapToGrid w:val="0"/>
          <w:kern w:val="0"/>
          <w:sz w:val="24"/>
          <w:szCs w:val="24"/>
        </w:rPr>
        <w:t>荷香。</w:t>
      </w:r>
    </w:p>
    <w:p w:rsidR="00D3632D" w:rsidRPr="00323015" w:rsidRDefault="00D3632D" w:rsidP="00D3632D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18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F94FBF"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愛</w:t>
      </w:r>
      <w:proofErr w:type="gramStart"/>
      <w:r w:rsidR="00F94FBF"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蓮說</w:t>
      </w:r>
      <w:r w:rsidR="00F94FB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是非常</w:t>
      </w:r>
      <w:proofErr w:type="gramEnd"/>
      <w:r w:rsidR="00F94FB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經典的文言文，</w:t>
      </w:r>
      <w:r w:rsidR="006B5E8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下列哪</w:t>
      </w:r>
      <w:proofErr w:type="gramStart"/>
      <w:r w:rsidR="006B5E8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個</w:t>
      </w:r>
      <w:proofErr w:type="gramEnd"/>
      <w:r w:rsidR="006B5E8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選項</w:t>
      </w:r>
      <w:r w:rsidR="009B159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理解</w:t>
      </w:r>
      <w:r w:rsidR="009B1592" w:rsidRPr="00A37BDB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錯誤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D3632D" w:rsidRPr="00323015" w:rsidRDefault="00D3632D" w:rsidP="00D3632D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9B1592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「說」是一種文體，用來解析事理，闡述己意</w:t>
      </w:r>
      <w:r w:rsidR="009B1592" w:rsidRPr="00323015">
        <w:rPr>
          <w:rFonts w:ascii="標楷體" w:eastAsia="標楷體" w:hAnsi="標楷體" w:hint="eastAsia"/>
          <w:sz w:val="24"/>
          <w:szCs w:val="24"/>
        </w:rPr>
        <w:t>。</w:t>
      </w:r>
    </w:p>
    <w:p w:rsidR="00D3632D" w:rsidRPr="00323015" w:rsidRDefault="00D3632D" w:rsidP="00D3632D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</w:t>
      </w:r>
      <w:r w:rsidR="004B2EC3" w:rsidRPr="00323015">
        <w:rPr>
          <w:rFonts w:ascii="標楷體" w:eastAsia="標楷體" w:hAnsi="標楷體" w:hint="eastAsia"/>
          <w:snapToGrid w:val="0"/>
          <w:kern w:val="0"/>
          <w:szCs w:val="24"/>
        </w:rPr>
        <w:t>「菊之愛」的「之」是表賓語提前的助詞，無義</w:t>
      </w:r>
      <w:r w:rsidR="004B2EC3" w:rsidRPr="00323015">
        <w:rPr>
          <w:rFonts w:ascii="標楷體" w:eastAsia="標楷體" w:hAnsi="標楷體" w:hint="eastAsia"/>
          <w:szCs w:val="24"/>
        </w:rPr>
        <w:t>。</w:t>
      </w:r>
    </w:p>
    <w:p w:rsidR="00D3632D" w:rsidRPr="00323015" w:rsidRDefault="00D3632D" w:rsidP="00D3632D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</w:t>
      </w:r>
      <w:proofErr w:type="gramStart"/>
      <w:r w:rsidR="004B2EC3" w:rsidRPr="00323015">
        <w:rPr>
          <w:rFonts w:ascii="標楷體" w:eastAsia="標楷體" w:hAnsi="標楷體" w:hint="eastAsia"/>
          <w:snapToGrid w:val="0"/>
          <w:kern w:val="0"/>
          <w:szCs w:val="24"/>
        </w:rPr>
        <w:t>先總提眾花</w:t>
      </w:r>
      <w:proofErr w:type="gramEnd"/>
      <w:r w:rsidR="004B2EC3" w:rsidRPr="00323015">
        <w:rPr>
          <w:rFonts w:ascii="標楷體" w:eastAsia="標楷體" w:hAnsi="標楷體" w:hint="eastAsia"/>
          <w:snapToGrid w:val="0"/>
          <w:kern w:val="0"/>
          <w:szCs w:val="24"/>
        </w:rPr>
        <w:t>，再聚焦描寫蓮的特質，寄託作者的胸懷。</w:t>
      </w:r>
    </w:p>
    <w:p w:rsidR="00D3632D" w:rsidRPr="00323015" w:rsidRDefault="00D3632D" w:rsidP="00D3632D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(D)</w:t>
      </w:r>
      <w:r w:rsidR="009B1592" w:rsidRPr="00323015">
        <w:rPr>
          <w:rFonts w:ascii="標楷體" w:eastAsia="標楷體" w:hAnsi="標楷體" w:hint="eastAsia"/>
          <w:snapToGrid w:val="0"/>
          <w:kern w:val="0"/>
          <w:szCs w:val="24"/>
        </w:rPr>
        <w:t>「可遠觀而不可褻玩焉」的「而」是「卻」的意思，副詞</w:t>
      </w:r>
      <w:r w:rsidRPr="00323015">
        <w:rPr>
          <w:rFonts w:ascii="標楷體" w:eastAsia="標楷體" w:hAnsi="標楷體" w:hint="eastAsia"/>
          <w:bCs/>
          <w:kern w:val="0"/>
          <w:szCs w:val="24"/>
        </w:rPr>
        <w:t>。</w:t>
      </w:r>
    </w:p>
    <w:p w:rsidR="005D3DCC" w:rsidRPr="00323015" w:rsidRDefault="005D3DCC" w:rsidP="005D3DCC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lastRenderedPageBreak/>
        <w:t>1</w:t>
      </w:r>
      <w:r>
        <w:rPr>
          <w:rFonts w:ascii="標楷體" w:eastAsia="標楷體" w:hAnsi="標楷體"/>
          <w:snapToGrid w:val="0"/>
          <w:kern w:val="0"/>
          <w:sz w:val="24"/>
          <w:szCs w:val="24"/>
        </w:rPr>
        <w:t>9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.句子是由一個主語和一個謂語加以排列組合而成的。下列都是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single"/>
        </w:rPr>
        <w:t>周杰倫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的歌曲，何者屬於句子？</w:t>
      </w:r>
    </w:p>
    <w:p w:rsidR="005D3DCC" w:rsidRDefault="005D3DCC" w:rsidP="005D3DCC">
      <w:pPr>
        <w:pStyle w:val="a3"/>
        <w:spacing w:line="440" w:lineRule="exact"/>
        <w:rPr>
          <w:rFonts w:ascii="標楷體" w:eastAsia="標楷體" w:hAnsi="標楷體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髮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如雪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千里之外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告白氣球</w:t>
      </w:r>
      <w:r w:rsidRPr="00323015">
        <w:rPr>
          <w:rFonts w:ascii="標楷體" w:eastAsia="標楷體" w:hAnsi="標楷體" w:hint="eastAsia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sz w:val="24"/>
          <w:szCs w:val="24"/>
        </w:rPr>
        <w:t xml:space="preserve">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  <w:u w:val="wave"/>
        </w:rPr>
        <w:t>不能說的秘密</w:t>
      </w:r>
      <w:proofErr w:type="gramEnd"/>
      <w:r w:rsidRPr="00323015">
        <w:rPr>
          <w:rFonts w:ascii="標楷體" w:eastAsia="標楷體" w:hAnsi="標楷體" w:hint="eastAsia"/>
          <w:sz w:val="24"/>
          <w:szCs w:val="24"/>
        </w:rPr>
        <w:t>。</w:t>
      </w:r>
    </w:p>
    <w:p w:rsidR="00D3632D" w:rsidRPr="00323015" w:rsidRDefault="00D3632D" w:rsidP="005D3DCC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20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CE62D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下列「」中的字，何者是代表真正的顏色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D3632D" w:rsidRPr="00323015" w:rsidRDefault="00D3632D" w:rsidP="00805A0F">
      <w:pPr>
        <w:pStyle w:val="a3"/>
        <w:spacing w:line="440" w:lineRule="exact"/>
        <w:ind w:firstLineChars="100" w:firstLine="240"/>
        <w:rPr>
          <w:rFonts w:ascii="標楷體" w:eastAsia="標楷體" w:hAnsi="標楷體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CE62D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「釉」綠的梯田</w:t>
      </w:r>
      <w:r w:rsidR="00F94FBF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    </w:t>
      </w:r>
      <w:r w:rsidR="006B5E8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(B)當「紅」炸子雞</w:t>
      </w:r>
      <w:r w:rsidR="006B5E8B" w:rsidRPr="00323015">
        <w:rPr>
          <w:rFonts w:ascii="標楷體" w:eastAsia="標楷體" w:hAnsi="標楷體" w:hint="eastAsia"/>
          <w:sz w:val="24"/>
          <w:szCs w:val="24"/>
        </w:rPr>
        <w:t>。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</w:t>
      </w:r>
      <w:r w:rsidR="00805A0F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CE62D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梅子「黃」熟時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="006B5E8B"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r w:rsidR="00CE62D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</w:t>
      </w:r>
      <w:r w:rsidR="006B5E8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青</w:t>
      </w:r>
      <w:r w:rsidR="00CE62D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」</w:t>
      </w:r>
      <w:r w:rsidR="006B5E8B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春少年兄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>。</w:t>
      </w:r>
    </w:p>
    <w:p w:rsidR="00280261" w:rsidRPr="00323015" w:rsidRDefault="00280261" w:rsidP="0043354B">
      <w:pPr>
        <w:rPr>
          <w:rFonts w:ascii="標楷體" w:eastAsia="標楷體" w:hAnsi="標楷體"/>
        </w:rPr>
      </w:pPr>
    </w:p>
    <w:p w:rsidR="00A26A51" w:rsidRPr="00323015" w:rsidRDefault="00F10301" w:rsidP="00A26A51">
      <w:pPr>
        <w:pStyle w:val="a3"/>
        <w:spacing w:line="440" w:lineRule="exact"/>
        <w:rPr>
          <w:rFonts w:ascii="標楷體" w:eastAsia="標楷體" w:hAnsi="標楷體"/>
          <w:b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b/>
          <w:sz w:val="24"/>
          <w:szCs w:val="28"/>
        </w:rPr>
        <w:t>五</w:t>
      </w:r>
      <w:r w:rsidR="00A26A51" w:rsidRPr="00323015">
        <w:rPr>
          <w:rFonts w:ascii="標楷體" w:eastAsia="標楷體" w:hAnsi="標楷體" w:hint="eastAsia"/>
          <w:b/>
          <w:sz w:val="24"/>
          <w:szCs w:val="28"/>
        </w:rPr>
        <w:t>、</w:t>
      </w:r>
      <w:r w:rsidR="00A26A51" w:rsidRPr="00323015">
        <w:rPr>
          <w:rFonts w:ascii="標楷體" w:eastAsia="標楷體" w:hAnsi="標楷體" w:hint="eastAsia"/>
          <w:b/>
          <w:snapToGrid w:val="0"/>
          <w:kern w:val="0"/>
          <w:sz w:val="24"/>
          <w:szCs w:val="24"/>
        </w:rPr>
        <w:t>閱讀測驗：20％（每題二分，共二十分）</w:t>
      </w:r>
    </w:p>
    <w:p w:rsidR="00A26A51" w:rsidRPr="00323015" w:rsidRDefault="00D52938" w:rsidP="00846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</w:rPr>
      </w:pPr>
      <w:r w:rsidRPr="00323015">
        <w:rPr>
          <w:rFonts w:ascii="標楷體" w:eastAsia="標楷體" w:hAnsi="標楷體" w:cs="Arial" w:hint="eastAsia"/>
          <w:kern w:val="0"/>
          <w:szCs w:val="24"/>
        </w:rPr>
        <w:t xml:space="preserve">　</w:t>
      </w:r>
      <w:r w:rsidRPr="00323015">
        <w:rPr>
          <w:rFonts w:ascii="標楷體" w:eastAsia="標楷體" w:hAnsi="標楷體" w:hint="eastAsia"/>
        </w:rPr>
        <w:t xml:space="preserve">絕 </w:t>
      </w:r>
      <w:r w:rsidRPr="00323015">
        <w:rPr>
          <w:rFonts w:ascii="標楷體" w:eastAsia="標楷體" w:hAnsi="標楷體"/>
        </w:rPr>
        <w:t xml:space="preserve">  </w:t>
      </w:r>
      <w:r w:rsidRPr="00323015">
        <w:rPr>
          <w:rFonts w:ascii="標楷體" w:eastAsia="標楷體" w:hAnsi="標楷體" w:hint="eastAsia"/>
        </w:rPr>
        <w:t>句</w:t>
      </w:r>
      <w:r w:rsidRPr="00323015">
        <w:rPr>
          <w:rFonts w:ascii="標楷體" w:eastAsia="標楷體" w:hAnsi="標楷體"/>
        </w:rPr>
        <w:tab/>
      </w:r>
      <w:r w:rsidRPr="00323015">
        <w:rPr>
          <w:rFonts w:ascii="標楷體" w:eastAsia="標楷體" w:hAnsi="標楷體" w:hint="eastAsia"/>
          <w:u w:val="single"/>
        </w:rPr>
        <w:t>杜甫</w:t>
      </w:r>
    </w:p>
    <w:p w:rsidR="00D52938" w:rsidRPr="00323015" w:rsidRDefault="00D52938" w:rsidP="00846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szCs w:val="28"/>
        </w:rPr>
      </w:pPr>
      <w:r w:rsidRPr="00323015">
        <w:rPr>
          <w:rFonts w:ascii="標楷體" w:eastAsia="標楷體" w:hAnsi="標楷體" w:hint="eastAsia"/>
        </w:rPr>
        <w:t>兩個黃鸝</w:t>
      </w:r>
      <w:proofErr w:type="gramStart"/>
      <w:r w:rsidRPr="00323015">
        <w:rPr>
          <w:rFonts w:ascii="標楷體" w:eastAsia="標楷體" w:hAnsi="標楷體" w:hint="eastAsia"/>
        </w:rPr>
        <w:t>鳴翠柳，</w:t>
      </w:r>
      <w:proofErr w:type="gramEnd"/>
      <w:r w:rsidRPr="00323015">
        <w:rPr>
          <w:rFonts w:ascii="標楷體" w:eastAsia="標楷體" w:hAnsi="標楷體" w:hint="eastAsia"/>
        </w:rPr>
        <w:t>一行白鷺上青天。</w:t>
      </w:r>
      <w:proofErr w:type="gramStart"/>
      <w:r w:rsidRPr="00323015">
        <w:rPr>
          <w:rFonts w:ascii="標楷體" w:eastAsia="標楷體" w:hAnsi="標楷體" w:hint="eastAsia"/>
        </w:rPr>
        <w:t>窗含西嶺</w:t>
      </w:r>
      <w:proofErr w:type="gramEnd"/>
      <w:r w:rsidRPr="00323015">
        <w:rPr>
          <w:rFonts w:ascii="標楷體" w:eastAsia="標楷體" w:hAnsi="標楷體" w:hint="eastAsia"/>
        </w:rPr>
        <w:t>千秋雪，</w:t>
      </w:r>
      <w:proofErr w:type="gramStart"/>
      <w:r w:rsidRPr="00323015">
        <w:rPr>
          <w:rFonts w:ascii="標楷體" w:eastAsia="標楷體" w:hAnsi="標楷體" w:hint="eastAsia"/>
        </w:rPr>
        <w:t>門泊東吳</w:t>
      </w:r>
      <w:proofErr w:type="gramEnd"/>
      <w:r w:rsidRPr="00323015">
        <w:rPr>
          <w:rFonts w:ascii="標楷體" w:eastAsia="標楷體" w:hAnsi="標楷體" w:hint="eastAsia"/>
        </w:rPr>
        <w:t>萬里船。</w:t>
      </w:r>
    </w:p>
    <w:p w:rsidR="00A26A51" w:rsidRPr="00323015" w:rsidRDefault="00A26A51" w:rsidP="00A26A51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.根據上文，</w:t>
      </w:r>
      <w:r w:rsidR="00D5293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下列敘述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何者正確？</w:t>
      </w:r>
    </w:p>
    <w:p w:rsidR="00846EAA" w:rsidRPr="00323015" w:rsidRDefault="00D52938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(</w:t>
      </w:r>
      <w:proofErr w:type="gramStart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Ａ</w:t>
      </w:r>
      <w:proofErr w:type="gramEnd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)</w:t>
      </w:r>
      <w:proofErr w:type="gramStart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前兩句以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動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態</w:t>
      </w:r>
      <w:proofErr w:type="gramEnd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筆法描述初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秋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現象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846EAA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  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(</w:t>
      </w:r>
      <w:proofErr w:type="gramStart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Ｂ</w:t>
      </w:r>
      <w:proofErr w:type="gramEnd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)後兩句表達對東吳國力強大的讚嘆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，氣勢磅礴。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</w:p>
    <w:p w:rsidR="00A26A51" w:rsidRPr="00323015" w:rsidRDefault="00D52938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(</w:t>
      </w:r>
      <w:proofErr w:type="gramStart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Ｃ</w:t>
      </w:r>
      <w:proofErr w:type="gramEnd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)</w:t>
      </w:r>
      <w:proofErr w:type="gramStart"/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全詩表現</w:t>
      </w:r>
      <w:proofErr w:type="gramEnd"/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了詩人悠然自適的情懷</w:t>
      </w:r>
      <w:r w:rsidR="00846EAA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。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846EAA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  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(</w:t>
      </w:r>
      <w:proofErr w:type="gramStart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Ｄ</w:t>
      </w:r>
      <w:proofErr w:type="gramEnd"/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)</w:t>
      </w:r>
      <w:r w:rsidR="00846EAA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全詩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</w:t>
      </w:r>
      <w:r w:rsidR="00846EAA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視野由高處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寫</w:t>
      </w:r>
      <w:r w:rsidR="00846EAA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到低處，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接著</w:t>
      </w:r>
      <w:r w:rsidR="00846EAA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由近處寫到遠處</w:t>
      </w:r>
      <w:r w:rsidR="00846EA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</w:p>
    <w:p w:rsidR="00846EAA" w:rsidRPr="00323015" w:rsidRDefault="00846EAA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z w:val="24"/>
          <w:szCs w:val="24"/>
        </w:rPr>
      </w:pPr>
    </w:p>
    <w:p w:rsidR="00A26A51" w:rsidRPr="00323015" w:rsidRDefault="00B22928" w:rsidP="00A26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指縫太寬，時光太瘦，一輩子原來真的很短。驀然回首，驚覺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歲月忽已晚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。那些不忍放手的，念念不忘的，最終都定格成了風景。</w:t>
      </w:r>
    </w:p>
    <w:p w:rsidR="00A26A51" w:rsidRPr="00323015" w:rsidRDefault="00AA42D9" w:rsidP="00A26A51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2</w:t>
      </w:r>
      <w:r w:rsidR="00A26A51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B22928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根據上文，這段話的意旨最接近下列哪個選項</w:t>
      </w:r>
      <w:r w:rsidR="00A26A51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A26A51" w:rsidRPr="00323015" w:rsidRDefault="00A26A51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6002D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只要願意放手一搏，人生還有無限的可能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6002D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晚年回首往事，一切</w:t>
      </w:r>
      <w:r w:rsidR="00D8187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早已</w:t>
      </w:r>
      <w:r w:rsidR="006002D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雲淡風輕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</w:p>
    <w:p w:rsidR="00A26A51" w:rsidRPr="00323015" w:rsidRDefault="00A26A51" w:rsidP="00A26A51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(C)</w:t>
      </w:r>
      <w:r w:rsidR="006002D3" w:rsidRPr="00323015">
        <w:rPr>
          <w:rFonts w:ascii="標楷體" w:eastAsia="標楷體" w:hAnsi="標楷體" w:hint="eastAsia"/>
          <w:snapToGrid w:val="0"/>
          <w:kern w:val="0"/>
          <w:szCs w:val="24"/>
        </w:rPr>
        <w:t>人生苦短，應該珍惜當下，及時行樂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。 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 xml:space="preserve">           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r w:rsidR="006002D3" w:rsidRPr="00323015">
        <w:rPr>
          <w:rFonts w:ascii="標楷體" w:eastAsia="標楷體" w:hAnsi="標楷體" w:hint="eastAsia"/>
          <w:snapToGrid w:val="0"/>
          <w:kern w:val="0"/>
          <w:szCs w:val="24"/>
        </w:rPr>
        <w:t>念念不忘，必有</w:t>
      </w:r>
      <w:r w:rsidR="007132BA" w:rsidRPr="00323015">
        <w:rPr>
          <w:rFonts w:ascii="標楷體" w:eastAsia="標楷體" w:hAnsi="標楷體" w:hint="eastAsia"/>
          <w:snapToGrid w:val="0"/>
          <w:kern w:val="0"/>
          <w:szCs w:val="24"/>
        </w:rPr>
        <w:t>迴</w:t>
      </w:r>
      <w:r w:rsidR="006002D3" w:rsidRPr="00323015">
        <w:rPr>
          <w:rFonts w:ascii="標楷體" w:eastAsia="標楷體" w:hAnsi="標楷體" w:hint="eastAsia"/>
          <w:snapToGrid w:val="0"/>
          <w:kern w:val="0"/>
          <w:szCs w:val="24"/>
        </w:rPr>
        <w:t>響</w:t>
      </w:r>
      <w:r w:rsidR="00D81873" w:rsidRPr="00323015">
        <w:rPr>
          <w:rFonts w:ascii="標楷體" w:eastAsia="標楷體" w:hAnsi="標楷體" w:hint="eastAsia"/>
          <w:snapToGrid w:val="0"/>
          <w:kern w:val="0"/>
          <w:szCs w:val="24"/>
        </w:rPr>
        <w:t>，</w:t>
      </w:r>
      <w:r w:rsidR="005D3DCC">
        <w:rPr>
          <w:rFonts w:ascii="標楷體" w:eastAsia="標楷體" w:hAnsi="標楷體" w:hint="eastAsia"/>
          <w:snapToGrid w:val="0"/>
          <w:kern w:val="0"/>
          <w:szCs w:val="24"/>
        </w:rPr>
        <w:t>或可重溫人生</w:t>
      </w:r>
      <w:r w:rsidR="00D81873" w:rsidRPr="00323015">
        <w:rPr>
          <w:rFonts w:ascii="標楷體" w:eastAsia="標楷體" w:hAnsi="標楷體" w:hint="eastAsia"/>
          <w:snapToGrid w:val="0"/>
          <w:kern w:val="0"/>
          <w:szCs w:val="24"/>
        </w:rPr>
        <w:t>風景。</w:t>
      </w:r>
    </w:p>
    <w:p w:rsidR="00A26A51" w:rsidRPr="00323015" w:rsidRDefault="00A26A51" w:rsidP="00A26A51">
      <w:pPr>
        <w:pStyle w:val="a3"/>
        <w:spacing w:line="440" w:lineRule="exact"/>
        <w:rPr>
          <w:rFonts w:ascii="標楷體" w:eastAsia="標楷體" w:hAnsi="標楷體"/>
          <w:b/>
          <w:snapToGrid w:val="0"/>
          <w:kern w:val="0"/>
          <w:sz w:val="24"/>
          <w:szCs w:val="24"/>
        </w:rPr>
      </w:pPr>
    </w:p>
    <w:p w:rsidR="00A26A51" w:rsidRPr="00323015" w:rsidRDefault="007A6967" w:rsidP="007A69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zCs w:val="24"/>
        </w:rPr>
        <w:t>一根火柴棒價值不到</w:t>
      </w:r>
      <w:proofErr w:type="gramStart"/>
      <w:r w:rsidR="00064727" w:rsidRPr="00323015">
        <w:rPr>
          <w:rFonts w:ascii="標楷體" w:eastAsia="標楷體" w:hAnsi="標楷體" w:hint="eastAsia"/>
          <w:szCs w:val="24"/>
        </w:rPr>
        <w:t>一</w:t>
      </w:r>
      <w:proofErr w:type="gramEnd"/>
      <w:r w:rsidR="00064727" w:rsidRPr="00323015">
        <w:rPr>
          <w:rFonts w:ascii="標楷體" w:eastAsia="標楷體" w:hAnsi="標楷體" w:hint="eastAsia"/>
          <w:szCs w:val="24"/>
        </w:rPr>
        <w:t>毛錢，一棟房子價值數百萬元。但是一根火柴棒卻可以摧毀一棟房子。</w:t>
      </w:r>
    </w:p>
    <w:p w:rsidR="00A26A51" w:rsidRPr="00323015" w:rsidRDefault="00AA42D9" w:rsidP="00A26A51">
      <w:pPr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Cs w:val="24"/>
        </w:rPr>
        <w:t>3</w:t>
      </w:r>
      <w:r w:rsidR="00A26A51" w:rsidRPr="00323015">
        <w:rPr>
          <w:rFonts w:ascii="標楷體" w:eastAsia="標楷體" w:hAnsi="標楷體" w:hint="eastAsia"/>
          <w:snapToGrid w:val="0"/>
          <w:kern w:val="0"/>
          <w:szCs w:val="24"/>
        </w:rPr>
        <w:t>.</w:t>
      </w:r>
      <w:r w:rsidR="00064727" w:rsidRPr="00323015">
        <w:rPr>
          <w:rFonts w:ascii="標楷體" w:eastAsia="標楷體" w:hAnsi="標楷體" w:hint="eastAsia"/>
          <w:snapToGrid w:val="0"/>
          <w:kern w:val="0"/>
          <w:szCs w:val="24"/>
        </w:rPr>
        <w:t>請問下列何者最貼近這句話的意思</w:t>
      </w:r>
      <w:r w:rsidR="00A26A51" w:rsidRPr="00323015">
        <w:rPr>
          <w:rFonts w:ascii="標楷體" w:eastAsia="標楷體" w:hAnsi="標楷體" w:hint="eastAsia"/>
          <w:snapToGrid w:val="0"/>
          <w:kern w:val="0"/>
          <w:szCs w:val="24"/>
        </w:rPr>
        <w:t>?</w:t>
      </w:r>
    </w:p>
    <w:p w:rsidR="00A26A51" w:rsidRPr="00323015" w:rsidRDefault="00A26A51" w:rsidP="00064727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06472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星火燎原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="00F54BB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F54BB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06472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一葉知秋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="00F54BB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F54BB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06472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以小搏大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="00F54BB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F54BB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r w:rsidR="0006472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見微知著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</w:p>
    <w:p w:rsidR="00A26A51" w:rsidRPr="00323015" w:rsidRDefault="00A26A51" w:rsidP="00A26A51">
      <w:pPr>
        <w:pStyle w:val="a3"/>
        <w:spacing w:line="440" w:lineRule="exact"/>
        <w:rPr>
          <w:rFonts w:ascii="標楷體" w:eastAsia="標楷體" w:hAnsi="標楷體"/>
          <w:b/>
          <w:snapToGrid w:val="0"/>
          <w:kern w:val="0"/>
          <w:sz w:val="24"/>
          <w:szCs w:val="24"/>
        </w:rPr>
      </w:pPr>
    </w:p>
    <w:p w:rsidR="00A26A51" w:rsidRPr="00323015" w:rsidRDefault="00754C0A" w:rsidP="00F370B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 w:cs="Segoe UI"/>
          <w:sz w:val="24"/>
          <w:bdr w:val="single" w:sz="4" w:space="0" w:color="auto"/>
          <w:shd w:val="clear" w:color="auto" w:fill="FFFFFF"/>
        </w:rPr>
      </w:pPr>
      <w:r w:rsidRPr="00323015">
        <w:rPr>
          <w:rFonts w:ascii="標楷體" w:eastAsia="標楷體" w:hAnsi="標楷體" w:cs="Segoe UI"/>
          <w:sz w:val="24"/>
          <w:shd w:val="clear" w:color="auto" w:fill="FFFFFF"/>
        </w:rPr>
        <w:t>雖有天下易生之物也， 一日暴之，十日寒之，未有能生者也。</w:t>
      </w:r>
      <w:r w:rsidRPr="00323015">
        <w:rPr>
          <w:rFonts w:ascii="標楷體" w:eastAsia="標楷體" w:hAnsi="標楷體" w:cs="Segoe UI" w:hint="eastAsia"/>
          <w:sz w:val="24"/>
          <w:shd w:val="clear" w:color="auto" w:fill="FFFFFF"/>
        </w:rPr>
        <w:t xml:space="preserve"> </w:t>
      </w:r>
      <w:r w:rsidRPr="00323015">
        <w:rPr>
          <w:rFonts w:ascii="標楷體" w:eastAsia="標楷體" w:hAnsi="標楷體" w:cs="Segoe UI"/>
          <w:sz w:val="24"/>
          <w:shd w:val="clear" w:color="auto" w:fill="FFFFFF"/>
        </w:rPr>
        <w:t xml:space="preserve">    </w:t>
      </w:r>
      <w:r w:rsidR="00735342">
        <w:rPr>
          <w:rFonts w:ascii="標楷體" w:eastAsia="標楷體" w:hAnsi="標楷體" w:cs="Segoe UI"/>
          <w:sz w:val="24"/>
          <w:shd w:val="clear" w:color="auto" w:fill="FFFFFF"/>
        </w:rPr>
        <w:t xml:space="preserve">        </w:t>
      </w:r>
      <w:r w:rsidRPr="00323015">
        <w:rPr>
          <w:rFonts w:ascii="標楷體" w:eastAsia="標楷體" w:hAnsi="標楷體" w:cs="Segoe UI"/>
          <w:sz w:val="24"/>
          <w:shd w:val="clear" w:color="auto" w:fill="FFFFFF"/>
        </w:rPr>
        <w:t xml:space="preserve">                    《孟子·告子上篇》</w:t>
      </w:r>
    </w:p>
    <w:p w:rsidR="00A26A51" w:rsidRPr="00323015" w:rsidRDefault="00AA42D9" w:rsidP="00A26A51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4</w:t>
      </w:r>
      <w:r w:rsidR="00A26A51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.下列選項中，何者理解</w:t>
      </w:r>
      <w:r w:rsidR="00A26A51"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錯誤</w:t>
      </w:r>
      <w:r w:rsidR="00A26A51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A26A51" w:rsidRPr="00323015" w:rsidRDefault="00A26A51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754C0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這是成語「一</w:t>
      </w:r>
      <w:r w:rsidR="00773D52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暴</w:t>
      </w:r>
      <w:r w:rsidR="00754C0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十寒」的典故</w:t>
      </w:r>
      <w:r w:rsidR="006F7DD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，含有褒義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proofErr w:type="gramStart"/>
      <w:r w:rsidR="00754C0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全句是</w:t>
      </w:r>
      <w:proofErr w:type="gramEnd"/>
      <w:r w:rsidR="00754C0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比喻</w:t>
      </w:r>
      <w:r w:rsidR="006F7DD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學習或做事</w:t>
      </w:r>
      <w:r w:rsidR="00754C0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沒有恆心，不能持久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</w:p>
    <w:p w:rsidR="00A26A51" w:rsidRPr="00323015" w:rsidRDefault="00A26A51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6F7DD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意思相當於「三天打魚，</w:t>
      </w:r>
      <w:proofErr w:type="gramStart"/>
      <w:r w:rsidR="006F7DD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兩天</w:t>
      </w:r>
      <w:r w:rsidR="00F370B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晒</w:t>
      </w:r>
      <w:r w:rsidR="006F7DD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網</w:t>
      </w:r>
      <w:proofErr w:type="gramEnd"/>
      <w:r w:rsidR="006F7DDE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」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="00F665B3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r w:rsidR="00F665B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一日「暴」之：音</w:t>
      </w:r>
      <w:proofErr w:type="gramStart"/>
      <w:r w:rsidR="00F665B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ㄆㄨˋ</w:t>
      </w:r>
      <w:proofErr w:type="gramEnd"/>
      <w:r w:rsidR="00F665B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，意思為：在陽光底下晒。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</w:p>
    <w:p w:rsidR="00F370B0" w:rsidRPr="00323015" w:rsidRDefault="00F370B0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</w:p>
    <w:p w:rsidR="00AA42D9" w:rsidRPr="00323015" w:rsidRDefault="00AA42D9" w:rsidP="00AA42D9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proofErr w:type="gramStart"/>
      <w:r w:rsidRPr="00323015">
        <w:rPr>
          <w:rFonts w:ascii="標楷體" w:eastAsia="標楷體" w:hAnsi="標楷體" w:cs="Arial"/>
          <w:kern w:val="0"/>
          <w:sz w:val="24"/>
          <w:szCs w:val="24"/>
        </w:rPr>
        <w:t>孤雁不飲</w:t>
      </w:r>
      <w:proofErr w:type="gramEnd"/>
      <w:r w:rsidRPr="00323015">
        <w:rPr>
          <w:rFonts w:ascii="標楷體" w:eastAsia="標楷體" w:hAnsi="標楷體" w:cs="Arial"/>
          <w:kern w:val="0"/>
          <w:sz w:val="24"/>
          <w:szCs w:val="24"/>
        </w:rPr>
        <w:t>啄，飛鳴</w:t>
      </w:r>
      <w:proofErr w:type="gramStart"/>
      <w:r w:rsidRPr="00323015">
        <w:rPr>
          <w:rFonts w:ascii="標楷體" w:eastAsia="標楷體" w:hAnsi="標楷體" w:cs="Arial"/>
          <w:kern w:val="0"/>
          <w:sz w:val="24"/>
          <w:szCs w:val="24"/>
        </w:rPr>
        <w:t>聲念群</w:t>
      </w:r>
      <w:proofErr w:type="gramEnd"/>
      <w:r w:rsidRPr="00323015">
        <w:rPr>
          <w:rFonts w:ascii="標楷體" w:eastAsia="標楷體" w:hAnsi="標楷體" w:cs="Arial"/>
          <w:kern w:val="0"/>
          <w:sz w:val="24"/>
          <w:szCs w:val="24"/>
        </w:rPr>
        <w:t>。誰</w:t>
      </w:r>
      <w:proofErr w:type="gramStart"/>
      <w:r w:rsidRPr="00323015">
        <w:rPr>
          <w:rFonts w:ascii="標楷體" w:eastAsia="標楷體" w:hAnsi="標楷體" w:cs="Arial"/>
          <w:kern w:val="0"/>
          <w:sz w:val="24"/>
          <w:szCs w:val="24"/>
        </w:rPr>
        <w:t>憐</w:t>
      </w:r>
      <w:proofErr w:type="gramEnd"/>
      <w:r w:rsidRPr="00323015">
        <w:rPr>
          <w:rFonts w:ascii="標楷體" w:eastAsia="標楷體" w:hAnsi="標楷體" w:cs="Arial"/>
          <w:kern w:val="0"/>
          <w:sz w:val="24"/>
          <w:szCs w:val="24"/>
        </w:rPr>
        <w:t>一片影，</w:t>
      </w:r>
      <w:proofErr w:type="gramStart"/>
      <w:r w:rsidRPr="00323015">
        <w:rPr>
          <w:rFonts w:ascii="標楷體" w:eastAsia="標楷體" w:hAnsi="標楷體" w:cs="Arial"/>
          <w:kern w:val="0"/>
          <w:sz w:val="24"/>
          <w:szCs w:val="24"/>
        </w:rPr>
        <w:t>相失萬重雲</w:t>
      </w:r>
      <w:proofErr w:type="gramEnd"/>
      <w:r w:rsidRPr="00323015">
        <w:rPr>
          <w:rFonts w:ascii="標楷體" w:eastAsia="標楷體" w:hAnsi="標楷體" w:cs="Arial"/>
          <w:kern w:val="0"/>
          <w:sz w:val="24"/>
          <w:szCs w:val="24"/>
        </w:rPr>
        <w:t>？</w:t>
      </w:r>
      <w:r w:rsidRPr="00323015">
        <w:rPr>
          <w:rFonts w:ascii="標楷體" w:eastAsia="標楷體" w:hAnsi="標楷體" w:cs="Arial"/>
          <w:kern w:val="0"/>
          <w:sz w:val="24"/>
          <w:szCs w:val="24"/>
        </w:rPr>
        <w:br/>
      </w:r>
      <w:proofErr w:type="gramStart"/>
      <w:r w:rsidRPr="00323015">
        <w:rPr>
          <w:rFonts w:ascii="標楷體" w:eastAsia="標楷體" w:hAnsi="標楷體" w:cs="Arial"/>
          <w:kern w:val="0"/>
          <w:sz w:val="24"/>
          <w:szCs w:val="24"/>
        </w:rPr>
        <w:t>望盡似猶見，哀多如更聞</w:t>
      </w:r>
      <w:proofErr w:type="gramEnd"/>
      <w:r w:rsidRPr="00323015">
        <w:rPr>
          <w:rFonts w:ascii="標楷體" w:eastAsia="標楷體" w:hAnsi="標楷體" w:cs="Arial"/>
          <w:kern w:val="0"/>
          <w:sz w:val="24"/>
          <w:szCs w:val="24"/>
        </w:rPr>
        <w:t>。野</w:t>
      </w:r>
      <w:proofErr w:type="gramStart"/>
      <w:r w:rsidRPr="00323015">
        <w:rPr>
          <w:rFonts w:ascii="標楷體" w:eastAsia="標楷體" w:hAnsi="標楷體" w:cs="Arial"/>
          <w:kern w:val="0"/>
          <w:sz w:val="24"/>
          <w:szCs w:val="24"/>
        </w:rPr>
        <w:t>鴉</w:t>
      </w:r>
      <w:proofErr w:type="gramEnd"/>
      <w:r w:rsidRPr="00323015">
        <w:rPr>
          <w:rFonts w:ascii="標楷體" w:eastAsia="標楷體" w:hAnsi="標楷體" w:cs="Arial"/>
          <w:kern w:val="0"/>
          <w:sz w:val="24"/>
          <w:szCs w:val="24"/>
        </w:rPr>
        <w:t>無意緒，鳴噪自紛紛。</w:t>
      </w:r>
      <w:r w:rsidRPr="00323015">
        <w:rPr>
          <w:rFonts w:ascii="標楷體" w:eastAsia="標楷體" w:hAnsi="標楷體" w:cs="Arial" w:hint="eastAsia"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 w:cs="Arial"/>
          <w:kern w:val="0"/>
          <w:sz w:val="24"/>
          <w:szCs w:val="24"/>
        </w:rPr>
        <w:t xml:space="preserve">  </w:t>
      </w:r>
      <w:r w:rsidR="00735342">
        <w:rPr>
          <w:rFonts w:ascii="標楷體" w:eastAsia="標楷體" w:hAnsi="標楷體" w:cs="Arial"/>
          <w:kern w:val="0"/>
          <w:sz w:val="24"/>
          <w:szCs w:val="24"/>
        </w:rPr>
        <w:t xml:space="preserve">                  </w:t>
      </w:r>
      <w:r w:rsidRPr="00323015">
        <w:rPr>
          <w:rFonts w:ascii="標楷體" w:eastAsia="標楷體" w:hAnsi="標楷體" w:cs="Arial"/>
          <w:kern w:val="0"/>
          <w:sz w:val="24"/>
          <w:szCs w:val="24"/>
        </w:rPr>
        <w:t xml:space="preserve">      </w:t>
      </w:r>
      <w:r w:rsidR="005D3DCC">
        <w:rPr>
          <w:rFonts w:ascii="標楷體" w:eastAsia="標楷體" w:hAnsi="標楷體" w:cs="Arial"/>
          <w:kern w:val="0"/>
          <w:sz w:val="24"/>
          <w:szCs w:val="24"/>
        </w:rPr>
        <w:t xml:space="preserve">              </w:t>
      </w:r>
      <w:r w:rsidRPr="00323015">
        <w:rPr>
          <w:rFonts w:ascii="標楷體" w:eastAsia="標楷體" w:hAnsi="標楷體" w:cs="Arial"/>
          <w:kern w:val="0"/>
          <w:sz w:val="24"/>
          <w:szCs w:val="24"/>
        </w:rPr>
        <w:t xml:space="preserve">        </w:t>
      </w:r>
      <w:r w:rsidR="005D3DCC" w:rsidRPr="00323015">
        <w:rPr>
          <w:rFonts w:ascii="標楷體" w:eastAsia="標楷體" w:hAnsi="標楷體" w:cs="Segoe UI"/>
          <w:sz w:val="24"/>
          <w:shd w:val="clear" w:color="auto" w:fill="FFFFFF"/>
        </w:rPr>
        <w:t>《</w:t>
      </w:r>
      <w:r w:rsidRPr="00323015">
        <w:rPr>
          <w:rFonts w:ascii="標楷體" w:eastAsia="標楷體" w:hAnsi="標楷體" w:cs="Arial" w:hint="eastAsia"/>
          <w:kern w:val="0"/>
          <w:sz w:val="24"/>
          <w:szCs w:val="24"/>
        </w:rPr>
        <w:t>孤雁</w:t>
      </w:r>
      <w:r w:rsidR="005D3DCC" w:rsidRPr="00323015">
        <w:rPr>
          <w:rFonts w:ascii="標楷體" w:eastAsia="標楷體" w:hAnsi="標楷體" w:cs="Segoe UI"/>
          <w:sz w:val="24"/>
          <w:shd w:val="clear" w:color="auto" w:fill="FFFFFF"/>
        </w:rPr>
        <w:t>》</w:t>
      </w:r>
    </w:p>
    <w:p w:rsidR="00AA42D9" w:rsidRPr="00323015" w:rsidRDefault="00AA42D9" w:rsidP="00AA42D9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5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.請根據內容與風格，判斷此詩的派別及作者，下列選項何者正確？</w:t>
      </w:r>
    </w:p>
    <w:p w:rsidR="00AA42D9" w:rsidRPr="00323015" w:rsidRDefault="00AA42D9" w:rsidP="00AA42D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(A)田園派詩人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王維　　　　　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(B)邊塞派詩人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王之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渙</w:t>
      </w:r>
      <w:proofErr w:type="gramEnd"/>
    </w:p>
    <w:p w:rsidR="00AA42D9" w:rsidRPr="00323015" w:rsidRDefault="00AA42D9" w:rsidP="00AA42D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(C)浪漫派詩人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李白　　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　　　(D)社會派詩人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杜甫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</w:p>
    <w:p w:rsidR="00AA42D9" w:rsidRPr="00323015" w:rsidRDefault="00AA42D9" w:rsidP="00AA42D9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6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關於本詩的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敘述，何者</w:t>
      </w:r>
      <w:r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錯誤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AA42D9" w:rsidRPr="00323015" w:rsidRDefault="00AA42D9" w:rsidP="00AA42D9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全詩以孤雁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象徵自己，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屬夾敘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夾議的詠物詩</w:t>
      </w:r>
      <w:r w:rsidRPr="00323015">
        <w:rPr>
          <w:rFonts w:ascii="標楷體" w:eastAsia="標楷體" w:hAnsi="標楷體" w:hint="eastAsia"/>
          <w:bCs/>
          <w:kern w:val="0"/>
          <w:sz w:val="24"/>
          <w:szCs w:val="24"/>
        </w:rPr>
        <w:t xml:space="preserve">。 </w:t>
      </w:r>
    </w:p>
    <w:p w:rsidR="00AA42D9" w:rsidRPr="00323015" w:rsidRDefault="00AA42D9" w:rsidP="00AA42D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(B)這是一首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仄起平韻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的五言律詩，共有四個韻腳</w:t>
      </w:r>
      <w:r w:rsidRPr="00323015">
        <w:rPr>
          <w:rFonts w:ascii="標楷體" w:eastAsia="標楷體" w:hAnsi="標楷體" w:hint="eastAsia"/>
          <w:szCs w:val="24"/>
        </w:rPr>
        <w:t>。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 xml:space="preserve"> </w:t>
      </w:r>
    </w:p>
    <w:p w:rsidR="00AA42D9" w:rsidRPr="00323015" w:rsidRDefault="00AA42D9" w:rsidP="00AA42D9">
      <w:pPr>
        <w:spacing w:line="440" w:lineRule="exact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　(C)「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>不飲啄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突顯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>出孤雁</w:t>
      </w:r>
      <w:proofErr w:type="gramEnd"/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拚命追尋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>，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渴望與親友團聚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>。</w:t>
      </w:r>
    </w:p>
    <w:p w:rsidR="00AA42D9" w:rsidRPr="00323015" w:rsidRDefault="00AA42D9" w:rsidP="00AA42D9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　(D)</w:t>
      </w:r>
      <w:proofErr w:type="gramStart"/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尾聯</w:t>
      </w:r>
      <w:r w:rsidRPr="00323015">
        <w:rPr>
          <w:rFonts w:ascii="標楷體" w:eastAsia="標楷體" w:hAnsi="標楷體"/>
          <w:sz w:val="24"/>
          <w:szCs w:val="24"/>
        </w:rPr>
        <w:t>用野鴉</w:t>
      </w:r>
      <w:proofErr w:type="gramEnd"/>
      <w:r w:rsidRPr="00323015">
        <w:rPr>
          <w:rFonts w:ascii="標楷體" w:eastAsia="標楷體" w:hAnsi="標楷體"/>
          <w:sz w:val="24"/>
          <w:szCs w:val="24"/>
        </w:rPr>
        <w:t>的無憂無慮、熱鬧非常來反襯</w:t>
      </w:r>
      <w:proofErr w:type="gramStart"/>
      <w:r w:rsidRPr="00323015">
        <w:rPr>
          <w:rFonts w:ascii="標楷體" w:eastAsia="標楷體" w:hAnsi="標楷體"/>
          <w:sz w:val="24"/>
          <w:szCs w:val="24"/>
        </w:rPr>
        <w:t>孤雁的寂寞</w:t>
      </w:r>
      <w:proofErr w:type="gramEnd"/>
      <w:r w:rsidRPr="00323015">
        <w:rPr>
          <w:rFonts w:ascii="標楷體" w:eastAsia="標楷體" w:hAnsi="標楷體"/>
          <w:sz w:val="24"/>
          <w:szCs w:val="24"/>
        </w:rPr>
        <w:t>、愁苦</w:t>
      </w:r>
      <w:r w:rsidRPr="00323015">
        <w:rPr>
          <w:rFonts w:ascii="標楷體" w:eastAsia="標楷體" w:hAnsi="標楷體" w:hint="eastAsia"/>
          <w:sz w:val="24"/>
          <w:szCs w:val="24"/>
        </w:rPr>
        <w:t>。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</w:p>
    <w:p w:rsidR="00AA42D9" w:rsidRPr="00323015" w:rsidRDefault="00AA42D9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</w:p>
    <w:p w:rsidR="00773D52" w:rsidRPr="00323015" w:rsidRDefault="00773D52" w:rsidP="00A26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rPr>
          <w:rFonts w:ascii="標楷體" w:eastAsia="標楷體" w:hAnsi="標楷體"/>
          <w:szCs w:val="27"/>
          <w:shd w:val="clear" w:color="auto" w:fill="FFFFFF"/>
        </w:rPr>
      </w:pP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治平</w:t>
      </w:r>
      <w:r w:rsidRPr="00323015">
        <w:rPr>
          <w:rFonts w:ascii="標楷體" w:eastAsia="標楷體" w:hAnsi="標楷體"/>
          <w:szCs w:val="27"/>
          <w:shd w:val="clear" w:color="auto" w:fill="FFFFFF"/>
        </w:rPr>
        <w:t>元年，</w:t>
      </w: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常州</w:t>
      </w:r>
      <w:r w:rsidRPr="00323015">
        <w:rPr>
          <w:rFonts w:ascii="標楷體" w:eastAsia="標楷體" w:hAnsi="標楷體"/>
          <w:szCs w:val="27"/>
          <w:shd w:val="clear" w:color="auto" w:fill="FFFFFF"/>
        </w:rPr>
        <w:t>日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禺</w:t>
      </w:r>
      <w:proofErr w:type="gramEnd"/>
      <w:r w:rsidR="00CD07FA" w:rsidRPr="00323015">
        <w:rPr>
          <w:rFonts w:ascii="標楷體" w:eastAsia="標楷體" w:hAnsi="標楷體" w:hint="eastAsia"/>
          <w:szCs w:val="27"/>
          <w:shd w:val="clear" w:color="auto" w:fill="FFFFFF"/>
        </w:rPr>
        <w:sym w:font="Wingdings" w:char="F081"/>
      </w:r>
      <w:r w:rsidRPr="00323015">
        <w:rPr>
          <w:rFonts w:ascii="標楷體" w:eastAsia="標楷體" w:hAnsi="標楷體"/>
          <w:szCs w:val="27"/>
          <w:shd w:val="clear" w:color="auto" w:fill="FFFFFF"/>
        </w:rPr>
        <w:t>時，天有大聲如雷，乃一大星，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幾如月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，見於東南。少時而又震一聲，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移著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西南。又一震而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墜在</w:t>
      </w: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宜興</w:t>
      </w:r>
      <w:r w:rsidRPr="00323015">
        <w:rPr>
          <w:rFonts w:ascii="標楷體" w:eastAsia="標楷體" w:hAnsi="標楷體"/>
          <w:szCs w:val="27"/>
          <w:shd w:val="clear" w:color="auto" w:fill="FFFFFF"/>
        </w:rPr>
        <w:t>縣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民</w:t>
      </w: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許</w:t>
      </w:r>
      <w:r w:rsidRPr="00323015">
        <w:rPr>
          <w:rFonts w:ascii="標楷體" w:eastAsia="標楷體" w:hAnsi="標楷體"/>
          <w:szCs w:val="27"/>
          <w:shd w:val="clear" w:color="auto" w:fill="FFFFFF"/>
        </w:rPr>
        <w:t>氏園中，遠近皆見，火光赫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然</w:t>
      </w:r>
      <w:r w:rsidR="00CD07FA" w:rsidRPr="00323015">
        <w:rPr>
          <w:rFonts w:ascii="標楷體" w:eastAsia="標楷體" w:hAnsi="標楷體" w:hint="eastAsia"/>
          <w:szCs w:val="27"/>
          <w:shd w:val="clear" w:color="auto" w:fill="FFFFFF"/>
        </w:rPr>
        <w:sym w:font="Wingdings" w:char="F082"/>
      </w:r>
      <w:r w:rsidRPr="00323015">
        <w:rPr>
          <w:rFonts w:ascii="標楷體" w:eastAsia="標楷體" w:hAnsi="標楷體"/>
          <w:szCs w:val="27"/>
          <w:shd w:val="clear" w:color="auto" w:fill="FFFFFF"/>
        </w:rPr>
        <w:t>照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天，</w:t>
      </w: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許</w:t>
      </w:r>
      <w:r w:rsidRPr="00323015">
        <w:rPr>
          <w:rFonts w:ascii="標楷體" w:eastAsia="標楷體" w:hAnsi="標楷體"/>
          <w:szCs w:val="27"/>
          <w:shd w:val="clear" w:color="auto" w:fill="FFFFFF"/>
        </w:rPr>
        <w:t>氏藩籬皆為所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焚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。</w:t>
      </w:r>
    </w:p>
    <w:p w:rsidR="00773D52" w:rsidRPr="00323015" w:rsidRDefault="00773D52" w:rsidP="00A26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rPr>
          <w:rFonts w:ascii="標楷體" w:eastAsia="標楷體" w:hAnsi="標楷體"/>
          <w:szCs w:val="27"/>
          <w:shd w:val="clear" w:color="auto" w:fill="FFFFFF"/>
        </w:rPr>
      </w:pPr>
      <w:r w:rsidRPr="00323015">
        <w:rPr>
          <w:rFonts w:ascii="標楷體" w:eastAsia="標楷體" w:hAnsi="標楷體"/>
          <w:szCs w:val="27"/>
          <w:shd w:val="clear" w:color="auto" w:fill="FFFFFF"/>
        </w:rPr>
        <w:t>是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時火息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，視地中有一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竅如杯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大，極深，下視之，星在其中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熒熒</w:t>
      </w:r>
      <w:proofErr w:type="gramEnd"/>
      <w:r w:rsidR="00B64FDE">
        <w:rPr>
          <w:rFonts w:ascii="標楷體" w:eastAsia="標楷體" w:hAnsi="標楷體" w:hint="eastAsia"/>
          <w:szCs w:val="27"/>
          <w:shd w:val="clear" w:color="auto" w:fill="FFFFFF"/>
        </w:rPr>
        <w:sym w:font="Wingdings" w:char="F083"/>
      </w:r>
      <w:r w:rsidRPr="00323015">
        <w:rPr>
          <w:rFonts w:ascii="標楷體" w:eastAsia="標楷體" w:hAnsi="標楷體"/>
          <w:szCs w:val="27"/>
          <w:shd w:val="clear" w:color="auto" w:fill="FFFFFF"/>
        </w:rPr>
        <w:t>然</w:t>
      </w:r>
      <w:r w:rsidRPr="00323015">
        <w:rPr>
          <w:rFonts w:ascii="標楷體" w:eastAsia="標楷體" w:hAnsi="標楷體" w:hint="eastAsia"/>
          <w:szCs w:val="27"/>
          <w:shd w:val="clear" w:color="auto" w:fill="FFFFFF"/>
        </w:rPr>
        <w:t>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良久漸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暗，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尚熱不可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近。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又久之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，發其竅，深</w:t>
      </w:r>
      <w:r w:rsidRPr="00323015">
        <w:rPr>
          <w:rFonts w:ascii="標楷體" w:eastAsia="標楷體" w:hAnsi="標楷體"/>
          <w:szCs w:val="27"/>
          <w:shd w:val="clear" w:color="auto" w:fill="FFFFFF"/>
        </w:rPr>
        <w:lastRenderedPageBreak/>
        <w:t>三尺餘，乃得一圓石，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猶熱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，其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大如拳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，一頭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微銳，色如鐵，重亦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如之。</w:t>
      </w:r>
    </w:p>
    <w:p w:rsidR="008900E7" w:rsidRPr="00323015" w:rsidRDefault="00773D52" w:rsidP="00A26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rPr>
          <w:rFonts w:ascii="標楷體" w:eastAsia="標楷體" w:hAnsi="標楷體"/>
          <w:szCs w:val="27"/>
          <w:shd w:val="clear" w:color="auto" w:fill="FFFFFF"/>
        </w:rPr>
      </w:pP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州守</w:t>
      </w: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鄭伸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得之，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送</w:t>
      </w: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潤州</w:t>
      </w:r>
      <w:proofErr w:type="gramEnd"/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金山寺</w:t>
      </w:r>
      <w:r w:rsidRPr="00323015">
        <w:rPr>
          <w:rFonts w:ascii="標楷體" w:eastAsia="標楷體" w:hAnsi="標楷體"/>
          <w:szCs w:val="27"/>
          <w:shd w:val="clear" w:color="auto" w:fill="FFFFFF"/>
        </w:rPr>
        <w:t>，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至今匣藏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，遊人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到則發視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。</w:t>
      </w:r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王無</w:t>
      </w:r>
      <w:proofErr w:type="gramStart"/>
      <w:r w:rsidRPr="00323015">
        <w:rPr>
          <w:rFonts w:ascii="標楷體" w:eastAsia="標楷體" w:hAnsi="標楷體"/>
          <w:szCs w:val="27"/>
          <w:u w:val="single"/>
          <w:shd w:val="clear" w:color="auto" w:fill="FFFFFF"/>
        </w:rPr>
        <w:t>咎</w:t>
      </w:r>
      <w:proofErr w:type="gramEnd"/>
      <w:r w:rsidRPr="00323015">
        <w:rPr>
          <w:rFonts w:ascii="標楷體" w:eastAsia="標楷體" w:hAnsi="標楷體"/>
          <w:szCs w:val="27"/>
          <w:shd w:val="clear" w:color="auto" w:fill="FFFFFF"/>
        </w:rPr>
        <w:t>為之傳甚詳。</w:t>
      </w:r>
    </w:p>
    <w:p w:rsidR="00A26A51" w:rsidRPr="00323015" w:rsidRDefault="00A26A51" w:rsidP="00890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400" w:firstLine="960"/>
        <w:rPr>
          <w:rFonts w:ascii="標楷體" w:eastAsia="標楷體" w:hAnsi="標楷體"/>
          <w:szCs w:val="27"/>
          <w:shd w:val="clear" w:color="auto" w:fill="FFFFFF"/>
        </w:rPr>
      </w:pPr>
      <w:r w:rsidRPr="00323015">
        <w:rPr>
          <w:rFonts w:ascii="標楷體" w:eastAsia="標楷體" w:hAnsi="標楷體" w:hint="eastAsia"/>
          <w:szCs w:val="27"/>
          <w:shd w:val="clear" w:color="auto" w:fill="FFFFFF"/>
        </w:rPr>
        <w:t xml:space="preserve"> </w:t>
      </w:r>
      <w:r w:rsidRPr="00323015">
        <w:rPr>
          <w:rFonts w:ascii="標楷體" w:eastAsia="標楷體" w:hAnsi="標楷體"/>
          <w:szCs w:val="27"/>
          <w:shd w:val="clear" w:color="auto" w:fill="FFFFFF"/>
        </w:rPr>
        <w:t xml:space="preserve">                                                                      </w:t>
      </w:r>
      <w:proofErr w:type="gramStart"/>
      <w:r w:rsidRPr="00323015">
        <w:rPr>
          <w:rFonts w:ascii="標楷體" w:eastAsia="標楷體" w:hAnsi="標楷體" w:hint="eastAsia"/>
          <w:szCs w:val="27"/>
          <w:shd w:val="clear" w:color="auto" w:fill="FFFFFF"/>
        </w:rPr>
        <w:t>——</w:t>
      </w:r>
      <w:proofErr w:type="gramEnd"/>
      <w:r w:rsidR="00773D52" w:rsidRPr="00323015">
        <w:rPr>
          <w:rFonts w:ascii="標楷體" w:eastAsia="標楷體" w:hAnsi="標楷體" w:hint="eastAsia"/>
          <w:szCs w:val="27"/>
          <w:shd w:val="clear" w:color="auto" w:fill="FFFFFF"/>
        </w:rPr>
        <w:t>選自</w:t>
      </w:r>
      <w:r w:rsidR="00773D52" w:rsidRPr="00323015">
        <w:rPr>
          <w:rFonts w:ascii="標楷體" w:eastAsia="標楷體" w:hAnsi="標楷體" w:hint="eastAsia"/>
          <w:szCs w:val="27"/>
          <w:u w:val="single"/>
          <w:shd w:val="clear" w:color="auto" w:fill="FFFFFF"/>
        </w:rPr>
        <w:t>宋沈</w:t>
      </w:r>
      <w:proofErr w:type="gramStart"/>
      <w:r w:rsidR="00773D52" w:rsidRPr="00323015">
        <w:rPr>
          <w:rFonts w:ascii="標楷體" w:eastAsia="標楷體" w:hAnsi="標楷體" w:hint="eastAsia"/>
          <w:szCs w:val="27"/>
          <w:u w:val="single"/>
          <w:shd w:val="clear" w:color="auto" w:fill="FFFFFF"/>
        </w:rPr>
        <w:t>括</w:t>
      </w:r>
      <w:proofErr w:type="gramEnd"/>
      <w:r w:rsidRPr="00323015">
        <w:rPr>
          <w:rFonts w:ascii="標楷體" w:eastAsia="標楷體" w:hAnsi="標楷體" w:hint="eastAsia"/>
          <w:szCs w:val="27"/>
          <w:shd w:val="clear" w:color="auto" w:fill="FFFFFF"/>
        </w:rPr>
        <w:t>《</w:t>
      </w:r>
      <w:r w:rsidR="00773D52" w:rsidRPr="00323015">
        <w:rPr>
          <w:rFonts w:ascii="標楷體" w:eastAsia="標楷體" w:hAnsi="標楷體" w:hint="eastAsia"/>
          <w:szCs w:val="27"/>
          <w:shd w:val="clear" w:color="auto" w:fill="FFFFFF"/>
        </w:rPr>
        <w:t>夢溪筆談</w:t>
      </w:r>
      <w:r w:rsidRPr="00323015">
        <w:rPr>
          <w:rFonts w:ascii="標楷體" w:eastAsia="標楷體" w:hAnsi="標楷體" w:hint="eastAsia"/>
          <w:szCs w:val="27"/>
          <w:shd w:val="clear" w:color="auto" w:fill="FFFFFF"/>
        </w:rPr>
        <w:t>》</w:t>
      </w:r>
    </w:p>
    <w:p w:rsidR="008900E7" w:rsidRPr="00323015" w:rsidRDefault="00CD07FA" w:rsidP="00890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sz w:val="22"/>
          <w:szCs w:val="28"/>
        </w:rPr>
      </w:pPr>
      <w:r w:rsidRPr="00323015">
        <w:rPr>
          <w:rFonts w:ascii="標楷體" w:eastAsia="標楷體" w:hAnsi="標楷體" w:hint="eastAsia"/>
          <w:szCs w:val="27"/>
          <w:shd w:val="clear" w:color="auto" w:fill="FFFFFF"/>
        </w:rPr>
        <w:sym w:font="Wingdings" w:char="F081"/>
      </w:r>
      <w:r w:rsidRPr="00323015">
        <w:rPr>
          <w:rFonts w:ascii="標楷體" w:eastAsia="標楷體" w:hAnsi="標楷體"/>
          <w:szCs w:val="27"/>
          <w:shd w:val="clear" w:color="auto" w:fill="FFFFFF"/>
        </w:rPr>
        <w:t>日</w:t>
      </w:r>
      <w:proofErr w:type="gramStart"/>
      <w:r w:rsidRPr="00323015">
        <w:rPr>
          <w:rFonts w:ascii="標楷體" w:eastAsia="標楷體" w:hAnsi="標楷體"/>
          <w:szCs w:val="27"/>
          <w:shd w:val="clear" w:color="auto" w:fill="FFFFFF"/>
        </w:rPr>
        <w:t>禺</w:t>
      </w:r>
      <w:proofErr w:type="gramEnd"/>
      <w:r w:rsidRPr="00323015">
        <w:rPr>
          <w:rFonts w:ascii="標楷體" w:eastAsia="標楷體" w:hAnsi="標楷體" w:hint="eastAsia"/>
          <w:szCs w:val="27"/>
          <w:shd w:val="clear" w:color="auto" w:fill="FFFFFF"/>
        </w:rPr>
        <w:t xml:space="preserve">：約九時至十一時。 </w:t>
      </w:r>
      <w:r w:rsidRPr="00323015">
        <w:rPr>
          <w:rFonts w:ascii="標楷體" w:eastAsia="標楷體" w:hAnsi="標楷體"/>
          <w:szCs w:val="27"/>
          <w:shd w:val="clear" w:color="auto" w:fill="FFFFFF"/>
        </w:rPr>
        <w:t xml:space="preserve">         </w:t>
      </w:r>
      <w:r w:rsidRPr="00323015">
        <w:rPr>
          <w:rFonts w:ascii="標楷體" w:eastAsia="標楷體" w:hAnsi="標楷體" w:hint="eastAsia"/>
          <w:szCs w:val="27"/>
          <w:shd w:val="clear" w:color="auto" w:fill="FFFFFF"/>
        </w:rPr>
        <w:sym w:font="Wingdings" w:char="F082"/>
      </w:r>
      <w:r w:rsidRPr="00323015">
        <w:rPr>
          <w:rFonts w:ascii="標楷體" w:eastAsia="標楷體" w:hAnsi="標楷體" w:hint="eastAsia"/>
          <w:szCs w:val="27"/>
          <w:shd w:val="clear" w:color="auto" w:fill="FFFFFF"/>
        </w:rPr>
        <w:t xml:space="preserve">赫然：光明耀眼的樣子。 </w:t>
      </w:r>
      <w:r w:rsidRPr="00323015">
        <w:rPr>
          <w:rFonts w:ascii="標楷體" w:eastAsia="標楷體" w:hAnsi="標楷體"/>
          <w:szCs w:val="27"/>
          <w:shd w:val="clear" w:color="auto" w:fill="FFFFFF"/>
        </w:rPr>
        <w:t xml:space="preserve">      </w:t>
      </w:r>
      <w:r w:rsidRPr="00323015">
        <w:rPr>
          <w:rFonts w:ascii="標楷體" w:eastAsia="標楷體" w:hAnsi="標楷體" w:hint="eastAsia"/>
          <w:szCs w:val="27"/>
          <w:shd w:val="clear" w:color="auto" w:fill="FFFFFF"/>
        </w:rPr>
        <w:t xml:space="preserve"> </w:t>
      </w:r>
      <w:r w:rsidRPr="00323015">
        <w:rPr>
          <w:rFonts w:ascii="標楷體" w:eastAsia="標楷體" w:hAnsi="標楷體"/>
          <w:szCs w:val="27"/>
          <w:shd w:val="clear" w:color="auto" w:fill="FFFFFF"/>
        </w:rPr>
        <w:t xml:space="preserve">  </w:t>
      </w:r>
      <w:r w:rsidR="00B64FDE">
        <w:rPr>
          <w:rFonts w:ascii="標楷體" w:eastAsia="標楷體" w:hAnsi="標楷體" w:hint="eastAsia"/>
          <w:szCs w:val="27"/>
          <w:shd w:val="clear" w:color="auto" w:fill="FFFFFF"/>
        </w:rPr>
        <w:sym w:font="Wingdings" w:char="F083"/>
      </w:r>
      <w:proofErr w:type="gramStart"/>
      <w:r w:rsidRPr="00323015">
        <w:rPr>
          <w:rFonts w:ascii="標楷體" w:eastAsia="標楷體" w:hAnsi="標楷體" w:hint="eastAsia"/>
          <w:szCs w:val="27"/>
          <w:shd w:val="clear" w:color="auto" w:fill="FFFFFF"/>
        </w:rPr>
        <w:t>熒熒</w:t>
      </w:r>
      <w:proofErr w:type="gramEnd"/>
      <w:r w:rsidRPr="00323015">
        <w:rPr>
          <w:rFonts w:ascii="標楷體" w:eastAsia="標楷體" w:hAnsi="標楷體" w:hint="eastAsia"/>
          <w:szCs w:val="27"/>
          <w:shd w:val="clear" w:color="auto" w:fill="FFFFFF"/>
        </w:rPr>
        <w:t>：光閃動的樣子。</w:t>
      </w:r>
    </w:p>
    <w:p w:rsidR="00A26A51" w:rsidRPr="00323015" w:rsidRDefault="00A26A51" w:rsidP="00A26A51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7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CD07F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請</w:t>
      </w:r>
      <w:r w:rsidR="0019705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根據</w:t>
      </w:r>
      <w:r w:rsidR="00CD07FA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前後文意，判斷引號中的文字何者理解</w:t>
      </w:r>
      <w:r w:rsidR="00CD07FA"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錯誤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A26A51" w:rsidRPr="00323015" w:rsidRDefault="00A26A51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19705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「幾」如月</w:t>
      </w:r>
      <w:proofErr w:type="gramStart"/>
      <w:r w:rsidR="0019705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—</w:t>
      </w:r>
      <w:proofErr w:type="gramEnd"/>
      <w:r w:rsidR="0019705D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幾乎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。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                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19705D" w:rsidRPr="00323015">
        <w:rPr>
          <w:rFonts w:ascii="標楷體" w:eastAsia="標楷體" w:hAnsi="標楷體" w:hint="eastAsia"/>
          <w:sz w:val="24"/>
          <w:szCs w:val="24"/>
          <w:shd w:val="clear" w:color="auto" w:fill="FFFFFF"/>
        </w:rPr>
        <w:t>「</w:t>
      </w:r>
      <w:r w:rsidR="0019705D" w:rsidRPr="00323015">
        <w:rPr>
          <w:rFonts w:ascii="標楷體" w:eastAsia="標楷體" w:hAnsi="標楷體"/>
          <w:sz w:val="24"/>
          <w:szCs w:val="24"/>
          <w:shd w:val="clear" w:color="auto" w:fill="FFFFFF"/>
        </w:rPr>
        <w:t>見</w:t>
      </w:r>
      <w:r w:rsidR="0019705D" w:rsidRPr="00323015">
        <w:rPr>
          <w:rFonts w:ascii="標楷體" w:eastAsia="標楷體" w:hAnsi="標楷體" w:hint="eastAsia"/>
          <w:sz w:val="24"/>
          <w:szCs w:val="24"/>
          <w:shd w:val="clear" w:color="auto" w:fill="FFFFFF"/>
        </w:rPr>
        <w:t>」</w:t>
      </w:r>
      <w:r w:rsidR="0019705D" w:rsidRPr="00323015">
        <w:rPr>
          <w:rFonts w:ascii="標楷體" w:eastAsia="標楷體" w:hAnsi="標楷體"/>
          <w:sz w:val="24"/>
          <w:szCs w:val="24"/>
          <w:shd w:val="clear" w:color="auto" w:fill="FFFFFF"/>
        </w:rPr>
        <w:t>於東南</w:t>
      </w:r>
      <w:proofErr w:type="gramStart"/>
      <w:r w:rsidR="0019705D" w:rsidRPr="00323015">
        <w:rPr>
          <w:rFonts w:ascii="標楷體" w:eastAsia="標楷體" w:hAnsi="標楷體" w:hint="eastAsia"/>
          <w:sz w:val="24"/>
          <w:szCs w:val="24"/>
          <w:shd w:val="clear" w:color="auto" w:fill="FFFFFF"/>
        </w:rPr>
        <w:t>—</w:t>
      </w:r>
      <w:proofErr w:type="gramEnd"/>
      <w:r w:rsidR="0019705D" w:rsidRPr="00323015">
        <w:rPr>
          <w:rFonts w:ascii="標楷體" w:eastAsia="標楷體" w:hAnsi="標楷體" w:hint="eastAsia"/>
          <w:sz w:val="24"/>
          <w:szCs w:val="24"/>
          <w:shd w:val="clear" w:color="auto" w:fill="FFFFFF"/>
        </w:rPr>
        <w:t>出現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</w:p>
    <w:p w:rsidR="00A26A51" w:rsidRPr="00323015" w:rsidRDefault="00A26A51" w:rsidP="00A26A51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(C)</w:t>
      </w:r>
      <w:proofErr w:type="gramStart"/>
      <w:r w:rsidR="0019705D" w:rsidRPr="00323015">
        <w:rPr>
          <w:rFonts w:ascii="標楷體" w:eastAsia="標楷體" w:hAnsi="標楷體"/>
          <w:szCs w:val="27"/>
          <w:shd w:val="clear" w:color="auto" w:fill="FFFFFF"/>
        </w:rPr>
        <w:t>是時火</w:t>
      </w:r>
      <w:proofErr w:type="gramEnd"/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「</w:t>
      </w:r>
      <w:r w:rsidR="0019705D" w:rsidRPr="00323015">
        <w:rPr>
          <w:rFonts w:ascii="標楷體" w:eastAsia="標楷體" w:hAnsi="標楷體"/>
          <w:szCs w:val="27"/>
          <w:shd w:val="clear" w:color="auto" w:fill="FFFFFF"/>
        </w:rPr>
        <w:t>息</w:t>
      </w:r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」</w:t>
      </w:r>
      <w:proofErr w:type="gramStart"/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—</w:t>
      </w:r>
      <w:proofErr w:type="gramEnd"/>
      <w:r w:rsidR="007612B9" w:rsidRPr="00323015">
        <w:rPr>
          <w:rFonts w:ascii="標楷體" w:eastAsia="標楷體" w:hAnsi="標楷體" w:hint="eastAsia"/>
          <w:szCs w:val="27"/>
          <w:shd w:val="clear" w:color="auto" w:fill="FFFFFF"/>
        </w:rPr>
        <w:t>歇</w:t>
      </w:r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息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。 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 xml:space="preserve">            </w:t>
      </w:r>
      <w:r w:rsidR="0019705D" w:rsidRPr="00323015">
        <w:rPr>
          <w:rFonts w:ascii="標楷體" w:eastAsia="標楷體" w:hAnsi="標楷體"/>
          <w:snapToGrid w:val="0"/>
          <w:kern w:val="0"/>
          <w:szCs w:val="24"/>
        </w:rPr>
        <w:t xml:space="preserve">           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 xml:space="preserve"> 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r w:rsidR="0019705D" w:rsidRPr="00323015">
        <w:rPr>
          <w:rFonts w:ascii="標楷體" w:eastAsia="標楷體" w:hAnsi="標楷體"/>
          <w:szCs w:val="27"/>
          <w:shd w:val="clear" w:color="auto" w:fill="FFFFFF"/>
        </w:rPr>
        <w:t>視地中有一</w:t>
      </w:r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「</w:t>
      </w:r>
      <w:r w:rsidR="0019705D" w:rsidRPr="00323015">
        <w:rPr>
          <w:rFonts w:ascii="標楷體" w:eastAsia="標楷體" w:hAnsi="標楷體"/>
          <w:szCs w:val="27"/>
          <w:shd w:val="clear" w:color="auto" w:fill="FFFFFF"/>
        </w:rPr>
        <w:t>竅</w:t>
      </w:r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」</w:t>
      </w:r>
      <w:proofErr w:type="gramStart"/>
      <w:r w:rsidR="0019705D" w:rsidRPr="00323015">
        <w:rPr>
          <w:rFonts w:ascii="標楷體" w:eastAsia="標楷體" w:hAnsi="標楷體"/>
          <w:szCs w:val="27"/>
          <w:shd w:val="clear" w:color="auto" w:fill="FFFFFF"/>
        </w:rPr>
        <w:t>如杯大</w:t>
      </w:r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—</w:t>
      </w:r>
      <w:proofErr w:type="gramEnd"/>
      <w:r w:rsidR="0019705D" w:rsidRPr="00323015">
        <w:rPr>
          <w:rFonts w:ascii="標楷體" w:eastAsia="標楷體" w:hAnsi="標楷體" w:hint="eastAsia"/>
          <w:szCs w:val="27"/>
          <w:shd w:val="clear" w:color="auto" w:fill="FFFFFF"/>
        </w:rPr>
        <w:t>孔穴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A26A51" w:rsidRPr="00323015" w:rsidRDefault="00A26A51" w:rsidP="00A26A51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8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.由上文可知，</w:t>
      </w:r>
      <w:r w:rsidR="007612B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下列敘述何者為</w:t>
      </w:r>
      <w:r w:rsidR="00783E1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是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7612B9" w:rsidRPr="00323015" w:rsidRDefault="00A26A51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F370B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此事件亦造成地震，許家的圍籬都被毀了。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        </w:t>
      </w:r>
    </w:p>
    <w:p w:rsidR="00A26A51" w:rsidRPr="00323015" w:rsidRDefault="00A26A51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783E1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從文中敘述可知，事件發生的時辰應該是</w:t>
      </w:r>
      <w:r w:rsidR="00D4788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巳</w:t>
      </w:r>
      <w:r w:rsidR="00783E1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時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</w:p>
    <w:p w:rsidR="00783E17" w:rsidRPr="00323015" w:rsidRDefault="00A26A51" w:rsidP="00A26A51">
      <w:pPr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(C)</w:t>
      </w:r>
      <w:r w:rsidR="00A37BDB" w:rsidRPr="00323015">
        <w:rPr>
          <w:rFonts w:ascii="標楷體" w:eastAsia="標楷體" w:hAnsi="標楷體" w:hint="eastAsia"/>
          <w:snapToGrid w:val="0"/>
          <w:kern w:val="0"/>
          <w:szCs w:val="24"/>
        </w:rPr>
        <w:t>該物至今仍珍藏於金山寺的櫃子中，遊客到了就會發現。</w:t>
      </w: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Pr="00323015">
        <w:rPr>
          <w:rFonts w:ascii="標楷體" w:eastAsia="標楷體" w:hAnsi="標楷體"/>
          <w:snapToGrid w:val="0"/>
          <w:kern w:val="0"/>
          <w:szCs w:val="24"/>
        </w:rPr>
        <w:t xml:space="preserve">          </w:t>
      </w:r>
    </w:p>
    <w:p w:rsidR="00A26A51" w:rsidRPr="00323015" w:rsidRDefault="00A26A51" w:rsidP="00A26A51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r w:rsidR="00A37BDB" w:rsidRPr="00323015">
        <w:rPr>
          <w:rFonts w:ascii="標楷體" w:eastAsia="標楷體" w:hAnsi="標楷體" w:hint="eastAsia"/>
          <w:snapToGrid w:val="0"/>
          <w:kern w:val="0"/>
          <w:szCs w:val="24"/>
        </w:rPr>
        <w:t>該物體的</w:t>
      </w:r>
      <w:r w:rsidR="00A37BDB">
        <w:rPr>
          <w:rFonts w:ascii="標楷體" w:eastAsia="標楷體" w:hAnsi="標楷體" w:hint="eastAsia"/>
          <w:snapToGrid w:val="0"/>
          <w:kern w:val="0"/>
          <w:szCs w:val="24"/>
        </w:rPr>
        <w:t>實際</w:t>
      </w:r>
      <w:r w:rsidR="00A37BDB" w:rsidRPr="00323015">
        <w:rPr>
          <w:rFonts w:ascii="標楷體" w:eastAsia="標楷體" w:hAnsi="標楷體" w:hint="eastAsia"/>
          <w:snapToGrid w:val="0"/>
          <w:kern w:val="0"/>
          <w:szCs w:val="24"/>
        </w:rPr>
        <w:t>大小幾乎和月亮差不多，一開始出現在東南方。</w:t>
      </w:r>
    </w:p>
    <w:p w:rsidR="00A26A51" w:rsidRPr="00323015" w:rsidRDefault="00A26A51" w:rsidP="00A26A51">
      <w:pPr>
        <w:spacing w:line="440" w:lineRule="exact"/>
        <w:rPr>
          <w:rFonts w:ascii="標楷體" w:eastAsia="標楷體" w:hAnsi="標楷體"/>
          <w:szCs w:val="28"/>
        </w:rPr>
      </w:pPr>
    </w:p>
    <w:p w:rsidR="00146626" w:rsidRPr="00323015" w:rsidRDefault="00146626" w:rsidP="002F185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Chars="200" w:firstLine="480"/>
        <w:jc w:val="center"/>
        <w:rPr>
          <w:rFonts w:ascii="標楷體" w:eastAsia="標楷體" w:hAnsi="標楷體" w:cs="Arial"/>
          <w:b/>
          <w:kern w:val="0"/>
          <w:szCs w:val="24"/>
        </w:rPr>
      </w:pPr>
      <w:r w:rsidRPr="00323015">
        <w:rPr>
          <w:rFonts w:ascii="標楷體" w:eastAsia="標楷體" w:hAnsi="標楷體" w:cs="Arial"/>
          <w:b/>
          <w:kern w:val="0"/>
          <w:szCs w:val="24"/>
        </w:rPr>
        <w:t>探討「掛羊頭賣狗肉」的背後故事</w:t>
      </w:r>
    </w:p>
    <w:p w:rsidR="00146626" w:rsidRPr="00323015" w:rsidRDefault="00146626" w:rsidP="0014662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Chars="200" w:firstLine="480"/>
        <w:rPr>
          <w:rFonts w:ascii="標楷體" w:eastAsia="標楷體" w:hAnsi="標楷體" w:cs="Arial"/>
          <w:kern w:val="0"/>
          <w:szCs w:val="24"/>
        </w:rPr>
      </w:pPr>
      <w:r w:rsidRPr="00323015">
        <w:rPr>
          <w:rFonts w:ascii="標楷體" w:eastAsia="標楷體" w:hAnsi="標楷體" w:cs="Arial"/>
          <w:kern w:val="0"/>
          <w:szCs w:val="24"/>
        </w:rPr>
        <w:t>「掛羊頭賣狗肉」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比喻表理不一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，諷刺為人處事不老實，但狗肉是否真的比羊肉差？我們不妨來探究一下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中國</w:t>
      </w:r>
      <w:r w:rsidRPr="00323015">
        <w:rPr>
          <w:rFonts w:ascii="標楷體" w:eastAsia="標楷體" w:hAnsi="標楷體" w:cs="Arial"/>
          <w:kern w:val="0"/>
          <w:szCs w:val="24"/>
        </w:rPr>
        <w:t>吃狗肉的歷史。</w:t>
      </w:r>
    </w:p>
    <w:p w:rsidR="00146626" w:rsidRPr="00323015" w:rsidRDefault="00146626" w:rsidP="0014662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Chars="200" w:firstLine="480"/>
        <w:rPr>
          <w:rFonts w:ascii="標楷體" w:eastAsia="標楷體" w:hAnsi="標楷體" w:cs="Arial"/>
          <w:kern w:val="0"/>
          <w:szCs w:val="24"/>
        </w:rPr>
      </w:pPr>
      <w:r w:rsidRPr="00323015">
        <w:rPr>
          <w:rFonts w:ascii="標楷體" w:eastAsia="標楷體" w:hAnsi="標楷體" w:cs="Arial"/>
          <w:kern w:val="0"/>
          <w:szCs w:val="24"/>
        </w:rPr>
        <w:t>狗肉又叫香肉，在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廣西</w:t>
      </w:r>
      <w:r w:rsidRPr="00323015">
        <w:rPr>
          <w:rFonts w:ascii="標楷體" w:eastAsia="標楷體" w:hAnsi="標楷體" w:cs="Arial"/>
          <w:kern w:val="0"/>
          <w:szCs w:val="24"/>
        </w:rPr>
        <w:t>、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雲南</w:t>
      </w:r>
      <w:r w:rsidRPr="00323015">
        <w:rPr>
          <w:rFonts w:ascii="標楷體" w:eastAsia="標楷體" w:hAnsi="標楷體" w:cs="Arial"/>
          <w:kern w:val="0"/>
          <w:szCs w:val="24"/>
        </w:rPr>
        <w:t>等地俗稱「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地羊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」，為了食用而飼養的狗則叫做「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菜狗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」。</w:t>
      </w:r>
    </w:p>
    <w:p w:rsidR="00146626" w:rsidRPr="00323015" w:rsidRDefault="00146626" w:rsidP="0014662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Chars="200" w:firstLine="480"/>
        <w:rPr>
          <w:rFonts w:ascii="標楷體" w:eastAsia="標楷體" w:hAnsi="標楷體" w:cs="Arial"/>
          <w:kern w:val="0"/>
          <w:szCs w:val="24"/>
        </w:rPr>
      </w:pPr>
      <w:r w:rsidRPr="00323015">
        <w:rPr>
          <w:rFonts w:ascii="標楷體" w:eastAsia="標楷體" w:hAnsi="標楷體" w:cs="Arial"/>
          <w:kern w:val="0"/>
          <w:szCs w:val="24"/>
        </w:rPr>
        <w:t>考古學者曾在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黄河</w:t>
      </w:r>
      <w:r w:rsidRPr="00323015">
        <w:rPr>
          <w:rFonts w:ascii="標楷體" w:eastAsia="標楷體" w:hAnsi="標楷體" w:cs="Arial"/>
          <w:kern w:val="0"/>
          <w:szCs w:val="24"/>
        </w:rPr>
        <w:t>中、上游與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長江</w:t>
      </w:r>
      <w:r w:rsidRPr="00323015">
        <w:rPr>
          <w:rFonts w:ascii="標楷體" w:eastAsia="標楷體" w:hAnsi="標楷體" w:cs="Arial"/>
          <w:kern w:val="0"/>
          <w:szCs w:val="24"/>
        </w:rPr>
        <w:t>中、下游的新石器時代遺址中，發現不少狗骨頭。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仰韶</w:t>
      </w:r>
      <w:r w:rsidRPr="00323015">
        <w:rPr>
          <w:rFonts w:ascii="標楷體" w:eastAsia="標楷體" w:hAnsi="標楷體" w:cs="Arial"/>
          <w:kern w:val="0"/>
          <w:szCs w:val="24"/>
        </w:rPr>
        <w:t>文化時期的人們，飼養的家畜似乎只有狗、豬兩種。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龍山</w:t>
      </w:r>
      <w:r w:rsidRPr="00323015">
        <w:rPr>
          <w:rFonts w:ascii="標楷體" w:eastAsia="標楷體" w:hAnsi="標楷體" w:cs="Arial"/>
          <w:kern w:val="0"/>
          <w:szCs w:val="24"/>
        </w:rPr>
        <w:t>文化時期加入了牛、山羊等的痕跡，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而狗骨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的出土地區不僅廣泛，數量也相當驚人，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狗並不像牛羊能以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放牧方式大量飼養，故有學者大膽推測：當時的人已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知取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食狗肉。</w:t>
      </w:r>
    </w:p>
    <w:p w:rsidR="00146626" w:rsidRPr="00323015" w:rsidRDefault="00146626" w:rsidP="0014662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Chars="200" w:firstLine="480"/>
        <w:rPr>
          <w:rFonts w:ascii="標楷體" w:eastAsia="標楷體" w:hAnsi="標楷體" w:cs="Arial"/>
          <w:kern w:val="0"/>
          <w:szCs w:val="24"/>
        </w:rPr>
      </w:pPr>
      <w:r w:rsidRPr="00323015">
        <w:rPr>
          <w:rFonts w:ascii="標楷體" w:eastAsia="標楷體" w:hAnsi="標楷體" w:cs="Arial"/>
          <w:kern w:val="0"/>
          <w:szCs w:val="24"/>
        </w:rPr>
        <w:t>另一方面，從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中國</w:t>
      </w:r>
      <w:r w:rsidRPr="00323015">
        <w:rPr>
          <w:rFonts w:ascii="標楷體" w:eastAsia="標楷體" w:hAnsi="標楷體" w:cs="Arial"/>
          <w:kern w:val="0"/>
          <w:szCs w:val="24"/>
        </w:rPr>
        <w:t>文字也能窺見吃狗肉的端倪，如「獻」字，左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半部是烹飪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用陶器</w:t>
      </w:r>
      <w:r w:rsidRPr="00323015">
        <w:rPr>
          <w:rFonts w:ascii="標楷體" w:eastAsia="標楷體" w:hAnsi="標楷體" w:cs="Arial" w:hint="eastAsia"/>
          <w:kern w:val="0"/>
          <w:szCs w:val="24"/>
        </w:rPr>
        <w:t>與</w:t>
      </w:r>
      <w:r w:rsidRPr="00323015">
        <w:rPr>
          <w:rFonts w:ascii="標楷體" w:eastAsia="標楷體" w:hAnsi="標楷體" w:cs="Arial"/>
          <w:kern w:val="0"/>
          <w:szCs w:val="24"/>
        </w:rPr>
        <w:t>右半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的犬字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，組合表示以土鍋煮熟狗肉作為祭祀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牲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禮，「然」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宇指以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火燒狗肉。顯然造字時，食狗肉習慣已相當普遍。進入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春秋</w:t>
      </w:r>
      <w:bookmarkStart w:id="0" w:name="_Hlk181361095"/>
      <w:r w:rsidRPr="00323015">
        <w:rPr>
          <w:rFonts w:ascii="標楷體" w:eastAsia="標楷體" w:hAnsi="標楷體" w:cs="Arial" w:hint="eastAsia"/>
          <w:kern w:val="0"/>
          <w:sz w:val="2"/>
          <w:szCs w:val="16"/>
        </w:rPr>
        <w:t xml:space="preserve"> </w:t>
      </w:r>
      <w:bookmarkEnd w:id="0"/>
      <w:r w:rsidRPr="00323015">
        <w:rPr>
          <w:rFonts w:ascii="標楷體" w:eastAsia="標楷體" w:hAnsi="標楷體" w:cs="Arial"/>
          <w:kern w:val="0"/>
          <w:szCs w:val="24"/>
          <w:u w:val="single"/>
        </w:rPr>
        <w:t>戰國</w:t>
      </w:r>
      <w:r w:rsidRPr="00323015">
        <w:rPr>
          <w:rFonts w:ascii="標楷體" w:eastAsia="標楷體" w:hAnsi="標楷體" w:cs="Arial"/>
          <w:kern w:val="0"/>
          <w:szCs w:val="24"/>
        </w:rPr>
        <w:t>時期，狗肉屬於高級肉品，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周禮</w:t>
      </w:r>
      <w:r w:rsidRPr="00323015">
        <w:rPr>
          <w:rFonts w:ascii="標楷體" w:eastAsia="標楷體" w:hAnsi="標楷體" w:cs="Arial"/>
          <w:kern w:val="0"/>
          <w:szCs w:val="24"/>
        </w:rPr>
        <w:t>記載：「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凡王之饋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，食用六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穀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膳用六牲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。」六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牲意指馬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、牛、羊、猪、狗、雞，用狗肉祭祀稱為「羹獻」。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此外，</w:t>
      </w:r>
      <w:proofErr w:type="gramEnd"/>
      <w:r w:rsidRPr="00323015">
        <w:rPr>
          <w:rFonts w:ascii="標楷體" w:eastAsia="標楷體" w:hAnsi="標楷體" w:cs="Arial"/>
          <w:kern w:val="0"/>
          <w:szCs w:val="24"/>
          <w:u w:val="wave"/>
        </w:rPr>
        <w:t>國語</w:t>
      </w:r>
      <w:r w:rsidRPr="00323015">
        <w:rPr>
          <w:rFonts w:ascii="標楷體" w:eastAsia="標楷體" w:hAnsi="標楷體" w:cs="Arial"/>
          <w:kern w:val="0"/>
          <w:szCs w:val="24"/>
        </w:rPr>
        <w:t>記載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越</w:t>
      </w:r>
      <w:r w:rsidRPr="00323015">
        <w:rPr>
          <w:rFonts w:ascii="標楷體" w:eastAsia="標楷體" w:hAnsi="標楷體" w:cs="Arial"/>
          <w:kern w:val="0"/>
          <w:szCs w:val="24"/>
        </w:rPr>
        <w:t>王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句踐</w:t>
      </w:r>
      <w:r w:rsidRPr="00323015">
        <w:rPr>
          <w:rFonts w:ascii="標楷體" w:eastAsia="標楷體" w:hAnsi="標楷體" w:cs="Arial"/>
          <w:kern w:val="0"/>
          <w:szCs w:val="24"/>
        </w:rPr>
        <w:t>為了向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吳國</w:t>
      </w:r>
      <w:r w:rsidRPr="00323015">
        <w:rPr>
          <w:rFonts w:ascii="標楷體" w:eastAsia="標楷體" w:hAnsi="標楷體" w:cs="Arial"/>
          <w:kern w:val="0"/>
          <w:szCs w:val="24"/>
        </w:rPr>
        <w:t>復仇，鼓勵婦女生產，若生男孩，賞兩壺酒與一隻狗，生女孩則賞兩壺酒與一隻豬，顯然當時狗肉比豬肉珍貴。</w:t>
      </w:r>
    </w:p>
    <w:p w:rsidR="00146626" w:rsidRPr="00323015" w:rsidRDefault="00146626" w:rsidP="0014662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Chars="200" w:firstLine="480"/>
        <w:rPr>
          <w:rFonts w:ascii="標楷體" w:eastAsia="標楷體" w:hAnsi="標楷體" w:cs="Arial"/>
          <w:kern w:val="0"/>
          <w:szCs w:val="24"/>
        </w:rPr>
      </w:pPr>
      <w:r w:rsidRPr="00323015">
        <w:rPr>
          <w:rFonts w:ascii="標楷體" w:eastAsia="標楷體" w:hAnsi="標楷體" w:cs="Arial"/>
          <w:kern w:val="0"/>
          <w:szCs w:val="24"/>
        </w:rPr>
        <w:t>先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秦</w:t>
      </w:r>
      <w:r w:rsidRPr="00323015">
        <w:rPr>
          <w:rFonts w:ascii="標楷體" w:eastAsia="標楷體" w:hAnsi="標楷體" w:cs="Arial"/>
          <w:kern w:val="0"/>
          <w:szCs w:val="24"/>
        </w:rPr>
        <w:t>時期，宮廷內設有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專門管狗的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官職「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犬人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」、負責鑑定犬隻等級與飼養管理的「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相犬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」，民間更有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屠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狗的行業。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秦漢</w:t>
      </w:r>
      <w:r w:rsidRPr="00323015">
        <w:rPr>
          <w:rFonts w:ascii="標楷體" w:eastAsia="標楷體" w:hAnsi="標楷體" w:cs="Arial"/>
          <w:kern w:val="0"/>
          <w:szCs w:val="24"/>
        </w:rPr>
        <w:t>時代，有錢人吃牛肉，中等階層吃狗肉，平民百姓則吃豬肉。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漢高祖</w:t>
      </w:r>
      <w:r w:rsidRPr="00323015">
        <w:rPr>
          <w:rFonts w:ascii="標楷體" w:eastAsia="標楷體" w:hAnsi="標楷體" w:cs="Arial" w:hint="eastAsia"/>
          <w:kern w:val="0"/>
          <w:sz w:val="8"/>
          <w:szCs w:val="16"/>
        </w:rPr>
        <w:t xml:space="preserve"> 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劉邦</w:t>
      </w:r>
      <w:r w:rsidRPr="00323015">
        <w:rPr>
          <w:rFonts w:ascii="標楷體" w:eastAsia="標楷體" w:hAnsi="標楷體" w:cs="Arial"/>
          <w:kern w:val="0"/>
          <w:szCs w:val="24"/>
        </w:rPr>
        <w:t>酷愛狗肉，在未發跡之前，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擔任亭長的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他經常到好友</w:t>
      </w:r>
      <w:proofErr w:type="gramStart"/>
      <w:r w:rsidRPr="00323015">
        <w:rPr>
          <w:rFonts w:ascii="標楷體" w:eastAsia="標楷體" w:hAnsi="標楷體" w:cs="Arial"/>
          <w:kern w:val="0"/>
          <w:szCs w:val="24"/>
          <w:u w:val="single"/>
        </w:rPr>
        <w:t>樊噲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的狗肉店光顧，但常賒帳，</w:t>
      </w:r>
      <w:proofErr w:type="gramStart"/>
      <w:r w:rsidRPr="00323015">
        <w:rPr>
          <w:rFonts w:ascii="標楷體" w:eastAsia="標楷體" w:hAnsi="標楷體" w:cs="Arial"/>
          <w:kern w:val="0"/>
          <w:szCs w:val="24"/>
          <w:u w:val="single"/>
        </w:rPr>
        <w:t>樊噲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不堪其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擾還一度遷店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。有人認為</w:t>
      </w:r>
      <w:r w:rsidRPr="00473F1E">
        <w:rPr>
          <w:rFonts w:ascii="標楷體" w:eastAsia="標楷體" w:hAnsi="標楷體" w:cs="Arial"/>
          <w:kern w:val="0"/>
          <w:szCs w:val="24"/>
          <w:u w:val="single"/>
        </w:rPr>
        <w:t>劉邦</w:t>
      </w:r>
      <w:r w:rsidRPr="00323015">
        <w:rPr>
          <w:rFonts w:ascii="標楷體" w:eastAsia="標楷體" w:hAnsi="標楷體" w:cs="Arial"/>
          <w:kern w:val="0"/>
          <w:szCs w:val="24"/>
        </w:rPr>
        <w:t>處事深思熟慮、警戒心強，就是因為長期吃狗肉。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1970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年代，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湖南省</w:t>
      </w:r>
      <w:r w:rsidRPr="00323015">
        <w:rPr>
          <w:rFonts w:ascii="標楷體" w:eastAsia="標楷體" w:hAnsi="標楷體" w:cs="Arial" w:hint="eastAsia"/>
          <w:kern w:val="0"/>
          <w:sz w:val="8"/>
          <w:szCs w:val="2"/>
        </w:rPr>
        <w:t xml:space="preserve"> 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長沙</w:t>
      </w:r>
      <w:r w:rsidRPr="00323015">
        <w:rPr>
          <w:rFonts w:ascii="標楷體" w:eastAsia="標楷體" w:hAnsi="標楷體" w:cs="Arial"/>
          <w:kern w:val="0"/>
          <w:szCs w:val="24"/>
        </w:rPr>
        <w:t>發現的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馬王堆</w:t>
      </w:r>
      <w:r w:rsidRPr="00323015">
        <w:rPr>
          <w:rFonts w:ascii="標楷體" w:eastAsia="標楷體" w:hAnsi="標楷體" w:cs="Arial" w:hint="eastAsia"/>
          <w:kern w:val="0"/>
          <w:sz w:val="8"/>
          <w:szCs w:val="2"/>
        </w:rPr>
        <w:t xml:space="preserve"> 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漢</w:t>
      </w:r>
      <w:r w:rsidRPr="00323015">
        <w:rPr>
          <w:rFonts w:ascii="標楷體" w:eastAsia="標楷體" w:hAnsi="標楷體" w:cs="Arial"/>
          <w:kern w:val="0"/>
          <w:szCs w:val="24"/>
        </w:rPr>
        <w:t>墓，為西元前二百年貴族墳墓，陪葬品中有不少動物骨頭，亦包含犬隻。不過，在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六朝</w:t>
      </w:r>
      <w:r w:rsidRPr="00323015">
        <w:rPr>
          <w:rFonts w:ascii="標楷體" w:eastAsia="標楷體" w:hAnsi="標楷體" w:cs="Arial"/>
          <w:kern w:val="0"/>
          <w:szCs w:val="24"/>
        </w:rPr>
        <w:t>時代，北方民族進入中原，吃狗肉風氣開始轉變，北方民族以羊肉為主，羊肉地位逐漸凌駕狗肉。且北方民族將狗視為狩獵好幫手，故相當排斥吃狗肉的行為，於是狗肉逐漸淪為特殊區域庶民食材。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唐</w:t>
      </w:r>
      <w:r w:rsidRPr="00323015">
        <w:rPr>
          <w:rFonts w:ascii="標楷體" w:eastAsia="標楷體" w:hAnsi="標楷體" w:cs="Arial" w:hint="eastAsia"/>
          <w:kern w:val="0"/>
          <w:sz w:val="8"/>
          <w:szCs w:val="16"/>
        </w:rPr>
        <w:t xml:space="preserve"> 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宋</w:t>
      </w:r>
      <w:r w:rsidRPr="00323015">
        <w:rPr>
          <w:rFonts w:ascii="標楷體" w:eastAsia="標楷體" w:hAnsi="標楷體" w:cs="Arial"/>
          <w:kern w:val="0"/>
          <w:szCs w:val="24"/>
        </w:rPr>
        <w:t>二朝，吃狗肉風氣驟減，主要與宗教有關，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佛家</w:t>
      </w:r>
      <w:r w:rsidRPr="00323015">
        <w:rPr>
          <w:rFonts w:ascii="標楷體" w:eastAsia="標楷體" w:hAnsi="標楷體" w:cs="Arial"/>
          <w:kern w:val="0"/>
          <w:szCs w:val="24"/>
        </w:rPr>
        <w:t>認為狗肉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汙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穢，不應食用，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宋徽宗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更因狗為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其本命而禁絕殺狗、吃狗肉。</w:t>
      </w:r>
    </w:p>
    <w:p w:rsidR="00A26A51" w:rsidRPr="00323015" w:rsidRDefault="00146626" w:rsidP="00E129F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Chars="200" w:firstLine="480"/>
        <w:rPr>
          <w:rFonts w:ascii="標楷體" w:eastAsia="標楷體" w:hAnsi="標楷體" w:cs="Arial"/>
          <w:kern w:val="0"/>
          <w:szCs w:val="24"/>
        </w:rPr>
      </w:pPr>
      <w:r w:rsidRPr="00323015">
        <w:rPr>
          <w:rFonts w:ascii="標楷體" w:eastAsia="標楷體" w:hAnsi="標楷體" w:cs="Arial"/>
          <w:kern w:val="0"/>
          <w:szCs w:val="24"/>
        </w:rPr>
        <w:t>狗肉雖不再吃香，時至今日，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中國</w:t>
      </w:r>
      <w:r w:rsidRPr="00323015">
        <w:rPr>
          <w:rFonts w:ascii="標楷體" w:eastAsia="標楷體" w:hAnsi="標楷體" w:cs="Arial"/>
          <w:kern w:val="0"/>
          <w:szCs w:val="24"/>
        </w:rPr>
        <w:t>東北地區、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貴州</w:t>
      </w:r>
      <w:r w:rsidRPr="00323015">
        <w:rPr>
          <w:rFonts w:ascii="標楷體" w:eastAsia="標楷體" w:hAnsi="標楷體" w:cs="Arial"/>
          <w:kern w:val="0"/>
          <w:szCs w:val="24"/>
        </w:rPr>
        <w:t>、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廣西</w:t>
      </w:r>
      <w:r w:rsidRPr="00323015">
        <w:rPr>
          <w:rFonts w:ascii="標楷體" w:eastAsia="標楷體" w:hAnsi="標楷體" w:cs="Arial"/>
          <w:kern w:val="0"/>
          <w:szCs w:val="24"/>
        </w:rPr>
        <w:t>、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廣東</w:t>
      </w:r>
      <w:r w:rsidRPr="00323015">
        <w:rPr>
          <w:rFonts w:ascii="標楷體" w:eastAsia="標楷體" w:hAnsi="標楷體" w:cs="Arial"/>
          <w:kern w:val="0"/>
          <w:szCs w:val="24"/>
        </w:rPr>
        <w:t>一帶，仍有吃狗肉的風俗，並發展出著名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的狗饌料理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。民間亦認為狗肉有</w:t>
      </w:r>
      <w:proofErr w:type="gramStart"/>
      <w:r w:rsidRPr="00323015">
        <w:rPr>
          <w:rFonts w:ascii="標楷體" w:eastAsia="標楷體" w:hAnsi="標楷體" w:cs="Arial"/>
          <w:kern w:val="0"/>
          <w:szCs w:val="24"/>
        </w:rPr>
        <w:t>強腎、</w:t>
      </w:r>
      <w:proofErr w:type="gramEnd"/>
      <w:r w:rsidRPr="00323015">
        <w:rPr>
          <w:rFonts w:ascii="標楷體" w:eastAsia="標楷體" w:hAnsi="標楷體" w:cs="Arial"/>
          <w:kern w:val="0"/>
          <w:szCs w:val="24"/>
        </w:rPr>
        <w:t>祛寒之效。不管它實際效果如何，在動物保護組織及眾多愛狗人士的倡導之下，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臺灣</w:t>
      </w:r>
      <w:r w:rsidRPr="00323015">
        <w:rPr>
          <w:rFonts w:ascii="標楷體" w:eastAsia="標楷體" w:hAnsi="標楷體" w:cs="Arial"/>
          <w:kern w:val="0"/>
          <w:szCs w:val="24"/>
        </w:rPr>
        <w:t>、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香港</w:t>
      </w:r>
      <w:r w:rsidRPr="00323015">
        <w:rPr>
          <w:rFonts w:ascii="標楷體" w:eastAsia="標楷體" w:hAnsi="標楷體" w:cs="Arial"/>
          <w:kern w:val="0"/>
          <w:szCs w:val="24"/>
        </w:rPr>
        <w:t>等地已禁止吃狗肉的行為。</w:t>
      </w:r>
      <w:r w:rsidR="00E129F9" w:rsidRPr="00323015">
        <w:rPr>
          <w:rFonts w:ascii="標楷體" w:eastAsia="標楷體" w:hAnsi="標楷體" w:cs="Arial" w:hint="eastAsia"/>
          <w:kern w:val="0"/>
          <w:szCs w:val="24"/>
        </w:rPr>
        <w:t xml:space="preserve"> </w:t>
      </w:r>
      <w:r w:rsidR="00E129F9" w:rsidRPr="00323015">
        <w:rPr>
          <w:rFonts w:ascii="標楷體" w:eastAsia="標楷體" w:hAnsi="標楷體" w:cs="Arial"/>
          <w:kern w:val="0"/>
          <w:szCs w:val="24"/>
        </w:rPr>
        <w:t xml:space="preserve">                                                      </w:t>
      </w:r>
      <w:r w:rsidRPr="00323015">
        <w:rPr>
          <w:rFonts w:ascii="標楷體" w:eastAsia="標楷體" w:hAnsi="標楷體" w:cs="Arial"/>
          <w:kern w:val="0"/>
          <w:szCs w:val="24"/>
        </w:rPr>
        <w:t>(改寫自</w:t>
      </w:r>
      <w:r w:rsidRPr="00323015">
        <w:rPr>
          <w:rFonts w:ascii="標楷體" w:eastAsia="標楷體" w:hAnsi="標楷體" w:cs="Arial"/>
          <w:kern w:val="0"/>
          <w:szCs w:val="24"/>
          <w:u w:val="single"/>
        </w:rPr>
        <w:t>朱耀沂</w:t>
      </w:r>
      <w:r w:rsidRPr="00323015">
        <w:rPr>
          <w:rFonts w:ascii="標楷體" w:eastAsia="標楷體" w:hAnsi="標楷體" w:cs="Arial"/>
          <w:kern w:val="0"/>
          <w:szCs w:val="24"/>
        </w:rPr>
        <w:t xml:space="preserve"> </w:t>
      </w:r>
      <w:r w:rsidRPr="00323015">
        <w:rPr>
          <w:rFonts w:ascii="標楷體" w:eastAsia="標楷體" w:hAnsi="標楷體" w:cs="Arial"/>
          <w:kern w:val="0"/>
          <w:szCs w:val="24"/>
          <w:u w:val="wave"/>
        </w:rPr>
        <w:t>成語</w:t>
      </w:r>
      <w:r w:rsidR="001B5C2A" w:rsidRPr="00323015">
        <w:rPr>
          <w:rFonts w:ascii="標楷體" w:eastAsia="標楷體" w:hAnsi="標楷體" w:cs="Arial" w:hint="eastAsia"/>
          <w:kern w:val="0"/>
          <w:szCs w:val="24"/>
          <w:u w:val="wave"/>
        </w:rPr>
        <w:t>動</w:t>
      </w:r>
      <w:r w:rsidRPr="00323015">
        <w:rPr>
          <w:rFonts w:ascii="標楷體" w:eastAsia="標楷體" w:hAnsi="標楷體" w:cs="Arial"/>
          <w:kern w:val="0"/>
          <w:szCs w:val="24"/>
          <w:u w:val="wave"/>
        </w:rPr>
        <w:t>物學</w:t>
      </w:r>
      <w:r w:rsidR="002F1856" w:rsidRPr="00323015">
        <w:rPr>
          <w:rFonts w:ascii="標楷體" w:eastAsia="標楷體" w:hAnsi="標楷體" w:cs="Arial" w:hint="eastAsia"/>
          <w:kern w:val="0"/>
          <w:szCs w:val="24"/>
        </w:rPr>
        <w:t>)</w:t>
      </w:r>
      <w:r w:rsidR="002F1856" w:rsidRPr="00323015">
        <w:rPr>
          <w:rFonts w:ascii="標楷體" w:eastAsia="標楷體" w:hAnsi="標楷體" w:cs="Arial"/>
          <w:kern w:val="0"/>
          <w:szCs w:val="24"/>
        </w:rPr>
        <w:t xml:space="preserve"> </w:t>
      </w:r>
    </w:p>
    <w:p w:rsidR="00A26A51" w:rsidRPr="00323015" w:rsidRDefault="00A26A51" w:rsidP="008E1112">
      <w:pPr>
        <w:pStyle w:val="a3"/>
        <w:spacing w:line="440" w:lineRule="exact"/>
        <w:ind w:left="240" w:hangingChars="100" w:hanging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9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根據</w:t>
      </w:r>
      <w:r w:rsidR="00F95F7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文</w:t>
      </w:r>
      <w:r w:rsidR="008567DF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中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敘述</w:t>
      </w:r>
      <w:r w:rsidR="00F95F77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，何者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正確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A26A51" w:rsidRPr="00323015" w:rsidRDefault="00A26A51" w:rsidP="00A26A51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0940AF" w:rsidRPr="000940AF">
        <w:rPr>
          <w:rFonts w:ascii="標楷體" w:eastAsia="標楷體" w:hAnsi="標楷體" w:hint="eastAsia"/>
          <w:snapToGrid w:val="0"/>
          <w:kern w:val="0"/>
          <w:sz w:val="24"/>
          <w:szCs w:val="24"/>
          <w:u w:val="single"/>
        </w:rPr>
        <w:t>六朝</w:t>
      </w:r>
      <w:r w:rsidR="000940AF" w:rsidRPr="000940AF">
        <w:rPr>
          <w:rFonts w:ascii="標楷體" w:eastAsia="標楷體" w:hAnsi="標楷體" w:hint="eastAsia"/>
          <w:snapToGrid w:val="0"/>
          <w:kern w:val="0"/>
          <w:sz w:val="24"/>
          <w:szCs w:val="24"/>
        </w:rPr>
        <w:t>時代，北方民族相當排斥吃狗肉，而狗肉是中原地區貴族的食材</w:t>
      </w:r>
      <w:r w:rsidR="000940AF" w:rsidRPr="000940AF">
        <w:rPr>
          <w:rFonts w:ascii="標楷體" w:eastAsia="標楷體" w:hAnsi="標楷體" w:cs="Arial" w:hint="eastAsia"/>
          <w:kern w:val="0"/>
          <w:sz w:val="24"/>
          <w:szCs w:val="24"/>
        </w:rPr>
        <w:t>。</w:t>
      </w:r>
      <w:r w:rsidR="000940AF" w:rsidRPr="00323015">
        <w:rPr>
          <w:rFonts w:ascii="標楷體" w:eastAsia="標楷體" w:hAnsi="標楷體"/>
          <w:bCs/>
          <w:kern w:val="0"/>
          <w:sz w:val="24"/>
          <w:szCs w:val="24"/>
        </w:rPr>
        <w:t xml:space="preserve"> </w:t>
      </w:r>
    </w:p>
    <w:p w:rsidR="00A26A51" w:rsidRPr="00323015" w:rsidRDefault="00A26A51" w:rsidP="00A26A51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 w:cs="Arial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(B)</w:t>
      </w:r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先</w:t>
      </w:r>
      <w:r w:rsidR="000940AF" w:rsidRPr="00323015">
        <w:rPr>
          <w:rFonts w:ascii="標楷體" w:eastAsia="標楷體" w:hAnsi="標楷體" w:hint="eastAsia"/>
          <w:snapToGrid w:val="0"/>
          <w:kern w:val="0"/>
          <w:szCs w:val="24"/>
          <w:u w:val="single"/>
        </w:rPr>
        <w:t>秦</w:t>
      </w:r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時期，宮廷內有</w:t>
      </w:r>
      <w:r w:rsidR="000940AF">
        <w:rPr>
          <w:rFonts w:ascii="標楷體" w:eastAsia="標楷體" w:hAnsi="標楷體" w:hint="eastAsia"/>
          <w:snapToGrid w:val="0"/>
          <w:kern w:val="0"/>
          <w:szCs w:val="24"/>
        </w:rPr>
        <w:t>專</w:t>
      </w:r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人</w:t>
      </w:r>
      <w:proofErr w:type="gramStart"/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屠</w:t>
      </w:r>
      <w:proofErr w:type="gramEnd"/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狗</w:t>
      </w:r>
      <w:r w:rsidR="000940AF">
        <w:rPr>
          <w:rFonts w:ascii="標楷體" w:eastAsia="標楷體" w:hAnsi="標楷體" w:hint="eastAsia"/>
          <w:snapToGrid w:val="0"/>
          <w:kern w:val="0"/>
          <w:szCs w:val="24"/>
        </w:rPr>
        <w:t>，亦設</w:t>
      </w:r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有</w:t>
      </w:r>
      <w:proofErr w:type="gramStart"/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專門管狗</w:t>
      </w:r>
      <w:proofErr w:type="gramEnd"/>
      <w:r w:rsidR="000940AF" w:rsidRPr="00323015">
        <w:rPr>
          <w:rFonts w:ascii="標楷體" w:eastAsia="標楷體" w:hAnsi="標楷體" w:hint="eastAsia"/>
          <w:snapToGrid w:val="0"/>
          <w:kern w:val="0"/>
          <w:szCs w:val="24"/>
        </w:rPr>
        <w:t>、鑑定犬隻的官職</w:t>
      </w:r>
      <w:r w:rsidR="000940AF" w:rsidRPr="00323015">
        <w:rPr>
          <w:rFonts w:ascii="標楷體" w:eastAsia="標楷體" w:hAnsi="標楷體" w:cs="Arial" w:hint="eastAsia"/>
          <w:kern w:val="0"/>
          <w:szCs w:val="24"/>
        </w:rPr>
        <w:t>。</w:t>
      </w:r>
    </w:p>
    <w:p w:rsidR="00A26A51" w:rsidRPr="00323015" w:rsidRDefault="00A26A51" w:rsidP="00A26A51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(C)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  <w:u w:val="single"/>
        </w:rPr>
        <w:t>漢高祖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</w:rPr>
        <w:t>處事</w:t>
      </w:r>
      <w:r w:rsidR="008E1112" w:rsidRPr="00323015">
        <w:rPr>
          <w:rFonts w:ascii="標楷體" w:eastAsia="標楷體" w:hAnsi="標楷體" w:hint="eastAsia"/>
          <w:snapToGrid w:val="0"/>
          <w:kern w:val="0"/>
          <w:szCs w:val="24"/>
        </w:rPr>
        <w:t>謹慎小心，有人認為是因長期吃狗肉的關係</w:t>
      </w:r>
      <w:r w:rsidRPr="00323015">
        <w:rPr>
          <w:rFonts w:ascii="標楷體" w:eastAsia="標楷體" w:hAnsi="標楷體" w:cs="Arial" w:hint="eastAsia"/>
          <w:kern w:val="0"/>
          <w:szCs w:val="24"/>
        </w:rPr>
        <w:t>。</w:t>
      </w:r>
    </w:p>
    <w:p w:rsidR="00A26A51" w:rsidRPr="00323015" w:rsidRDefault="00A26A51" w:rsidP="00A26A51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323015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  <w:u w:val="single"/>
        </w:rPr>
        <w:t>宋朝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</w:rPr>
        <w:t>時，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  <w:u w:val="single"/>
        </w:rPr>
        <w:t>宋徽宗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</w:rPr>
        <w:t>因</w:t>
      </w:r>
      <w:proofErr w:type="gramStart"/>
      <w:r w:rsidR="00BF73CB" w:rsidRPr="00323015">
        <w:rPr>
          <w:rFonts w:ascii="標楷體" w:eastAsia="標楷體" w:hAnsi="標楷體" w:hint="eastAsia"/>
          <w:snapToGrid w:val="0"/>
          <w:kern w:val="0"/>
          <w:szCs w:val="24"/>
        </w:rPr>
        <w:t>愛惜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</w:rPr>
        <w:t>狗</w:t>
      </w:r>
      <w:r w:rsidR="00BF73CB" w:rsidRPr="00323015">
        <w:rPr>
          <w:rFonts w:ascii="標楷體" w:eastAsia="標楷體" w:hAnsi="標楷體" w:hint="eastAsia"/>
          <w:snapToGrid w:val="0"/>
          <w:kern w:val="0"/>
          <w:szCs w:val="24"/>
        </w:rPr>
        <w:t>命</w:t>
      </w:r>
      <w:r w:rsidR="00B03006" w:rsidRPr="00323015">
        <w:rPr>
          <w:rFonts w:ascii="標楷體" w:eastAsia="標楷體" w:hAnsi="標楷體" w:hint="eastAsia"/>
          <w:snapToGrid w:val="0"/>
          <w:kern w:val="0"/>
          <w:szCs w:val="24"/>
        </w:rPr>
        <w:t>而</w:t>
      </w:r>
      <w:proofErr w:type="gramEnd"/>
      <w:r w:rsidR="00B03006" w:rsidRPr="00323015">
        <w:rPr>
          <w:rFonts w:ascii="標楷體" w:eastAsia="標楷體" w:hAnsi="標楷體" w:hint="eastAsia"/>
          <w:snapToGrid w:val="0"/>
          <w:kern w:val="0"/>
          <w:szCs w:val="24"/>
        </w:rPr>
        <w:t>禁止吃狗肉</w:t>
      </w:r>
      <w:r w:rsidR="005D3DCC">
        <w:rPr>
          <w:rFonts w:ascii="標楷體" w:eastAsia="標楷體" w:hAnsi="標楷體" w:hint="eastAsia"/>
          <w:snapToGrid w:val="0"/>
          <w:kern w:val="0"/>
          <w:szCs w:val="24"/>
        </w:rPr>
        <w:t>、殺狗</w:t>
      </w:r>
      <w:r w:rsidRPr="00323015">
        <w:rPr>
          <w:rFonts w:ascii="標楷體" w:eastAsia="標楷體" w:hAnsi="標楷體" w:cs="Arial" w:hint="eastAsia"/>
          <w:kern w:val="0"/>
          <w:szCs w:val="24"/>
        </w:rPr>
        <w:t>。</w:t>
      </w:r>
    </w:p>
    <w:p w:rsidR="00A26A51" w:rsidRPr="00323015" w:rsidRDefault="00A26A51" w:rsidP="00A26A51">
      <w:pPr>
        <w:pStyle w:val="a3"/>
        <w:spacing w:line="440" w:lineRule="exact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/>
          <w:snapToGrid w:val="0"/>
          <w:kern w:val="0"/>
          <w:sz w:val="24"/>
          <w:szCs w:val="24"/>
        </w:rPr>
        <w:t>10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.</w:t>
      </w:r>
      <w:r w:rsidR="00E24105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本篇文章並</w:t>
      </w:r>
      <w:r w:rsidR="00E24105" w:rsidRPr="00EC3ABE">
        <w:rPr>
          <w:rFonts w:ascii="標楷體" w:eastAsia="標楷體" w:hAnsi="標楷體" w:hint="eastAsia"/>
          <w:b/>
          <w:snapToGrid w:val="0"/>
          <w:kern w:val="0"/>
          <w:sz w:val="24"/>
          <w:szCs w:val="24"/>
          <w:u w:val="double"/>
        </w:rPr>
        <w:t>沒有提及</w:t>
      </w:r>
      <w:r w:rsidR="00E24105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何者內容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？</w:t>
      </w:r>
    </w:p>
    <w:p w:rsidR="00805A0F" w:rsidRPr="00323015" w:rsidRDefault="00A26A51" w:rsidP="00E129F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</w:t>
      </w:r>
      <w:r w:rsidR="00E24105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吃狗肉</w:t>
      </w:r>
      <w:r w:rsidR="003A066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風氣</w:t>
      </w:r>
      <w:r w:rsidR="00E24105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的演變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="00E129F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E129F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="00805A0F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="00E129F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(B)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以</w:t>
      </w:r>
      <w:r w:rsidR="00E24105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狗肉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祭祀</w:t>
      </w:r>
      <w:r w:rsidR="00E24105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的記載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="00E129F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E129F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  </w:t>
      </w:r>
    </w:p>
    <w:p w:rsidR="00A26A51" w:rsidRPr="00323015" w:rsidRDefault="00A26A51" w:rsidP="00E129F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(C)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吃狗肉的功效</w:t>
      </w:r>
      <w:r w:rsidR="003A0660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好處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  <w:r w:rsidR="00E129F9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="00E129F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="00805A0F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="00E129F9" w:rsidRPr="00323015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(D)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狗肉的</w:t>
      </w:r>
      <w:r w:rsidR="00735342">
        <w:rPr>
          <w:rFonts w:ascii="標楷體" w:eastAsia="標楷體" w:hAnsi="標楷體" w:hint="eastAsia"/>
          <w:snapToGrid w:val="0"/>
          <w:kern w:val="0"/>
          <w:sz w:val="24"/>
          <w:szCs w:val="24"/>
        </w:rPr>
        <w:t>烹調</w:t>
      </w:r>
      <w:r w:rsidR="00A625A3"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口感</w:t>
      </w:r>
      <w:r w:rsidRPr="00323015">
        <w:rPr>
          <w:rFonts w:ascii="標楷體" w:eastAsia="標楷體" w:hAnsi="標楷體" w:hint="eastAsia"/>
          <w:snapToGrid w:val="0"/>
          <w:kern w:val="0"/>
          <w:sz w:val="24"/>
          <w:szCs w:val="24"/>
        </w:rPr>
        <w:t>。</w:t>
      </w:r>
    </w:p>
    <w:p w:rsidR="00805A0F" w:rsidRPr="005D3DCC" w:rsidRDefault="00805A0F" w:rsidP="00E129F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 w:val="24"/>
          <w:szCs w:val="24"/>
        </w:rPr>
      </w:pPr>
    </w:p>
    <w:p w:rsidR="0048727C" w:rsidRDefault="00A26A51" w:rsidP="00F54BB9">
      <w:pPr>
        <w:kinsoku w:val="0"/>
        <w:overflowPunct w:val="0"/>
        <w:autoSpaceDE w:val="0"/>
        <w:autoSpaceDN w:val="0"/>
        <w:ind w:left="372" w:hangingChars="100" w:hanging="372"/>
        <w:jc w:val="center"/>
        <w:rPr>
          <w:rFonts w:ascii="標楷體" w:eastAsia="標楷體" w:hAnsi="標楷體"/>
          <w:b/>
          <w:spacing w:val="26"/>
          <w:sz w:val="32"/>
          <w:szCs w:val="32"/>
        </w:rPr>
      </w:pPr>
      <w:r w:rsidRPr="00323015">
        <w:rPr>
          <w:rFonts w:ascii="標楷體" w:eastAsia="標楷體" w:hAnsi="標楷體" w:hint="eastAsia"/>
          <w:b/>
          <w:spacing w:val="26"/>
          <w:sz w:val="32"/>
          <w:szCs w:val="32"/>
        </w:rPr>
        <w:t>試題結束</w:t>
      </w:r>
    </w:p>
    <w:p w:rsidR="0048727C" w:rsidRDefault="0048727C">
      <w:pPr>
        <w:widowControl/>
        <w:rPr>
          <w:rFonts w:ascii="標楷體" w:eastAsia="標楷體" w:hAnsi="標楷體"/>
          <w:b/>
          <w:spacing w:val="26"/>
          <w:sz w:val="32"/>
          <w:szCs w:val="32"/>
        </w:rPr>
      </w:pPr>
      <w:r>
        <w:rPr>
          <w:rFonts w:ascii="標楷體" w:eastAsia="標楷體" w:hAnsi="標楷體"/>
          <w:b/>
          <w:spacing w:val="26"/>
          <w:sz w:val="32"/>
          <w:szCs w:val="32"/>
        </w:rPr>
        <w:lastRenderedPageBreak/>
        <w:br w:type="page"/>
      </w:r>
    </w:p>
    <w:p w:rsidR="0048727C" w:rsidRDefault="0048727C" w:rsidP="0048727C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國民中學113學年度第一學期第二次定期評量 國文科 答案卷</w:t>
      </w:r>
    </w:p>
    <w:p w:rsidR="0048727C" w:rsidRDefault="0048727C" w:rsidP="0048727C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02A243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48727C" w:rsidRDefault="0048727C" w:rsidP="0048727C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一、國字注音10%(每題一分)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1"/>
        <w:gridCol w:w="1261"/>
        <w:gridCol w:w="1260"/>
        <w:gridCol w:w="1261"/>
        <w:gridCol w:w="1260"/>
        <w:gridCol w:w="1261"/>
        <w:gridCol w:w="1262"/>
      </w:tblGrid>
      <w:tr w:rsidR="0048727C" w:rsidTr="0048727C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27C" w:rsidTr="0048727C">
        <w:trPr>
          <w:trHeight w:val="85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48727C" w:rsidRDefault="0048727C" w:rsidP="0048727C">
      <w:pPr>
        <w:spacing w:line="240" w:lineRule="exact"/>
        <w:rPr>
          <w:rFonts w:ascii="標楷體" w:eastAsia="標楷體" w:hAnsi="標楷體" w:cs="Times New Roman" w:hint="eastAsia"/>
          <w:szCs w:val="24"/>
        </w:rPr>
      </w:pPr>
    </w:p>
    <w:p w:rsidR="0048727C" w:rsidRDefault="0048727C" w:rsidP="0048727C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二、解釋20%(每題兩分，錯一字扣一分)</w:t>
      </w:r>
    </w:p>
    <w:tbl>
      <w:tblPr>
        <w:tblW w:w="12642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21"/>
        <w:gridCol w:w="6321"/>
      </w:tblGrid>
      <w:tr w:rsidR="0048727C" w:rsidTr="0048727C">
        <w:trPr>
          <w:trHeight w:val="892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巿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聲鼎沸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亭亭淨植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8"/>
              </w:rPr>
              <w:t>：</w:t>
            </w:r>
          </w:p>
        </w:tc>
      </w:tr>
      <w:tr w:rsidR="0048727C" w:rsidTr="0048727C">
        <w:trPr>
          <w:trHeight w:val="892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野人獻曝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7.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8"/>
              </w:rPr>
              <w:t>穠纖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8"/>
              </w:rPr>
              <w:t>合度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：</w:t>
            </w:r>
          </w:p>
        </w:tc>
      </w:tr>
      <w:tr w:rsidR="0048727C" w:rsidTr="0048727C">
        <w:trPr>
          <w:trHeight w:val="892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戰戰兢兢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8.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瞵視昂藏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：</w:t>
            </w:r>
          </w:p>
        </w:tc>
      </w:tr>
      <w:tr w:rsidR="0048727C" w:rsidTr="0048727C">
        <w:trPr>
          <w:trHeight w:val="892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4.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斑斕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9.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鼓噪：</w:t>
            </w:r>
          </w:p>
        </w:tc>
      </w:tr>
      <w:tr w:rsidR="0048727C" w:rsidTr="0048727C">
        <w:trPr>
          <w:trHeight w:val="892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Times New Roman" w:eastAsia="新細明體" w:hAnsi="Times New Roman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褻玩焉：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7C" w:rsidRDefault="0048727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10.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遐思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：</w:t>
            </w:r>
          </w:p>
        </w:tc>
      </w:tr>
    </w:tbl>
    <w:p w:rsidR="0048727C" w:rsidRDefault="0048727C" w:rsidP="0048727C">
      <w:pPr>
        <w:spacing w:line="240" w:lineRule="exact"/>
        <w:rPr>
          <w:rFonts w:ascii="標楷體" w:eastAsia="標楷體" w:hAnsi="標楷體" w:hint="eastAsia"/>
          <w:b/>
          <w:szCs w:val="24"/>
        </w:rPr>
      </w:pPr>
    </w:p>
    <w:p w:rsidR="0048727C" w:rsidRDefault="0048727C" w:rsidP="0048727C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</w:t>
      </w:r>
      <w:proofErr w:type="gramStart"/>
      <w:r>
        <w:rPr>
          <w:rFonts w:ascii="標楷體" w:eastAsia="標楷體" w:hAnsi="標楷體" w:hint="eastAsia"/>
          <w:b/>
          <w:szCs w:val="24"/>
        </w:rPr>
        <w:t>默書</w:t>
      </w:r>
      <w:proofErr w:type="gramEnd"/>
      <w:r>
        <w:rPr>
          <w:rFonts w:ascii="標楷體" w:eastAsia="標楷體" w:hAnsi="標楷體" w:hint="eastAsia"/>
          <w:b/>
          <w:szCs w:val="24"/>
        </w:rPr>
        <w:t>10%(每格</w:t>
      </w:r>
      <w:r>
        <w:rPr>
          <w:rFonts w:ascii="標楷體" w:eastAsia="標楷體" w:hAnsi="標楷體" w:hint="eastAsia"/>
          <w:b/>
          <w:szCs w:val="24"/>
          <w:lang w:eastAsia="zh-HK"/>
        </w:rPr>
        <w:t>一</w:t>
      </w:r>
      <w:r>
        <w:rPr>
          <w:rFonts w:ascii="標楷體" w:eastAsia="標楷體" w:hAnsi="標楷體" w:hint="eastAsia"/>
          <w:b/>
          <w:szCs w:val="24"/>
        </w:rPr>
        <w:t xml:space="preserve">分，錯一字扣一分  </w:t>
      </w:r>
      <w:r>
        <w:rPr>
          <w:rFonts w:ascii="標楷體" w:eastAsia="標楷體" w:hAnsi="標楷體" w:hint="eastAsia"/>
          <w:b/>
          <w:szCs w:val="24"/>
          <w:bdr w:val="single" w:sz="4" w:space="0" w:color="auto" w:frame="1"/>
        </w:rPr>
        <w:t>請務必</w:t>
      </w:r>
      <w:proofErr w:type="gramStart"/>
      <w:r>
        <w:rPr>
          <w:rFonts w:ascii="標楷體" w:eastAsia="標楷體" w:hAnsi="標楷體" w:hint="eastAsia"/>
          <w:b/>
          <w:szCs w:val="24"/>
          <w:bdr w:val="single" w:sz="4" w:space="0" w:color="auto" w:frame="1"/>
        </w:rPr>
        <w:t>按照</w:t>
      </w:r>
      <w:r>
        <w:rPr>
          <w:rFonts w:ascii="標楷體" w:eastAsia="標楷體" w:hAnsi="標楷體" w:hint="eastAsia"/>
          <w:b/>
          <w:szCs w:val="24"/>
          <w:u w:val="wave"/>
          <w:bdr w:val="single" w:sz="4" w:space="0" w:color="auto" w:frame="1"/>
        </w:rPr>
        <w:t>題</w:t>
      </w:r>
      <w:proofErr w:type="gramEnd"/>
      <w:r>
        <w:rPr>
          <w:rFonts w:ascii="標楷體" w:eastAsia="標楷體" w:hAnsi="標楷體" w:hint="eastAsia"/>
          <w:b/>
          <w:szCs w:val="24"/>
          <w:u w:val="wave"/>
          <w:bdr w:val="single" w:sz="4" w:space="0" w:color="auto" w:frame="1"/>
        </w:rPr>
        <w:t>號</w:t>
      </w:r>
      <w:r>
        <w:rPr>
          <w:rFonts w:ascii="標楷體" w:eastAsia="標楷體" w:hAnsi="標楷體" w:hint="eastAsia"/>
          <w:b/>
          <w:szCs w:val="24"/>
          <w:bdr w:val="single" w:sz="4" w:space="0" w:color="auto" w:frame="1"/>
        </w:rPr>
        <w:t>順序，否則不予計分</w:t>
      </w:r>
      <w:r>
        <w:rPr>
          <w:rFonts w:ascii="標楷體" w:eastAsia="標楷體" w:hAnsi="標楷體" w:hint="eastAsia"/>
          <w:b/>
          <w:szCs w:val="24"/>
        </w:rPr>
        <w:t>)</w:t>
      </w:r>
    </w:p>
    <w:tbl>
      <w:tblPr>
        <w:tblW w:w="1261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"/>
        <w:gridCol w:w="5873"/>
        <w:gridCol w:w="456"/>
        <w:gridCol w:w="5873"/>
      </w:tblGrid>
      <w:tr w:rsidR="0048727C" w:rsidTr="0048727C">
        <w:trPr>
          <w:trHeight w:val="85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</w:tr>
      <w:tr w:rsidR="0048727C" w:rsidTr="0048727C">
        <w:trPr>
          <w:trHeight w:val="85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</w:tr>
      <w:tr w:rsidR="0048727C" w:rsidTr="0048727C">
        <w:trPr>
          <w:trHeight w:val="85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8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</w:tr>
      <w:tr w:rsidR="0048727C" w:rsidTr="0048727C">
        <w:trPr>
          <w:trHeight w:val="85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9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</w:tr>
      <w:tr w:rsidR="0048727C" w:rsidTr="0048727C">
        <w:trPr>
          <w:trHeight w:val="85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10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48727C" w:rsidRDefault="0048727C" w:rsidP="0048727C">
      <w:pPr>
        <w:spacing w:line="240" w:lineRule="exact"/>
        <w:rPr>
          <w:rFonts w:ascii="標楷體" w:eastAsia="標楷體" w:hAnsi="標楷體" w:cs="Times New Roman" w:hint="eastAsia"/>
          <w:szCs w:val="24"/>
          <w:lang w:eastAsia="zh-HK"/>
        </w:rPr>
      </w:pPr>
    </w:p>
    <w:p w:rsidR="0048727C" w:rsidRDefault="0048727C" w:rsidP="0048727C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四、綜合選擇40%(每題兩分)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2"/>
        <w:gridCol w:w="1261"/>
        <w:gridCol w:w="1260"/>
        <w:gridCol w:w="1261"/>
        <w:gridCol w:w="1260"/>
        <w:gridCol w:w="1261"/>
        <w:gridCol w:w="1261"/>
      </w:tblGrid>
      <w:tr w:rsidR="0048727C" w:rsidTr="0048727C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27C" w:rsidTr="0048727C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  <w:tr w:rsidR="0048727C" w:rsidTr="0048727C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20</w:t>
            </w:r>
          </w:p>
        </w:tc>
      </w:tr>
      <w:tr w:rsidR="0048727C" w:rsidTr="0048727C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48727C" w:rsidRDefault="0048727C" w:rsidP="0048727C">
      <w:pPr>
        <w:spacing w:line="240" w:lineRule="exact"/>
        <w:rPr>
          <w:rFonts w:ascii="標楷體" w:eastAsia="標楷體" w:hAnsi="標楷體" w:hint="eastAsia"/>
          <w:b/>
          <w:szCs w:val="24"/>
        </w:rPr>
      </w:pPr>
      <w:bookmarkStart w:id="1" w:name="_GoBack"/>
    </w:p>
    <w:bookmarkEnd w:id="1"/>
    <w:p w:rsidR="0048727C" w:rsidRDefault="0048727C" w:rsidP="0048727C">
      <w:pPr>
        <w:rPr>
          <w:rFonts w:ascii="標楷體" w:eastAsia="標楷體" w:hAnsi="標楷體" w:cs="Times New Roman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五、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</w:t>
      </w:r>
      <w:r>
        <w:rPr>
          <w:rFonts w:ascii="標楷體" w:eastAsia="標楷體" w:hAnsi="標楷體" w:hint="eastAsia"/>
          <w:b/>
          <w:szCs w:val="24"/>
        </w:rPr>
        <w:t>20%(每題兩分)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3"/>
      </w:tblGrid>
      <w:tr w:rsidR="0048727C" w:rsidTr="0048727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27C" w:rsidTr="0048727C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7C" w:rsidRDefault="0048727C">
            <w:pPr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48727C" w:rsidRDefault="0048727C" w:rsidP="0048727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kern w:val="0"/>
          <w:sz w:val="28"/>
        </w:rPr>
        <w:br w:type="page"/>
      </w:r>
    </w:p>
    <w:p w:rsidR="0048727C" w:rsidRDefault="0048727C" w:rsidP="0048727C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113-1-2  八年級  國文科－解答</w:t>
      </w:r>
    </w:p>
    <w:p w:rsidR="0048727C" w:rsidRDefault="0048727C" w:rsidP="0048727C">
      <w:pPr>
        <w:widowControl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一、國字注音10%(每題一分)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1263"/>
        <w:gridCol w:w="1262"/>
        <w:gridCol w:w="1262"/>
        <w:gridCol w:w="1262"/>
        <w:gridCol w:w="1260"/>
        <w:gridCol w:w="1260"/>
        <w:gridCol w:w="1259"/>
        <w:gridCol w:w="1260"/>
        <w:gridCol w:w="1260"/>
      </w:tblGrid>
      <w:tr w:rsidR="0048727C" w:rsidTr="0048727C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27C" w:rsidTr="0048727C">
        <w:trPr>
          <w:trHeight w:val="85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sz w:val="48"/>
              </w:rPr>
            </w:pPr>
            <w:r>
              <w:rPr>
                <w:rFonts w:ascii="標楷體" w:eastAsia="標楷體" w:hAnsi="標楷體" w:cs="Times New Roman" w:hint="eastAsia"/>
                <w:b/>
                <w:sz w:val="48"/>
              </w:rPr>
              <w:t>癟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sz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48"/>
              </w:rPr>
              <w:t>謾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sz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48"/>
              </w:rPr>
              <w:t>翮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sz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48"/>
              </w:rPr>
              <w:t>頤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sz w:val="48"/>
              </w:rPr>
            </w:pPr>
            <w:r>
              <w:rPr>
                <w:rFonts w:ascii="標楷體" w:eastAsia="標楷體" w:hAnsi="標楷體" w:cs="Times New Roman" w:hint="eastAsia"/>
                <w:b/>
                <w:sz w:val="48"/>
              </w:rPr>
              <w:t>濯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32"/>
              </w:rPr>
              <w:t>ㄜ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  <w:t>ㄏㄨㄢˋ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  <w:t>ㄑㄩㄢˊ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  <w:t>ㄒㄧㄠ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w w:val="80"/>
                <w:sz w:val="32"/>
              </w:rPr>
              <w:t>ㄌ一ㄥˊ</w:t>
            </w:r>
            <w:proofErr w:type="gramEnd"/>
          </w:p>
        </w:tc>
      </w:tr>
    </w:tbl>
    <w:p w:rsidR="0048727C" w:rsidRDefault="0048727C" w:rsidP="0048727C">
      <w:pPr>
        <w:widowControl/>
        <w:rPr>
          <w:rFonts w:ascii="標楷體" w:eastAsia="標楷體" w:hAnsi="標楷體" w:cs="Times New Roman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二、解釋20%(每題兩分，錯一字扣一分)----略</w:t>
      </w:r>
    </w:p>
    <w:p w:rsidR="0048727C" w:rsidRDefault="0048727C" w:rsidP="0048727C">
      <w:pPr>
        <w:rPr>
          <w:rFonts w:ascii="標楷體" w:eastAsia="標楷體" w:hAnsi="標楷體" w:hint="eastAsia"/>
          <w:b/>
          <w:sz w:val="28"/>
          <w:szCs w:val="28"/>
          <w:lang w:eastAsia="zh-HK"/>
        </w:rPr>
      </w:pPr>
      <w:r>
        <w:rPr>
          <w:rFonts w:ascii="標楷體" w:eastAsia="標楷體" w:hAnsi="標楷體" w:hint="eastAsia"/>
          <w:b/>
          <w:sz w:val="28"/>
          <w:szCs w:val="28"/>
        </w:rPr>
        <w:t>三、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默書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10%(每格一分，錯一字扣一分)----略</w:t>
      </w:r>
    </w:p>
    <w:p w:rsidR="0048727C" w:rsidRDefault="0048727C" w:rsidP="0048727C">
      <w:pPr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四</w:t>
      </w:r>
      <w:r>
        <w:rPr>
          <w:rFonts w:ascii="標楷體" w:eastAsia="標楷體" w:hAnsi="標楷體" w:hint="eastAsia"/>
          <w:b/>
          <w:sz w:val="28"/>
          <w:szCs w:val="28"/>
        </w:rPr>
        <w:t>、綜合選擇40%(每題兩分)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2"/>
        <w:gridCol w:w="1261"/>
        <w:gridCol w:w="1260"/>
        <w:gridCol w:w="1261"/>
        <w:gridCol w:w="1260"/>
        <w:gridCol w:w="1261"/>
        <w:gridCol w:w="1261"/>
      </w:tblGrid>
      <w:tr w:rsidR="0048727C" w:rsidTr="0048727C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27C" w:rsidTr="0048727C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B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B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D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D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</w:tr>
      <w:tr w:rsidR="0048727C" w:rsidTr="0048727C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20</w:t>
            </w:r>
          </w:p>
        </w:tc>
      </w:tr>
      <w:tr w:rsidR="0048727C" w:rsidTr="0048727C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D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B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B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B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D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D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</w:tr>
    </w:tbl>
    <w:p w:rsidR="0048727C" w:rsidRDefault="0048727C" w:rsidP="0048727C">
      <w:pPr>
        <w:rPr>
          <w:rFonts w:ascii="標楷體" w:eastAsia="標楷體" w:hAnsi="標楷體" w:cs="Times New Roman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五、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4"/>
        </w:rPr>
        <w:t>閱讀測驗</w:t>
      </w:r>
      <w:r>
        <w:rPr>
          <w:rFonts w:ascii="標楷體" w:eastAsia="標楷體" w:hAnsi="標楷體" w:hint="eastAsia"/>
          <w:b/>
          <w:sz w:val="28"/>
          <w:szCs w:val="28"/>
        </w:rPr>
        <w:t>20%(每題兩分)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</w:tblGrid>
      <w:tr w:rsidR="0048727C" w:rsidTr="0048727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7C" w:rsidRDefault="0048727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27C" w:rsidTr="0048727C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7C" w:rsidRDefault="0048727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D</w:t>
            </w:r>
          </w:p>
        </w:tc>
      </w:tr>
    </w:tbl>
    <w:p w:rsidR="0048727C" w:rsidRDefault="0048727C" w:rsidP="0048727C">
      <w:pPr>
        <w:rPr>
          <w:rFonts w:ascii="標楷體" w:eastAsia="標楷體" w:hAnsi="標楷體" w:cs="Times New Roman" w:hint="eastAsia"/>
        </w:rPr>
      </w:pPr>
    </w:p>
    <w:p w:rsidR="0048727C" w:rsidRDefault="0048727C" w:rsidP="0048727C">
      <w:pPr>
        <w:rPr>
          <w:rFonts w:ascii="標楷體" w:eastAsia="標楷體" w:hAnsi="標楷體" w:cs="Times New Roman" w:hint="eastAsia"/>
        </w:rPr>
      </w:pPr>
    </w:p>
    <w:p w:rsidR="0043354B" w:rsidRPr="00323015" w:rsidRDefault="0043354B" w:rsidP="00F54BB9">
      <w:pPr>
        <w:kinsoku w:val="0"/>
        <w:overflowPunct w:val="0"/>
        <w:autoSpaceDE w:val="0"/>
        <w:autoSpaceDN w:val="0"/>
        <w:ind w:left="240" w:hangingChars="100" w:hanging="240"/>
        <w:jc w:val="center"/>
        <w:rPr>
          <w:rFonts w:ascii="標楷體" w:eastAsia="標楷體" w:hAnsi="標楷體"/>
        </w:rPr>
      </w:pPr>
    </w:p>
    <w:sectPr w:rsidR="0043354B" w:rsidRPr="00323015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C0F" w:rsidRDefault="00ED2C0F" w:rsidP="00E72C25">
      <w:r>
        <w:separator/>
      </w:r>
    </w:p>
  </w:endnote>
  <w:endnote w:type="continuationSeparator" w:id="0">
    <w:p w:rsidR="00ED2C0F" w:rsidRDefault="00ED2C0F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727C" w:rsidRPr="0048727C">
          <w:rPr>
            <w:noProof/>
            <w:lang w:val="zh-TW"/>
          </w:rPr>
          <w:t>7</w:t>
        </w:r>
        <w:r>
          <w:fldChar w:fldCharType="end"/>
        </w:r>
        <w:r>
          <w:rPr>
            <w:rFonts w:hint="eastAsia"/>
          </w:rPr>
          <w:t>頁共</w:t>
        </w:r>
        <w:r w:rsidR="00AA42D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C0F" w:rsidRDefault="00ED2C0F" w:rsidP="00E72C25">
      <w:r>
        <w:separator/>
      </w:r>
    </w:p>
  </w:footnote>
  <w:footnote w:type="continuationSeparator" w:id="0">
    <w:p w:rsidR="00ED2C0F" w:rsidRDefault="00ED2C0F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28E"/>
    <w:rsid w:val="000073B0"/>
    <w:rsid w:val="000137F2"/>
    <w:rsid w:val="00016D74"/>
    <w:rsid w:val="00032C10"/>
    <w:rsid w:val="00034062"/>
    <w:rsid w:val="00051258"/>
    <w:rsid w:val="00064727"/>
    <w:rsid w:val="000940AF"/>
    <w:rsid w:val="000B5D19"/>
    <w:rsid w:val="000C6758"/>
    <w:rsid w:val="00116726"/>
    <w:rsid w:val="00123A04"/>
    <w:rsid w:val="00125A43"/>
    <w:rsid w:val="00130DF9"/>
    <w:rsid w:val="001341EE"/>
    <w:rsid w:val="001403DE"/>
    <w:rsid w:val="00146626"/>
    <w:rsid w:val="00160D7A"/>
    <w:rsid w:val="00167338"/>
    <w:rsid w:val="00183FEB"/>
    <w:rsid w:val="00195A5E"/>
    <w:rsid w:val="0019705D"/>
    <w:rsid w:val="00197D20"/>
    <w:rsid w:val="001A0680"/>
    <w:rsid w:val="001B2335"/>
    <w:rsid w:val="001B5C2A"/>
    <w:rsid w:val="001C3F1E"/>
    <w:rsid w:val="001C53B6"/>
    <w:rsid w:val="001E3D9A"/>
    <w:rsid w:val="001F0FAA"/>
    <w:rsid w:val="0021496D"/>
    <w:rsid w:val="002233BE"/>
    <w:rsid w:val="002336E1"/>
    <w:rsid w:val="0024427C"/>
    <w:rsid w:val="0024560D"/>
    <w:rsid w:val="002738B8"/>
    <w:rsid w:val="00280261"/>
    <w:rsid w:val="0028159A"/>
    <w:rsid w:val="00282358"/>
    <w:rsid w:val="002901DE"/>
    <w:rsid w:val="0029536F"/>
    <w:rsid w:val="002959D5"/>
    <w:rsid w:val="002A1C9E"/>
    <w:rsid w:val="002F1519"/>
    <w:rsid w:val="002F1856"/>
    <w:rsid w:val="002F445D"/>
    <w:rsid w:val="002F5EB2"/>
    <w:rsid w:val="00301CBA"/>
    <w:rsid w:val="0030557F"/>
    <w:rsid w:val="00306E23"/>
    <w:rsid w:val="00323015"/>
    <w:rsid w:val="003340FA"/>
    <w:rsid w:val="00335B60"/>
    <w:rsid w:val="00336069"/>
    <w:rsid w:val="0034093B"/>
    <w:rsid w:val="003421AA"/>
    <w:rsid w:val="00352BAA"/>
    <w:rsid w:val="00356127"/>
    <w:rsid w:val="00376811"/>
    <w:rsid w:val="00396309"/>
    <w:rsid w:val="003A0660"/>
    <w:rsid w:val="003B5D39"/>
    <w:rsid w:val="003C3C5C"/>
    <w:rsid w:val="003D044E"/>
    <w:rsid w:val="003D6F7F"/>
    <w:rsid w:val="003E593D"/>
    <w:rsid w:val="003F5203"/>
    <w:rsid w:val="003F7210"/>
    <w:rsid w:val="00413C9E"/>
    <w:rsid w:val="00420AF0"/>
    <w:rsid w:val="0043354B"/>
    <w:rsid w:val="00445A6B"/>
    <w:rsid w:val="00445F3E"/>
    <w:rsid w:val="00473F1E"/>
    <w:rsid w:val="0048727C"/>
    <w:rsid w:val="00494B09"/>
    <w:rsid w:val="004B2EC3"/>
    <w:rsid w:val="004C5F25"/>
    <w:rsid w:val="004E5FD8"/>
    <w:rsid w:val="00525727"/>
    <w:rsid w:val="00531AC8"/>
    <w:rsid w:val="005377B7"/>
    <w:rsid w:val="00550B83"/>
    <w:rsid w:val="005569DB"/>
    <w:rsid w:val="00556FFF"/>
    <w:rsid w:val="00560837"/>
    <w:rsid w:val="005710C3"/>
    <w:rsid w:val="00574B9E"/>
    <w:rsid w:val="00590CBF"/>
    <w:rsid w:val="005A22A4"/>
    <w:rsid w:val="005D3DCC"/>
    <w:rsid w:val="005F27E3"/>
    <w:rsid w:val="006002D3"/>
    <w:rsid w:val="0060350D"/>
    <w:rsid w:val="00625F7E"/>
    <w:rsid w:val="00631D55"/>
    <w:rsid w:val="00632CBF"/>
    <w:rsid w:val="00647661"/>
    <w:rsid w:val="0065542B"/>
    <w:rsid w:val="00674943"/>
    <w:rsid w:val="00674C35"/>
    <w:rsid w:val="006778DA"/>
    <w:rsid w:val="00681E27"/>
    <w:rsid w:val="006A4C37"/>
    <w:rsid w:val="006B5E8B"/>
    <w:rsid w:val="006D0ACF"/>
    <w:rsid w:val="006D51D0"/>
    <w:rsid w:val="006F7452"/>
    <w:rsid w:val="006F7DDE"/>
    <w:rsid w:val="007027F2"/>
    <w:rsid w:val="007132BA"/>
    <w:rsid w:val="00717B55"/>
    <w:rsid w:val="00717CF5"/>
    <w:rsid w:val="0072407A"/>
    <w:rsid w:val="00735342"/>
    <w:rsid w:val="007371C3"/>
    <w:rsid w:val="00754C0A"/>
    <w:rsid w:val="007612B9"/>
    <w:rsid w:val="00761952"/>
    <w:rsid w:val="007716BE"/>
    <w:rsid w:val="00773D52"/>
    <w:rsid w:val="007773F3"/>
    <w:rsid w:val="00783E17"/>
    <w:rsid w:val="00792CA0"/>
    <w:rsid w:val="007A6967"/>
    <w:rsid w:val="007B7F5F"/>
    <w:rsid w:val="007C40BE"/>
    <w:rsid w:val="007C4C2D"/>
    <w:rsid w:val="007F1736"/>
    <w:rsid w:val="008035D6"/>
    <w:rsid w:val="00805A0F"/>
    <w:rsid w:val="008208AA"/>
    <w:rsid w:val="00846EAA"/>
    <w:rsid w:val="008567DF"/>
    <w:rsid w:val="008756B4"/>
    <w:rsid w:val="008900E7"/>
    <w:rsid w:val="008C71FB"/>
    <w:rsid w:val="008C75FB"/>
    <w:rsid w:val="008D10F6"/>
    <w:rsid w:val="008D7519"/>
    <w:rsid w:val="008E1112"/>
    <w:rsid w:val="008F2126"/>
    <w:rsid w:val="009026D7"/>
    <w:rsid w:val="00926EA5"/>
    <w:rsid w:val="0093152C"/>
    <w:rsid w:val="00951097"/>
    <w:rsid w:val="00951CD7"/>
    <w:rsid w:val="0095479D"/>
    <w:rsid w:val="0097223F"/>
    <w:rsid w:val="00990721"/>
    <w:rsid w:val="009B1592"/>
    <w:rsid w:val="009C5C93"/>
    <w:rsid w:val="009D1C6A"/>
    <w:rsid w:val="009E19C1"/>
    <w:rsid w:val="009E5A1D"/>
    <w:rsid w:val="009F01E7"/>
    <w:rsid w:val="00A075B1"/>
    <w:rsid w:val="00A10636"/>
    <w:rsid w:val="00A13659"/>
    <w:rsid w:val="00A230D7"/>
    <w:rsid w:val="00A26A51"/>
    <w:rsid w:val="00A27F74"/>
    <w:rsid w:val="00A37BDB"/>
    <w:rsid w:val="00A436CE"/>
    <w:rsid w:val="00A44993"/>
    <w:rsid w:val="00A6038E"/>
    <w:rsid w:val="00A625A3"/>
    <w:rsid w:val="00A63CAB"/>
    <w:rsid w:val="00A67598"/>
    <w:rsid w:val="00A9597C"/>
    <w:rsid w:val="00A97D12"/>
    <w:rsid w:val="00AA0FF4"/>
    <w:rsid w:val="00AA42D9"/>
    <w:rsid w:val="00AB4CB9"/>
    <w:rsid w:val="00AC7B41"/>
    <w:rsid w:val="00AD09A0"/>
    <w:rsid w:val="00AD1803"/>
    <w:rsid w:val="00AF703E"/>
    <w:rsid w:val="00B00A9A"/>
    <w:rsid w:val="00B03006"/>
    <w:rsid w:val="00B03C1E"/>
    <w:rsid w:val="00B22928"/>
    <w:rsid w:val="00B64FDE"/>
    <w:rsid w:val="00B66BA1"/>
    <w:rsid w:val="00B77DF3"/>
    <w:rsid w:val="00B84754"/>
    <w:rsid w:val="00B92F23"/>
    <w:rsid w:val="00BD7117"/>
    <w:rsid w:val="00BE4176"/>
    <w:rsid w:val="00BF73CB"/>
    <w:rsid w:val="00C641A3"/>
    <w:rsid w:val="00C83CA2"/>
    <w:rsid w:val="00C94308"/>
    <w:rsid w:val="00C94EDB"/>
    <w:rsid w:val="00CA5A4A"/>
    <w:rsid w:val="00CA6B54"/>
    <w:rsid w:val="00CA7959"/>
    <w:rsid w:val="00CB2F3B"/>
    <w:rsid w:val="00CC4AD3"/>
    <w:rsid w:val="00CC7DDC"/>
    <w:rsid w:val="00CD07FA"/>
    <w:rsid w:val="00CD7CA1"/>
    <w:rsid w:val="00CE62DB"/>
    <w:rsid w:val="00D02F52"/>
    <w:rsid w:val="00D35067"/>
    <w:rsid w:val="00D3632D"/>
    <w:rsid w:val="00D47887"/>
    <w:rsid w:val="00D52072"/>
    <w:rsid w:val="00D52938"/>
    <w:rsid w:val="00D722FA"/>
    <w:rsid w:val="00D73291"/>
    <w:rsid w:val="00D81673"/>
    <w:rsid w:val="00D81873"/>
    <w:rsid w:val="00D97A04"/>
    <w:rsid w:val="00DB32F5"/>
    <w:rsid w:val="00DC6C20"/>
    <w:rsid w:val="00DD4A59"/>
    <w:rsid w:val="00DE2B00"/>
    <w:rsid w:val="00DF1424"/>
    <w:rsid w:val="00DF2487"/>
    <w:rsid w:val="00E129F9"/>
    <w:rsid w:val="00E24105"/>
    <w:rsid w:val="00E40FA2"/>
    <w:rsid w:val="00E5003D"/>
    <w:rsid w:val="00E72C25"/>
    <w:rsid w:val="00E92FBE"/>
    <w:rsid w:val="00E94E73"/>
    <w:rsid w:val="00EB298F"/>
    <w:rsid w:val="00EB5305"/>
    <w:rsid w:val="00EC3ABE"/>
    <w:rsid w:val="00ED2C0F"/>
    <w:rsid w:val="00F00272"/>
    <w:rsid w:val="00F10301"/>
    <w:rsid w:val="00F33CA5"/>
    <w:rsid w:val="00F370B0"/>
    <w:rsid w:val="00F371E3"/>
    <w:rsid w:val="00F434A3"/>
    <w:rsid w:val="00F54BB9"/>
    <w:rsid w:val="00F665B3"/>
    <w:rsid w:val="00F67DEE"/>
    <w:rsid w:val="00F94FBF"/>
    <w:rsid w:val="00F95F77"/>
    <w:rsid w:val="00FA78D7"/>
    <w:rsid w:val="00FB252E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08B7C0-E98D-4D4C-A0BA-3DB8FA22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A230D7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styleId="a8">
    <w:name w:val="Hyperlink"/>
    <w:basedOn w:val="a0"/>
    <w:uiPriority w:val="99"/>
    <w:semiHidden/>
    <w:unhideWhenUsed/>
    <w:rsid w:val="00A26A51"/>
    <w:rPr>
      <w:color w:val="0000FF"/>
      <w:u w:val="single"/>
    </w:rPr>
  </w:style>
  <w:style w:type="paragraph" w:customStyle="1" w:styleId="021-1">
    <w:name w:val="021-內文1."/>
    <w:basedOn w:val="a"/>
    <w:link w:val="021-10"/>
    <w:rsid w:val="00CA7959"/>
    <w:pPr>
      <w:widowControl/>
      <w:adjustRightInd w:val="0"/>
      <w:snapToGrid w:val="0"/>
      <w:spacing w:line="360" w:lineRule="atLeast"/>
      <w:ind w:left="100" w:hangingChars="100" w:hanging="100"/>
      <w:jc w:val="both"/>
    </w:pPr>
    <w:rPr>
      <w:rFonts w:ascii="Times New Roman" w:eastAsia="新細明體" w:hAnsi="Times New Roman" w:cs="Times New Roman"/>
      <w:kern w:val="0"/>
      <w:szCs w:val="20"/>
    </w:rPr>
  </w:style>
  <w:style w:type="character" w:customStyle="1" w:styleId="021-10">
    <w:name w:val="021-內文1. 字元"/>
    <w:link w:val="021-1"/>
    <w:rsid w:val="00CA7959"/>
    <w:rPr>
      <w:rFonts w:ascii="Times New Roman" w:eastAsia="新細明體" w:hAnsi="Times New Roman" w:cs="Times New Roman"/>
      <w:kern w:val="0"/>
      <w:szCs w:val="20"/>
    </w:rPr>
  </w:style>
  <w:style w:type="paragraph" w:customStyle="1" w:styleId="021">
    <w:name w:val="021內文齊頭"/>
    <w:basedOn w:val="a"/>
    <w:link w:val="0210"/>
    <w:rsid w:val="00CA7959"/>
    <w:pPr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0210">
    <w:name w:val="021內文齊頭 字元"/>
    <w:link w:val="021"/>
    <w:rsid w:val="00CA7959"/>
    <w:rPr>
      <w:rFonts w:ascii="Times New Roman" w:eastAsia="新細明體" w:hAnsi="Times New Roman" w:cs="Times New Roman"/>
      <w:szCs w:val="24"/>
    </w:rPr>
  </w:style>
  <w:style w:type="paragraph" w:customStyle="1" w:styleId="022">
    <w:name w:val="022 內文粗體"/>
    <w:basedOn w:val="a"/>
    <w:link w:val="0220"/>
    <w:rsid w:val="00CA7959"/>
    <w:pPr>
      <w:widowControl/>
      <w:spacing w:line="360" w:lineRule="atLeast"/>
      <w:ind w:left="100" w:hangingChars="100" w:hanging="100"/>
      <w:jc w:val="both"/>
    </w:pPr>
    <w:rPr>
      <w:rFonts w:ascii="Times New Roman" w:eastAsia="新細明體" w:hAnsi="Times New Roman" w:cs="Times New Roman"/>
      <w:b/>
      <w:bCs/>
      <w:kern w:val="0"/>
      <w:szCs w:val="20"/>
    </w:rPr>
  </w:style>
  <w:style w:type="character" w:customStyle="1" w:styleId="0220">
    <w:name w:val="022 內文粗體 字元"/>
    <w:link w:val="022"/>
    <w:rsid w:val="00CA7959"/>
    <w:rPr>
      <w:rFonts w:ascii="Times New Roman" w:eastAsia="新細明體" w:hAnsi="Times New Roman" w:cs="Times New Roman"/>
      <w:b/>
      <w:bCs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12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129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694AF-3F34-4BC9-82A0-600693F8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</cp:revision>
  <cp:lastPrinted>2024-11-06T02:20:00Z</cp:lastPrinted>
  <dcterms:created xsi:type="dcterms:W3CDTF">2024-11-08T07:20:00Z</dcterms:created>
  <dcterms:modified xsi:type="dcterms:W3CDTF">2024-12-25T01:09:00Z</dcterms:modified>
</cp:coreProperties>
</file>