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5F7209">
        <w:rPr>
          <w:rFonts w:ascii="標楷體" w:eastAsia="標楷體" w:hAnsi="標楷體" w:hint="eastAsia"/>
          <w:sz w:val="28"/>
        </w:rPr>
        <w:t>1</w:t>
      </w:r>
      <w:r w:rsidR="00714676">
        <w:rPr>
          <w:rFonts w:ascii="標楷體" w:eastAsia="標楷體" w:hAnsi="標楷體" w:hint="eastAsia"/>
          <w:sz w:val="28"/>
        </w:rPr>
        <w:t>3</w:t>
      </w:r>
      <w:r w:rsidRPr="00BF7E03">
        <w:rPr>
          <w:rFonts w:ascii="標楷體" w:eastAsia="標楷體" w:hAnsi="標楷體" w:hint="eastAsia"/>
          <w:sz w:val="28"/>
        </w:rPr>
        <w:t>學年度第</w:t>
      </w:r>
      <w:r w:rsidR="00BB49A6">
        <w:rPr>
          <w:rFonts w:ascii="標楷體" w:eastAsia="標楷體" w:hAnsi="標楷體" w:hint="eastAsia"/>
          <w:kern w:val="0"/>
          <w:sz w:val="28"/>
        </w:rPr>
        <w:t>二</w:t>
      </w:r>
      <w:r w:rsidRPr="00BF7E03">
        <w:rPr>
          <w:rFonts w:ascii="標楷體" w:eastAsia="標楷體" w:hAnsi="標楷體" w:hint="eastAsia"/>
          <w:sz w:val="28"/>
        </w:rPr>
        <w:t>學期第</w:t>
      </w:r>
      <w:r w:rsidR="00E9623F">
        <w:rPr>
          <w:rFonts w:ascii="標楷體" w:eastAsia="標楷體" w:hAnsi="標楷體" w:hint="eastAsia"/>
          <w:kern w:val="0"/>
          <w:sz w:val="28"/>
        </w:rPr>
        <w:t>三</w:t>
      </w:r>
      <w:r w:rsidRPr="00BF7E03">
        <w:rPr>
          <w:rFonts w:ascii="標楷體" w:eastAsia="標楷體" w:hAnsi="標楷體" w:hint="eastAsia"/>
          <w:sz w:val="28"/>
        </w:rPr>
        <w:t>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57675D"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七</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79D139A"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8B6D6D" w:rsidRDefault="008B6D6D" w:rsidP="008B6D6D">
      <w:pPr>
        <w:rPr>
          <w:rFonts w:ascii="標楷體" w:eastAsia="標楷體" w:hAnsi="標楷體"/>
        </w:rPr>
      </w:pPr>
      <w:r>
        <w:rPr>
          <w:rFonts w:ascii="標楷體" w:eastAsia="標楷體" w:hAnsi="標楷體" w:hint="eastAsia"/>
        </w:rPr>
        <w:t>每題2</w:t>
      </w:r>
      <w:r w:rsidR="00212886">
        <w:rPr>
          <w:rFonts w:ascii="標楷體" w:eastAsia="標楷體" w:hAnsi="標楷體" w:hint="eastAsia"/>
        </w:rPr>
        <w:t>.5</w:t>
      </w:r>
      <w:r>
        <w:rPr>
          <w:rFonts w:ascii="標楷體" w:eastAsia="標楷體" w:hAnsi="標楷體" w:hint="eastAsia"/>
        </w:rPr>
        <w:t>分共</w:t>
      </w:r>
      <w:r w:rsidR="00212886">
        <w:rPr>
          <w:rFonts w:ascii="標楷體" w:eastAsia="標楷體" w:hAnsi="標楷體" w:hint="eastAsia"/>
        </w:rPr>
        <w:t>4</w:t>
      </w:r>
      <w:r>
        <w:rPr>
          <w:rFonts w:ascii="標楷體" w:eastAsia="標楷體" w:hAnsi="標楷體" w:hint="eastAsia"/>
        </w:rPr>
        <w:t>0題</w:t>
      </w:r>
    </w:p>
    <w:p w:rsidR="0043354B" w:rsidRPr="00BF7E03" w:rsidRDefault="004A4130" w:rsidP="0043354B">
      <w:pPr>
        <w:rPr>
          <w:rFonts w:ascii="標楷體" w:eastAsia="標楷體" w:hAnsi="標楷體"/>
        </w:rPr>
      </w:pPr>
      <w:r>
        <w:rPr>
          <w:rFonts w:ascii="標楷體" w:eastAsia="標楷體" w:hAnsi="標楷體" w:hint="eastAsia"/>
        </w:rPr>
        <w:t>【地理】</w:t>
      </w:r>
    </w:p>
    <w:p w:rsidR="00500A4C" w:rsidRPr="00C72F56" w:rsidRDefault="00500A4C" w:rsidP="00500A4C">
      <w:pPr>
        <w:spacing w:line="400" w:lineRule="atLeast"/>
        <w:ind w:leftChars="58" w:left="422" w:hangingChars="118" w:hanging="283"/>
        <w:rPr>
          <w:rFonts w:ascii="標楷體" w:eastAsia="標楷體" w:hAnsi="標楷體"/>
          <w:snapToGrid w:val="0"/>
          <w:kern w:val="0"/>
          <w:szCs w:val="24"/>
        </w:rPr>
      </w:pPr>
      <w:r w:rsidRPr="00C72F56">
        <w:rPr>
          <w:rFonts w:ascii="Times New Roman" w:eastAsia="標楷體" w:hAnsi="Times New Roman" w:cs="Times New Roman"/>
          <w:snapToGrid w:val="0"/>
          <w:kern w:val="0"/>
          <w:szCs w:val="24"/>
        </w:rPr>
        <w:t>1</w:t>
      </w:r>
      <w:r w:rsidRPr="00C72F56">
        <w:rPr>
          <w:rFonts w:ascii="Times New Roman" w:eastAsia="標楷體" w:hAnsi="Times New Roman" w:cs="Times New Roman"/>
          <w:snapToGrid w:val="0"/>
          <w:kern w:val="0"/>
          <w:szCs w:val="24"/>
        </w:rPr>
        <w:t>、</w:t>
      </w:r>
      <w:r w:rsidRPr="00C72F56">
        <w:rPr>
          <w:rFonts w:ascii="標楷體" w:eastAsia="標楷體" w:hAnsi="標楷體" w:hint="eastAsia"/>
          <w:snapToGrid w:val="0"/>
          <w:kern w:val="0"/>
          <w:szCs w:val="24"/>
        </w:rPr>
        <w:t>台灣早期河運不盛，交通運輸的往返以陸運為主。造成台灣河運不盛的原因為何</w:t>
      </w:r>
      <w:r w:rsidRPr="00C72F56">
        <w:rPr>
          <w:rFonts w:ascii="標楷體" w:eastAsia="標楷體" w:hAnsi="標楷體" w:hint="eastAsia"/>
        </w:rPr>
        <w:t>？</w:t>
      </w:r>
    </w:p>
    <w:p w:rsidR="00500A4C" w:rsidRPr="000C5A45" w:rsidRDefault="00500A4C" w:rsidP="00500A4C">
      <w:pPr>
        <w:pStyle w:val="a7"/>
        <w:spacing w:line="400" w:lineRule="atLeast"/>
        <w:ind w:leftChars="0" w:left="426"/>
        <w:rPr>
          <w:rFonts w:ascii="標楷體" w:eastAsia="標楷體" w:hAnsi="標楷體"/>
          <w:snapToGrid w:val="0"/>
          <w:kern w:val="0"/>
          <w:szCs w:val="24"/>
        </w:rPr>
      </w:pPr>
      <w:r>
        <w:rPr>
          <w:rFonts w:ascii="標楷體" w:eastAsia="標楷體" w:hAnsi="標楷體" w:hint="eastAsia"/>
        </w:rPr>
        <w:t>（Ａ）</w:t>
      </w:r>
      <w:r>
        <w:rPr>
          <w:rFonts w:ascii="標楷體" w:eastAsia="標楷體" w:hAnsi="標楷體" w:hint="eastAsia"/>
          <w:snapToGrid w:val="0"/>
          <w:kern w:val="0"/>
          <w:szCs w:val="24"/>
        </w:rPr>
        <w:t>河川流量變化大</w:t>
      </w:r>
      <w:r w:rsidRPr="00C82F31">
        <w:rPr>
          <w:rFonts w:ascii="標楷體" w:eastAsia="標楷體" w:hAnsi="標楷體" w:hint="eastAsia"/>
          <w:snapToGrid w:val="0"/>
          <w:kern w:val="0"/>
          <w:szCs w:val="24"/>
        </w:rPr>
        <w:t xml:space="preserve">　　</w:t>
      </w:r>
      <w:r>
        <w:rPr>
          <w:rFonts w:ascii="標楷體" w:eastAsia="標楷體" w:hAnsi="標楷體" w:hint="eastAsia"/>
        </w:rPr>
        <w:t>（Ｂ）</w:t>
      </w:r>
      <w:r>
        <w:rPr>
          <w:rFonts w:ascii="標楷體" w:eastAsia="標楷體" w:hAnsi="標楷體" w:hint="eastAsia"/>
          <w:snapToGrid w:val="0"/>
          <w:kern w:val="0"/>
          <w:szCs w:val="24"/>
        </w:rPr>
        <w:t>年降水量少</w:t>
      </w:r>
      <w:r w:rsidRPr="00C82F31">
        <w:rPr>
          <w:rFonts w:ascii="標楷體" w:eastAsia="標楷體" w:hAnsi="標楷體" w:hint="eastAsia"/>
          <w:snapToGrid w:val="0"/>
          <w:kern w:val="0"/>
          <w:szCs w:val="24"/>
        </w:rPr>
        <w:t xml:space="preserve">　　</w:t>
      </w:r>
      <w:r>
        <w:rPr>
          <w:rFonts w:ascii="標楷體" w:eastAsia="標楷體" w:hAnsi="標楷體" w:hint="eastAsia"/>
        </w:rPr>
        <w:t>（Ｃ）</w:t>
      </w:r>
      <w:r>
        <w:rPr>
          <w:rFonts w:ascii="標楷體" w:eastAsia="標楷體" w:hAnsi="標楷體" w:hint="eastAsia"/>
          <w:snapToGrid w:val="0"/>
          <w:kern w:val="0"/>
          <w:szCs w:val="24"/>
        </w:rPr>
        <w:t>河床坡度緩</w:t>
      </w:r>
      <w:r w:rsidRPr="00C82F31">
        <w:rPr>
          <w:rFonts w:ascii="標楷體" w:eastAsia="標楷體" w:hAnsi="標楷體" w:hint="eastAsia"/>
          <w:snapToGrid w:val="0"/>
          <w:kern w:val="0"/>
          <w:szCs w:val="24"/>
        </w:rPr>
        <w:t xml:space="preserve">　　</w:t>
      </w:r>
      <w:r>
        <w:rPr>
          <w:rFonts w:ascii="標楷體" w:eastAsia="標楷體" w:hAnsi="標楷體" w:hint="eastAsia"/>
        </w:rPr>
        <w:t>（Ｄ）</w:t>
      </w:r>
      <w:r>
        <w:rPr>
          <w:rFonts w:ascii="標楷體" w:eastAsia="標楷體" w:hAnsi="標楷體" w:hint="eastAsia"/>
          <w:snapToGrid w:val="0"/>
          <w:kern w:val="0"/>
          <w:szCs w:val="24"/>
        </w:rPr>
        <w:t>台灣島東西長、南北窄</w:t>
      </w:r>
      <w:r w:rsidRPr="00C82F31">
        <w:rPr>
          <w:rFonts w:ascii="標楷體" w:eastAsia="標楷體" w:hAnsi="標楷體" w:hint="eastAsia"/>
          <w:snapToGrid w:val="0"/>
          <w:kern w:val="0"/>
          <w:szCs w:val="24"/>
        </w:rPr>
        <w:t>。</w:t>
      </w:r>
    </w:p>
    <w:p w:rsidR="00500A4C" w:rsidRDefault="00500A4C" w:rsidP="00500A4C">
      <w:pPr>
        <w:spacing w:line="400" w:lineRule="atLeast"/>
        <w:ind w:leftChars="58" w:left="422" w:hangingChars="118" w:hanging="283"/>
        <w:rPr>
          <w:rFonts w:ascii="標楷體" w:eastAsia="標楷體" w:hAnsi="標楷體"/>
        </w:rPr>
      </w:pPr>
      <w:r>
        <w:rPr>
          <w:rFonts w:ascii="Times New Roman" w:eastAsia="標楷體" w:hAnsi="Times New Roman" w:cs="Times New Roman" w:hint="eastAsia"/>
          <w:snapToGrid w:val="0"/>
          <w:kern w:val="0"/>
          <w:szCs w:val="24"/>
        </w:rPr>
        <w:t>2</w:t>
      </w:r>
      <w:r w:rsidRPr="00C72F56">
        <w:rPr>
          <w:rFonts w:ascii="Times New Roman" w:eastAsia="標楷體" w:hAnsi="Times New Roman" w:cs="Times New Roman"/>
          <w:snapToGrid w:val="0"/>
          <w:kern w:val="0"/>
          <w:szCs w:val="24"/>
        </w:rPr>
        <w:t>、</w:t>
      </w:r>
      <w:r>
        <w:rPr>
          <w:rFonts w:ascii="標楷體" w:eastAsia="標楷體" w:hAnsi="標楷體" w:hint="eastAsia"/>
        </w:rPr>
        <w:t>曾有人以山脈為界</w:t>
      </w:r>
      <w:r>
        <w:rPr>
          <w:rFonts w:ascii="標楷體" w:eastAsia="標楷體" w:hAnsi="標楷體" w:hint="eastAsia"/>
          <w:snapToGrid w:val="0"/>
          <w:kern w:val="0"/>
          <w:szCs w:val="24"/>
        </w:rPr>
        <w:t>，將台灣分為「前山」、「後山」，而「後山」泛指東部區域。前述所提的山脈最可能為下列何者</w:t>
      </w:r>
      <w:r>
        <w:rPr>
          <w:rFonts w:ascii="標楷體" w:eastAsia="標楷體" w:hAnsi="標楷體" w:hint="eastAsia"/>
        </w:rPr>
        <w:t>？</w:t>
      </w:r>
    </w:p>
    <w:p w:rsidR="00500A4C" w:rsidRPr="000C5A45" w:rsidRDefault="00500A4C" w:rsidP="00500A4C">
      <w:pPr>
        <w:spacing w:line="400" w:lineRule="atLeast"/>
        <w:ind w:leftChars="177" w:left="785" w:hangingChars="150" w:hanging="360"/>
        <w:rPr>
          <w:rFonts w:ascii="標楷體" w:eastAsia="標楷體" w:hAnsi="標楷體"/>
        </w:rPr>
      </w:pPr>
      <w:r>
        <w:rPr>
          <w:rFonts w:ascii="標楷體" w:eastAsia="標楷體" w:hAnsi="標楷體" w:hint="eastAsia"/>
        </w:rPr>
        <w:t>（Ａ）玉山山脈</w:t>
      </w:r>
      <w:r w:rsidRPr="00C82F31">
        <w:rPr>
          <w:rFonts w:ascii="標楷體" w:eastAsia="標楷體" w:hAnsi="標楷體" w:hint="eastAsia"/>
          <w:snapToGrid w:val="0"/>
          <w:kern w:val="0"/>
          <w:szCs w:val="24"/>
        </w:rPr>
        <w:t xml:space="preserve">　　</w:t>
      </w:r>
      <w:r>
        <w:rPr>
          <w:rFonts w:ascii="標楷體" w:eastAsia="標楷體" w:hAnsi="標楷體" w:hint="eastAsia"/>
        </w:rPr>
        <w:t>（Ｂ）雪山山脈</w:t>
      </w:r>
      <w:r w:rsidRPr="00C82F31">
        <w:rPr>
          <w:rFonts w:ascii="標楷體" w:eastAsia="標楷體" w:hAnsi="標楷體" w:hint="eastAsia"/>
          <w:snapToGrid w:val="0"/>
          <w:kern w:val="0"/>
          <w:szCs w:val="24"/>
        </w:rPr>
        <w:t xml:space="preserve">　　</w:t>
      </w:r>
      <w:r>
        <w:rPr>
          <w:rFonts w:ascii="標楷體" w:eastAsia="標楷體" w:hAnsi="標楷體" w:hint="eastAsia"/>
        </w:rPr>
        <w:t>（Ｃ）海岸山脈</w:t>
      </w:r>
      <w:r w:rsidRPr="00C82F31">
        <w:rPr>
          <w:rFonts w:ascii="標楷體" w:eastAsia="標楷體" w:hAnsi="標楷體" w:hint="eastAsia"/>
          <w:snapToGrid w:val="0"/>
          <w:kern w:val="0"/>
          <w:szCs w:val="24"/>
        </w:rPr>
        <w:t xml:space="preserve">　　</w:t>
      </w:r>
      <w:r>
        <w:rPr>
          <w:rFonts w:ascii="標楷體" w:eastAsia="標楷體" w:hAnsi="標楷體" w:hint="eastAsia"/>
        </w:rPr>
        <w:t>（Ｄ）中央山脈</w:t>
      </w:r>
      <w:r w:rsidRPr="000C5A45">
        <w:rPr>
          <w:rFonts w:ascii="標楷體" w:eastAsia="標楷體" w:hAnsi="標楷體" w:hint="eastAsia"/>
        </w:rPr>
        <w:t>。</w:t>
      </w:r>
    </w:p>
    <w:p w:rsidR="00500A4C" w:rsidRDefault="00500A4C" w:rsidP="00500A4C">
      <w:pPr>
        <w:pStyle w:val="a8"/>
        <w:kinsoku w:val="0"/>
        <w:overflowPunct w:val="0"/>
        <w:autoSpaceDE w:val="0"/>
        <w:autoSpaceDN w:val="0"/>
        <w:spacing w:line="400" w:lineRule="atLeast"/>
        <w:ind w:leftChars="58" w:left="422" w:hangingChars="118" w:hanging="283"/>
        <w:rPr>
          <w:rFonts w:ascii="標楷體" w:eastAsia="標楷體" w:hAnsi="標楷體"/>
        </w:rPr>
      </w:pPr>
      <w:r>
        <w:rPr>
          <w:rFonts w:eastAsia="標楷體" w:hint="eastAsia"/>
          <w:snapToGrid w:val="0"/>
        </w:rPr>
        <w:t>3</w:t>
      </w:r>
      <w:r w:rsidRPr="00C72F56">
        <w:rPr>
          <w:rFonts w:eastAsia="標楷體"/>
          <w:snapToGrid w:val="0"/>
        </w:rPr>
        <w:t>、</w:t>
      </w:r>
      <w:r>
        <w:rPr>
          <w:rFonts w:ascii="標楷體" w:eastAsia="標楷體" w:hAnsi="標楷體" w:hint="eastAsia"/>
        </w:rPr>
        <w:t>都市問題的種類很多，如（甲)房價高漲</w:t>
      </w:r>
      <w:r w:rsidRPr="00491947">
        <w:rPr>
          <w:rFonts w:ascii="標楷體" w:eastAsia="標楷體" w:hAnsi="標楷體" w:hint="eastAsia"/>
        </w:rPr>
        <w:t xml:space="preserve"> </w:t>
      </w:r>
      <w:r>
        <w:rPr>
          <w:rFonts w:ascii="標楷體" w:eastAsia="標楷體" w:hAnsi="標楷體" w:hint="eastAsia"/>
        </w:rPr>
        <w:t>（乙)交通擁擠 （丙)貧民窟遍布</w:t>
      </w:r>
      <w:r w:rsidRPr="00491947">
        <w:rPr>
          <w:rFonts w:ascii="標楷體" w:eastAsia="標楷體" w:hAnsi="標楷體" w:hint="eastAsia"/>
        </w:rPr>
        <w:t xml:space="preserve"> </w:t>
      </w:r>
      <w:r>
        <w:rPr>
          <w:rFonts w:ascii="標楷體" w:eastAsia="標楷體" w:hAnsi="標楷體" w:hint="eastAsia"/>
        </w:rPr>
        <w:t>（丁)各式吵雜之噪音。</w:t>
      </w:r>
    </w:p>
    <w:p w:rsidR="00500A4C" w:rsidRDefault="00500A4C" w:rsidP="00500A4C">
      <w:pPr>
        <w:pStyle w:val="a8"/>
        <w:kinsoku w:val="0"/>
        <w:overflowPunct w:val="0"/>
        <w:autoSpaceDE w:val="0"/>
        <w:autoSpaceDN w:val="0"/>
        <w:spacing w:line="400" w:lineRule="atLeast"/>
        <w:ind w:leftChars="175" w:left="420" w:firstLineChars="1" w:firstLine="2"/>
        <w:rPr>
          <w:rFonts w:ascii="標楷體" w:eastAsia="標楷體" w:hAnsi="標楷體"/>
        </w:rPr>
      </w:pPr>
      <w:r>
        <w:rPr>
          <w:rFonts w:ascii="標楷體" w:eastAsia="標楷體" w:hAnsi="標楷體" w:hint="eastAsia"/>
        </w:rPr>
        <w:t>以上哪些是台灣大都市中常見的問題？</w:t>
      </w:r>
    </w:p>
    <w:p w:rsidR="00500A4C" w:rsidRPr="00047F67" w:rsidRDefault="00500A4C" w:rsidP="00500A4C">
      <w:pPr>
        <w:pStyle w:val="a8"/>
        <w:kinsoku w:val="0"/>
        <w:overflowPunct w:val="0"/>
        <w:autoSpaceDE w:val="0"/>
        <w:autoSpaceDN w:val="0"/>
        <w:spacing w:line="400" w:lineRule="atLeast"/>
        <w:ind w:leftChars="177" w:left="785" w:hangingChars="150" w:hanging="360"/>
        <w:rPr>
          <w:rFonts w:ascii="標楷體" w:eastAsia="標楷體" w:hAnsi="標楷體"/>
        </w:rPr>
      </w:pPr>
      <w:r>
        <w:rPr>
          <w:rFonts w:ascii="標楷體" w:eastAsia="標楷體" w:hAnsi="標楷體" w:hint="eastAsia"/>
        </w:rPr>
        <w:t>（Ａ）甲乙丙</w:t>
      </w:r>
      <w:r w:rsidRPr="00C82F31">
        <w:rPr>
          <w:rFonts w:ascii="標楷體" w:eastAsia="標楷體" w:hAnsi="標楷體" w:hint="eastAsia"/>
          <w:snapToGrid w:val="0"/>
        </w:rPr>
        <w:t xml:space="preserve">　　</w:t>
      </w:r>
      <w:r>
        <w:rPr>
          <w:rFonts w:ascii="標楷體" w:eastAsia="標楷體" w:hAnsi="標楷體" w:hint="eastAsia"/>
        </w:rPr>
        <w:t>（Ｂ）甲乙丁</w:t>
      </w:r>
      <w:r w:rsidRPr="00C82F31">
        <w:rPr>
          <w:rFonts w:ascii="標楷體" w:eastAsia="標楷體" w:hAnsi="標楷體" w:hint="eastAsia"/>
          <w:snapToGrid w:val="0"/>
        </w:rPr>
        <w:t xml:space="preserve">　　</w:t>
      </w:r>
      <w:r>
        <w:rPr>
          <w:rFonts w:ascii="標楷體" w:eastAsia="標楷體" w:hAnsi="標楷體" w:hint="eastAsia"/>
        </w:rPr>
        <w:t>（Ｃ）甲丙丁</w:t>
      </w:r>
      <w:r w:rsidRPr="00C82F31">
        <w:rPr>
          <w:rFonts w:ascii="標楷體" w:eastAsia="標楷體" w:hAnsi="標楷體" w:hint="eastAsia"/>
          <w:snapToGrid w:val="0"/>
        </w:rPr>
        <w:t xml:space="preserve">　　</w:t>
      </w:r>
      <w:r>
        <w:rPr>
          <w:rFonts w:ascii="標楷體" w:eastAsia="標楷體" w:hAnsi="標楷體" w:hint="eastAsia"/>
        </w:rPr>
        <w:t>（Ｄ）乙丙丁</w:t>
      </w:r>
      <w:r w:rsidRPr="00B041F6">
        <w:rPr>
          <w:rFonts w:ascii="標楷體" w:eastAsia="標楷體" w:hAnsi="標楷體" w:hint="eastAsia"/>
        </w:rPr>
        <w:t>。</w:t>
      </w:r>
    </w:p>
    <w:p w:rsidR="00500A4C" w:rsidRDefault="00500A4C" w:rsidP="00500A4C">
      <w:pPr>
        <w:pStyle w:val="a8"/>
        <w:kinsoku w:val="0"/>
        <w:overflowPunct w:val="0"/>
        <w:autoSpaceDE w:val="0"/>
        <w:autoSpaceDN w:val="0"/>
        <w:spacing w:line="400" w:lineRule="atLeast"/>
        <w:ind w:leftChars="58" w:left="422" w:hangingChars="118" w:hanging="283"/>
        <w:rPr>
          <w:rFonts w:ascii="標楷體" w:eastAsia="標楷體" w:hAnsi="標楷體"/>
        </w:rPr>
      </w:pPr>
      <w:r>
        <w:rPr>
          <w:rFonts w:eastAsia="標楷體" w:hint="eastAsia"/>
          <w:snapToGrid w:val="0"/>
        </w:rPr>
        <w:t>4</w:t>
      </w:r>
      <w:r w:rsidRPr="00C72F56">
        <w:rPr>
          <w:rFonts w:eastAsia="標楷體"/>
          <w:snapToGrid w:val="0"/>
        </w:rPr>
        <w:t>、</w:t>
      </w:r>
      <w:r w:rsidRPr="00210BB7">
        <w:rPr>
          <w:rFonts w:ascii="標楷體" w:eastAsia="標楷體" w:hAnsi="標楷體" w:hint="eastAsia"/>
        </w:rPr>
        <w:t>根據全國國土計畫，政府為確保糧食安全，在全台灣劃定許多農業發展地區。從面積來看，其所劃定的農業發展地區以哪一個區域規模最大</w:t>
      </w:r>
      <w:r>
        <w:rPr>
          <w:rFonts w:ascii="標楷體" w:eastAsia="標楷體" w:hAnsi="標楷體" w:hint="eastAsia"/>
        </w:rPr>
        <w:t>？</w:t>
      </w:r>
    </w:p>
    <w:p w:rsidR="00500A4C" w:rsidRDefault="00500A4C" w:rsidP="00500A4C">
      <w:pPr>
        <w:pStyle w:val="a8"/>
        <w:kinsoku w:val="0"/>
        <w:overflowPunct w:val="0"/>
        <w:autoSpaceDE w:val="0"/>
        <w:autoSpaceDN w:val="0"/>
        <w:spacing w:line="400" w:lineRule="atLeast"/>
        <w:ind w:leftChars="177" w:left="425"/>
        <w:rPr>
          <w:rFonts w:ascii="標楷體" w:eastAsia="標楷體" w:hAnsi="標楷體"/>
        </w:rPr>
      </w:pPr>
      <w:r w:rsidRPr="00EF09E7">
        <w:rPr>
          <w:rFonts w:ascii="標楷體" w:eastAsia="標楷體" w:hAnsi="標楷體" w:hint="eastAsia"/>
        </w:rPr>
        <w:t>（Ａ）</w:t>
      </w:r>
      <w:r>
        <w:rPr>
          <w:rFonts w:ascii="標楷體" w:eastAsia="標楷體" w:hAnsi="標楷體" w:hint="eastAsia"/>
        </w:rPr>
        <w:t>北部</w:t>
      </w:r>
      <w:r w:rsidRPr="00C82F31">
        <w:rPr>
          <w:rFonts w:ascii="標楷體" w:eastAsia="標楷體" w:hAnsi="標楷體" w:hint="eastAsia"/>
          <w:snapToGrid w:val="0"/>
        </w:rPr>
        <w:t xml:space="preserve">　　</w:t>
      </w:r>
      <w:r w:rsidRPr="001803AD">
        <w:rPr>
          <w:rFonts w:ascii="標楷體" w:eastAsia="標楷體" w:hAnsi="標楷體" w:hint="eastAsia"/>
        </w:rPr>
        <w:t>（Ｂ）</w:t>
      </w:r>
      <w:r>
        <w:rPr>
          <w:rFonts w:ascii="標楷體" w:eastAsia="標楷體" w:hAnsi="標楷體" w:hint="eastAsia"/>
        </w:rPr>
        <w:t>南部</w:t>
      </w:r>
      <w:r w:rsidRPr="00C82F31">
        <w:rPr>
          <w:rFonts w:ascii="標楷體" w:eastAsia="標楷體" w:hAnsi="標楷體" w:hint="eastAsia"/>
          <w:snapToGrid w:val="0"/>
        </w:rPr>
        <w:t xml:space="preserve">　　</w:t>
      </w:r>
      <w:r w:rsidRPr="00EF09E7">
        <w:rPr>
          <w:rFonts w:ascii="標楷體" w:eastAsia="標楷體" w:hAnsi="標楷體" w:hint="eastAsia"/>
        </w:rPr>
        <w:t>（Ｃ）</w:t>
      </w:r>
      <w:r>
        <w:rPr>
          <w:rFonts w:ascii="標楷體" w:eastAsia="標楷體" w:hAnsi="標楷體" w:hint="eastAsia"/>
        </w:rPr>
        <w:t>中部</w:t>
      </w:r>
      <w:r w:rsidRPr="00C82F31">
        <w:rPr>
          <w:rFonts w:ascii="標楷體" w:eastAsia="標楷體" w:hAnsi="標楷體" w:hint="eastAsia"/>
          <w:snapToGrid w:val="0"/>
        </w:rPr>
        <w:t xml:space="preserve">　　</w:t>
      </w:r>
      <w:r w:rsidRPr="00EF09E7">
        <w:rPr>
          <w:rFonts w:ascii="標楷體" w:eastAsia="標楷體" w:hAnsi="標楷體" w:hint="eastAsia"/>
        </w:rPr>
        <w:t>（Ｄ）</w:t>
      </w:r>
      <w:r>
        <w:rPr>
          <w:rFonts w:ascii="標楷體" w:eastAsia="標楷體" w:hAnsi="標楷體" w:hint="eastAsia"/>
        </w:rPr>
        <w:t>東部</w:t>
      </w:r>
      <w:r w:rsidRPr="00B041F6">
        <w:rPr>
          <w:rFonts w:ascii="標楷體" w:eastAsia="標楷體" w:hAnsi="標楷體" w:hint="eastAsia"/>
        </w:rPr>
        <w:t>。</w:t>
      </w:r>
    </w:p>
    <w:p w:rsidR="00500A4C" w:rsidRPr="000E0DA9" w:rsidRDefault="00500A4C" w:rsidP="00500A4C">
      <w:pPr>
        <w:spacing w:line="400" w:lineRule="atLeast"/>
        <w:ind w:leftChars="58" w:left="422" w:hangingChars="118" w:hanging="283"/>
        <w:rPr>
          <w:rFonts w:ascii="標楷體" w:eastAsia="標楷體" w:hAnsi="標楷體"/>
        </w:rPr>
      </w:pPr>
      <w:r>
        <w:rPr>
          <w:rFonts w:ascii="Times New Roman" w:eastAsia="標楷體" w:hAnsi="Times New Roman" w:cs="Times New Roman" w:hint="eastAsia"/>
          <w:snapToGrid w:val="0"/>
          <w:kern w:val="0"/>
          <w:szCs w:val="24"/>
        </w:rPr>
        <w:t>5</w:t>
      </w:r>
      <w:r w:rsidRPr="00C72F56">
        <w:rPr>
          <w:rFonts w:ascii="Times New Roman" w:eastAsia="標楷體" w:hAnsi="Times New Roman" w:cs="Times New Roman"/>
          <w:snapToGrid w:val="0"/>
          <w:kern w:val="0"/>
          <w:szCs w:val="24"/>
        </w:rPr>
        <w:t>、</w:t>
      </w:r>
      <w:r>
        <w:rPr>
          <w:rFonts w:ascii="標楷體" w:eastAsia="標楷體" w:hAnsi="標楷體" w:hint="eastAsia"/>
        </w:rPr>
        <w:t>澎湖縣昔日以漁業為主，農業發展不佳，主要受限於下列哪一因素</w:t>
      </w:r>
      <w:r w:rsidRPr="002D0DDF">
        <w:rPr>
          <w:rFonts w:ascii="標楷體" w:eastAsia="標楷體" w:hAnsi="標楷體" w:hint="eastAsia"/>
        </w:rPr>
        <w:t>？</w:t>
      </w:r>
    </w:p>
    <w:p w:rsidR="00500A4C" w:rsidRPr="001803AD" w:rsidRDefault="00500A4C" w:rsidP="00500A4C">
      <w:pPr>
        <w:pStyle w:val="a8"/>
        <w:kinsoku w:val="0"/>
        <w:overflowPunct w:val="0"/>
        <w:autoSpaceDE w:val="0"/>
        <w:autoSpaceDN w:val="0"/>
        <w:spacing w:line="400" w:lineRule="atLeast"/>
        <w:ind w:leftChars="177" w:left="425"/>
        <w:rPr>
          <w:rFonts w:ascii="標楷體" w:eastAsia="標楷體" w:hAnsi="標楷體"/>
        </w:rPr>
      </w:pPr>
      <w:r w:rsidRPr="00EF09E7">
        <w:rPr>
          <w:rFonts w:ascii="標楷體" w:eastAsia="標楷體" w:hAnsi="標楷體" w:hint="eastAsia"/>
        </w:rPr>
        <w:t>（Ａ）</w:t>
      </w:r>
      <w:r>
        <w:rPr>
          <w:rFonts w:ascii="標楷體" w:eastAsia="標楷體" w:hAnsi="標楷體" w:hint="eastAsia"/>
          <w:snapToGrid w:val="0"/>
        </w:rPr>
        <w:t>風多雨少</w:t>
      </w:r>
      <w:r w:rsidRPr="00C82F31">
        <w:rPr>
          <w:rFonts w:ascii="標楷體" w:eastAsia="標楷體" w:hAnsi="標楷體" w:hint="eastAsia"/>
          <w:snapToGrid w:val="0"/>
        </w:rPr>
        <w:t xml:space="preserve">　　</w:t>
      </w:r>
      <w:r w:rsidRPr="001803AD">
        <w:rPr>
          <w:rFonts w:ascii="標楷體" w:eastAsia="標楷體" w:hAnsi="標楷體" w:hint="eastAsia"/>
        </w:rPr>
        <w:t>（Ｂ）</w:t>
      </w:r>
      <w:r>
        <w:rPr>
          <w:rFonts w:ascii="標楷體" w:eastAsia="標楷體" w:hAnsi="標楷體" w:hint="eastAsia"/>
          <w:snapToGrid w:val="0"/>
        </w:rPr>
        <w:t>多颱風</w:t>
      </w:r>
      <w:r>
        <w:rPr>
          <w:rFonts w:ascii="標楷體" w:eastAsia="標楷體" w:hAnsi="標楷體"/>
          <w:snapToGrid w:val="0"/>
        </w:rPr>
        <w:t xml:space="preserve"> </w:t>
      </w:r>
      <w:r w:rsidRPr="00C82F31">
        <w:rPr>
          <w:rFonts w:ascii="標楷體" w:eastAsia="標楷體" w:hAnsi="標楷體" w:hint="eastAsia"/>
          <w:snapToGrid w:val="0"/>
        </w:rPr>
        <w:t xml:space="preserve">　　</w:t>
      </w:r>
      <w:r w:rsidRPr="00EF09E7">
        <w:rPr>
          <w:rFonts w:ascii="標楷體" w:eastAsia="標楷體" w:hAnsi="標楷體" w:hint="eastAsia"/>
        </w:rPr>
        <w:t>（Ｃ）</w:t>
      </w:r>
      <w:r>
        <w:rPr>
          <w:rFonts w:ascii="標楷體" w:eastAsia="標楷體" w:hAnsi="標楷體" w:hint="eastAsia"/>
          <w:snapToGrid w:val="0"/>
        </w:rPr>
        <w:t>地震頻繁</w:t>
      </w:r>
      <w:r w:rsidRPr="00C82F31">
        <w:rPr>
          <w:rFonts w:ascii="標楷體" w:eastAsia="標楷體" w:hAnsi="標楷體" w:hint="eastAsia"/>
          <w:snapToGrid w:val="0"/>
        </w:rPr>
        <w:t xml:space="preserve">　　</w:t>
      </w:r>
      <w:r w:rsidRPr="00EF09E7">
        <w:rPr>
          <w:rFonts w:ascii="標楷體" w:eastAsia="標楷體" w:hAnsi="標楷體" w:hint="eastAsia"/>
        </w:rPr>
        <w:t>（Ｄ）</w:t>
      </w:r>
      <w:r>
        <w:rPr>
          <w:rFonts w:ascii="標楷體" w:eastAsia="標楷體" w:hAnsi="標楷體" w:hint="eastAsia"/>
          <w:snapToGrid w:val="0"/>
        </w:rPr>
        <w:t>地形崎嶇</w:t>
      </w:r>
      <w:r w:rsidRPr="00C82F31">
        <w:rPr>
          <w:rFonts w:ascii="標楷體" w:eastAsia="標楷體" w:hAnsi="標楷體" w:hint="eastAsia"/>
          <w:snapToGrid w:val="0"/>
        </w:rPr>
        <w:t>。</w:t>
      </w:r>
    </w:p>
    <w:p w:rsidR="00500A4C" w:rsidRDefault="00500A4C" w:rsidP="00500A4C">
      <w:pPr>
        <w:spacing w:line="400" w:lineRule="atLeast"/>
        <w:ind w:leftChars="58" w:left="422" w:hangingChars="118" w:hanging="283"/>
        <w:rPr>
          <w:rFonts w:ascii="標楷體" w:eastAsia="標楷體" w:hAnsi="標楷體"/>
        </w:rPr>
      </w:pPr>
      <w:r>
        <w:rPr>
          <w:rFonts w:ascii="Times New Roman" w:eastAsia="標楷體" w:hAnsi="Times New Roman" w:cs="Times New Roman" w:hint="eastAsia"/>
          <w:snapToGrid w:val="0"/>
          <w:kern w:val="0"/>
          <w:szCs w:val="24"/>
        </w:rPr>
        <w:t>6</w:t>
      </w:r>
      <w:r w:rsidRPr="00C72F56">
        <w:rPr>
          <w:rFonts w:ascii="Times New Roman" w:eastAsia="標楷體" w:hAnsi="Times New Roman" w:cs="Times New Roman"/>
          <w:snapToGrid w:val="0"/>
          <w:kern w:val="0"/>
          <w:szCs w:val="24"/>
        </w:rPr>
        <w:t>、</w:t>
      </w:r>
      <w:r>
        <w:rPr>
          <w:rFonts w:ascii="標楷體" w:eastAsia="標楷體" w:hAnsi="標楷體" w:hint="eastAsia"/>
        </w:rPr>
        <w:t>台灣各區域在哪一面向「未」出現明顯的空間差異</w:t>
      </w:r>
      <w:r w:rsidRPr="001803AD">
        <w:rPr>
          <w:rFonts w:ascii="標楷體" w:eastAsia="標楷體" w:hAnsi="標楷體" w:hint="eastAsia"/>
        </w:rPr>
        <w:t>？</w:t>
      </w:r>
    </w:p>
    <w:p w:rsidR="00500A4C" w:rsidRPr="003C2A21" w:rsidRDefault="00500A4C" w:rsidP="00500A4C">
      <w:pPr>
        <w:spacing w:line="400" w:lineRule="atLeast"/>
        <w:ind w:leftChars="176" w:left="423" w:hanging="1"/>
        <w:rPr>
          <w:rFonts w:ascii="標楷體" w:eastAsia="標楷體" w:hAnsi="標楷體"/>
        </w:rPr>
      </w:pPr>
      <w:r w:rsidRPr="001803AD">
        <w:rPr>
          <w:rFonts w:ascii="標楷體" w:eastAsia="標楷體" w:hAnsi="標楷體" w:hint="eastAsia"/>
        </w:rPr>
        <w:t>（Ａ）</w:t>
      </w:r>
      <w:r>
        <w:rPr>
          <w:rFonts w:ascii="標楷體" w:eastAsia="標楷體" w:hAnsi="標楷體" w:hint="eastAsia"/>
        </w:rPr>
        <w:t>醫療設施</w:t>
      </w:r>
      <w:r w:rsidRPr="00C82F31">
        <w:rPr>
          <w:rFonts w:ascii="標楷體" w:eastAsia="標楷體" w:hAnsi="標楷體" w:hint="eastAsia"/>
          <w:snapToGrid w:val="0"/>
          <w:kern w:val="0"/>
          <w:szCs w:val="24"/>
        </w:rPr>
        <w:t xml:space="preserve">　　</w:t>
      </w:r>
      <w:r w:rsidRPr="001803AD">
        <w:rPr>
          <w:rFonts w:ascii="標楷體" w:eastAsia="標楷體" w:hAnsi="標楷體" w:hint="eastAsia"/>
        </w:rPr>
        <w:t>（Ｂ）</w:t>
      </w:r>
      <w:r>
        <w:rPr>
          <w:rFonts w:ascii="標楷體" w:eastAsia="標楷體" w:hAnsi="標楷體" w:hint="eastAsia"/>
        </w:rPr>
        <w:t>工商業家數</w:t>
      </w:r>
      <w:r w:rsidRPr="00C82F31">
        <w:rPr>
          <w:rFonts w:ascii="標楷體" w:eastAsia="標楷體" w:hAnsi="標楷體" w:hint="eastAsia"/>
          <w:snapToGrid w:val="0"/>
          <w:kern w:val="0"/>
          <w:szCs w:val="24"/>
        </w:rPr>
        <w:t xml:space="preserve">　　</w:t>
      </w:r>
      <w:r w:rsidRPr="001803AD">
        <w:rPr>
          <w:rFonts w:ascii="標楷體" w:eastAsia="標楷體" w:hAnsi="標楷體" w:hint="eastAsia"/>
        </w:rPr>
        <w:t>（Ｃ）</w:t>
      </w:r>
      <w:r>
        <w:rPr>
          <w:rFonts w:ascii="標楷體" w:eastAsia="標楷體" w:hAnsi="標楷體" w:hint="eastAsia"/>
        </w:rPr>
        <w:t>大專院校數</w:t>
      </w:r>
      <w:r w:rsidRPr="00C82F31">
        <w:rPr>
          <w:rFonts w:ascii="標楷體" w:eastAsia="標楷體" w:hAnsi="標楷體" w:hint="eastAsia"/>
          <w:snapToGrid w:val="0"/>
          <w:kern w:val="0"/>
          <w:szCs w:val="24"/>
        </w:rPr>
        <w:t xml:space="preserve">　　</w:t>
      </w:r>
      <w:r w:rsidRPr="001803AD">
        <w:rPr>
          <w:rFonts w:ascii="標楷體" w:eastAsia="標楷體" w:hAnsi="標楷體" w:hint="eastAsia"/>
        </w:rPr>
        <w:t>（Ｄ）</w:t>
      </w:r>
      <w:r>
        <w:rPr>
          <w:rFonts w:ascii="標楷體" w:eastAsia="標楷體" w:hAnsi="標楷體" w:hint="eastAsia"/>
        </w:rPr>
        <w:t>第三級就業人口比例</w:t>
      </w:r>
      <w:r w:rsidRPr="001803AD">
        <w:rPr>
          <w:rFonts w:ascii="標楷體" w:eastAsia="標楷體" w:hAnsi="標楷體" w:hint="eastAsia"/>
        </w:rPr>
        <w:t>。</w:t>
      </w:r>
    </w:p>
    <w:p w:rsidR="00500A4C" w:rsidRDefault="00500A4C" w:rsidP="00500A4C">
      <w:pPr>
        <w:spacing w:line="400" w:lineRule="atLeast"/>
        <w:ind w:leftChars="58" w:left="422" w:hangingChars="118" w:hanging="283"/>
        <w:rPr>
          <w:rFonts w:ascii="標楷體" w:eastAsia="標楷體" w:hAnsi="標楷體"/>
        </w:rPr>
      </w:pPr>
      <w:r>
        <w:rPr>
          <w:rFonts w:ascii="Times New Roman" w:eastAsia="標楷體" w:hAnsi="Times New Roman" w:cs="Times New Roman" w:hint="eastAsia"/>
          <w:snapToGrid w:val="0"/>
          <w:kern w:val="0"/>
          <w:szCs w:val="24"/>
        </w:rPr>
        <w:t>7</w:t>
      </w:r>
      <w:r w:rsidRPr="00C72F56">
        <w:rPr>
          <w:rFonts w:ascii="Times New Roman" w:eastAsia="標楷體" w:hAnsi="Times New Roman" w:cs="Times New Roman"/>
          <w:snapToGrid w:val="0"/>
          <w:kern w:val="0"/>
          <w:szCs w:val="24"/>
        </w:rPr>
        <w:t>、</w:t>
      </w:r>
      <w:r>
        <w:rPr>
          <w:rFonts w:ascii="標楷體" w:eastAsia="標楷體" w:hAnsi="標楷體" w:hint="eastAsia"/>
        </w:rPr>
        <w:t>澎湖因四周臨海為一島縣，故無法以陸路聯繫，僅能靠海、空運輸。請問：澎湖縣屬於台灣哪個區域的範圍？</w:t>
      </w:r>
    </w:p>
    <w:p w:rsidR="00500A4C" w:rsidRPr="00B041F6" w:rsidRDefault="00500A4C" w:rsidP="00500A4C">
      <w:pPr>
        <w:spacing w:line="400" w:lineRule="atLeast"/>
        <w:ind w:leftChars="176" w:left="423" w:hanging="1"/>
        <w:rPr>
          <w:rFonts w:ascii="標楷體" w:eastAsia="標楷體" w:hAnsi="標楷體"/>
        </w:rPr>
      </w:pPr>
      <w:r>
        <w:rPr>
          <w:rFonts w:ascii="標楷體" w:eastAsia="標楷體" w:hAnsi="標楷體" w:hint="eastAsia"/>
        </w:rPr>
        <w:t>（Ａ）北部區域</w:t>
      </w:r>
      <w:r w:rsidRPr="00C82F31">
        <w:rPr>
          <w:rFonts w:ascii="標楷體" w:eastAsia="標楷體" w:hAnsi="標楷體" w:hint="eastAsia"/>
          <w:snapToGrid w:val="0"/>
          <w:kern w:val="0"/>
          <w:szCs w:val="24"/>
        </w:rPr>
        <w:t xml:space="preserve">　　</w:t>
      </w:r>
      <w:r>
        <w:rPr>
          <w:rFonts w:ascii="標楷體" w:eastAsia="標楷體" w:hAnsi="標楷體" w:hint="eastAsia"/>
        </w:rPr>
        <w:t>（Ｂ）南部區域</w:t>
      </w:r>
      <w:r w:rsidRPr="00C82F31">
        <w:rPr>
          <w:rFonts w:ascii="標楷體" w:eastAsia="標楷體" w:hAnsi="標楷體" w:hint="eastAsia"/>
          <w:snapToGrid w:val="0"/>
          <w:kern w:val="0"/>
          <w:szCs w:val="24"/>
        </w:rPr>
        <w:t xml:space="preserve">　　</w:t>
      </w:r>
      <w:r>
        <w:rPr>
          <w:rFonts w:ascii="標楷體" w:eastAsia="標楷體" w:hAnsi="標楷體" w:hint="eastAsia"/>
        </w:rPr>
        <w:t>（Ｃ）中部區域</w:t>
      </w:r>
      <w:r w:rsidRPr="00C82F31">
        <w:rPr>
          <w:rFonts w:ascii="標楷體" w:eastAsia="標楷體" w:hAnsi="標楷體" w:hint="eastAsia"/>
          <w:snapToGrid w:val="0"/>
          <w:kern w:val="0"/>
          <w:szCs w:val="24"/>
        </w:rPr>
        <w:t xml:space="preserve">　　</w:t>
      </w:r>
      <w:r>
        <w:rPr>
          <w:rFonts w:ascii="標楷體" w:eastAsia="標楷體" w:hAnsi="標楷體" w:hint="eastAsia"/>
        </w:rPr>
        <w:t>（Ｄ）東部區域</w:t>
      </w:r>
      <w:r w:rsidRPr="000C5A45">
        <w:rPr>
          <w:rFonts w:ascii="標楷體" w:eastAsia="標楷體" w:hAnsi="標楷體" w:hint="eastAsia"/>
        </w:rPr>
        <w:t>。</w:t>
      </w:r>
      <w:r w:rsidRPr="00B041F6">
        <w:rPr>
          <w:rFonts w:ascii="標楷體" w:eastAsia="標楷體" w:hAnsi="標楷體" w:hint="eastAsia"/>
        </w:rPr>
        <w:t xml:space="preserve"> </w:t>
      </w:r>
    </w:p>
    <w:p w:rsidR="00500A4C" w:rsidRPr="00C84912" w:rsidRDefault="00500A4C" w:rsidP="00500A4C">
      <w:pPr>
        <w:kinsoku w:val="0"/>
        <w:overflowPunct w:val="0"/>
        <w:autoSpaceDE w:val="0"/>
        <w:autoSpaceDN w:val="0"/>
        <w:spacing w:line="400" w:lineRule="atLeast"/>
        <w:ind w:leftChars="58" w:left="422" w:hangingChars="118" w:hanging="283"/>
        <w:rPr>
          <w:rFonts w:ascii="標楷體" w:eastAsia="標楷體" w:hAnsi="標楷體"/>
          <w:szCs w:val="24"/>
        </w:rPr>
      </w:pPr>
      <w:r>
        <w:rPr>
          <w:rFonts w:ascii="Times New Roman" w:eastAsia="標楷體" w:hAnsi="Times New Roman" w:cs="Times New Roman" w:hint="eastAsia"/>
          <w:snapToGrid w:val="0"/>
          <w:kern w:val="0"/>
          <w:szCs w:val="24"/>
        </w:rPr>
        <w:t>8</w:t>
      </w:r>
      <w:r w:rsidRPr="00C72F56">
        <w:rPr>
          <w:rFonts w:ascii="Times New Roman" w:eastAsia="標楷體" w:hAnsi="Times New Roman" w:cs="Times New Roman"/>
          <w:snapToGrid w:val="0"/>
          <w:kern w:val="0"/>
          <w:szCs w:val="24"/>
        </w:rPr>
        <w:t>、</w:t>
      </w:r>
      <w:r>
        <w:rPr>
          <w:rFonts w:ascii="標楷體" w:eastAsia="標楷體" w:hAnsi="標楷體" w:hint="eastAsia"/>
        </w:rPr>
        <w:t>友善國的總人口高達800萬人，當中鄉村人口占有280萬人。請問：該國都市化程度為多少</w:t>
      </w:r>
      <w:r w:rsidRPr="002D0DDF">
        <w:rPr>
          <w:rFonts w:ascii="標楷體" w:eastAsia="標楷體" w:hAnsi="標楷體" w:hint="eastAsia"/>
        </w:rPr>
        <w:t>？</w:t>
      </w:r>
    </w:p>
    <w:p w:rsidR="00500A4C" w:rsidRPr="002E1047" w:rsidRDefault="00500A4C" w:rsidP="00500A4C">
      <w:pPr>
        <w:kinsoku w:val="0"/>
        <w:overflowPunct w:val="0"/>
        <w:autoSpaceDE w:val="0"/>
        <w:autoSpaceDN w:val="0"/>
        <w:spacing w:line="400" w:lineRule="atLeast"/>
        <w:ind w:leftChars="176" w:left="423" w:hanging="1"/>
        <w:rPr>
          <w:rFonts w:ascii="標楷體" w:eastAsia="標楷體" w:hAnsi="標楷體"/>
          <w:szCs w:val="24"/>
        </w:rPr>
      </w:pPr>
      <w:r>
        <w:rPr>
          <w:rFonts w:ascii="標楷體" w:eastAsia="標楷體" w:hAnsi="標楷體" w:hint="eastAsia"/>
        </w:rPr>
        <w:t>（Ａ）</w:t>
      </w:r>
      <w:r>
        <w:rPr>
          <w:rFonts w:ascii="標楷體" w:eastAsia="標楷體" w:hAnsi="標楷體" w:hint="eastAsia"/>
          <w:szCs w:val="24"/>
        </w:rPr>
        <w:t>45</w:t>
      </w:r>
      <w:r>
        <w:rPr>
          <w:rFonts w:ascii="標楷體" w:eastAsia="標楷體" w:hAnsi="標楷體" w:hint="eastAsia"/>
        </w:rPr>
        <w:t>％</w:t>
      </w:r>
      <w:r w:rsidRPr="00C82F31">
        <w:rPr>
          <w:rFonts w:ascii="標楷體" w:eastAsia="標楷體" w:hAnsi="標楷體" w:hint="eastAsia"/>
          <w:snapToGrid w:val="0"/>
          <w:kern w:val="0"/>
          <w:szCs w:val="24"/>
        </w:rPr>
        <w:t xml:space="preserve">　　</w:t>
      </w:r>
      <w:r>
        <w:rPr>
          <w:rFonts w:ascii="標楷體" w:eastAsia="標楷體" w:hAnsi="標楷體" w:hint="eastAsia"/>
        </w:rPr>
        <w:t>（Ｂ）</w:t>
      </w:r>
      <w:r>
        <w:rPr>
          <w:rFonts w:ascii="標楷體" w:eastAsia="標楷體" w:hAnsi="標楷體" w:hint="eastAsia"/>
          <w:szCs w:val="24"/>
        </w:rPr>
        <w:t>55</w:t>
      </w:r>
      <w:r>
        <w:rPr>
          <w:rFonts w:ascii="標楷體" w:eastAsia="標楷體" w:hAnsi="標楷體" w:hint="eastAsia"/>
        </w:rPr>
        <w:t>％</w:t>
      </w:r>
      <w:r w:rsidRPr="00C82F31">
        <w:rPr>
          <w:rFonts w:ascii="標楷體" w:eastAsia="標楷體" w:hAnsi="標楷體" w:hint="eastAsia"/>
          <w:snapToGrid w:val="0"/>
          <w:kern w:val="0"/>
          <w:szCs w:val="24"/>
        </w:rPr>
        <w:t xml:space="preserve">　　</w:t>
      </w:r>
      <w:r>
        <w:rPr>
          <w:rFonts w:ascii="標楷體" w:eastAsia="標楷體" w:hAnsi="標楷體" w:hint="eastAsia"/>
        </w:rPr>
        <w:t>（Ｃ）</w:t>
      </w:r>
      <w:r>
        <w:rPr>
          <w:rFonts w:ascii="標楷體" w:eastAsia="標楷體" w:hAnsi="標楷體" w:hint="eastAsia"/>
          <w:szCs w:val="24"/>
        </w:rPr>
        <w:t>65</w:t>
      </w:r>
      <w:r>
        <w:rPr>
          <w:rFonts w:ascii="標楷體" w:eastAsia="標楷體" w:hAnsi="標楷體" w:hint="eastAsia"/>
        </w:rPr>
        <w:t>％</w:t>
      </w:r>
      <w:r w:rsidRPr="00C82F31">
        <w:rPr>
          <w:rFonts w:ascii="標楷體" w:eastAsia="標楷體" w:hAnsi="標楷體" w:hint="eastAsia"/>
          <w:snapToGrid w:val="0"/>
          <w:kern w:val="0"/>
          <w:szCs w:val="24"/>
        </w:rPr>
        <w:t xml:space="preserve">　　</w:t>
      </w:r>
      <w:r>
        <w:rPr>
          <w:rFonts w:ascii="標楷體" w:eastAsia="標楷體" w:hAnsi="標楷體" w:hint="eastAsia"/>
        </w:rPr>
        <w:t>（Ｄ）</w:t>
      </w:r>
      <w:r>
        <w:rPr>
          <w:rFonts w:ascii="標楷體" w:eastAsia="標楷體" w:hAnsi="標楷體" w:hint="eastAsia"/>
          <w:szCs w:val="24"/>
        </w:rPr>
        <w:t>85</w:t>
      </w:r>
      <w:r>
        <w:rPr>
          <w:rFonts w:ascii="標楷體" w:eastAsia="標楷體" w:hAnsi="標楷體" w:hint="eastAsia"/>
        </w:rPr>
        <w:t>％</w:t>
      </w:r>
      <w:r w:rsidRPr="000C5A45">
        <w:rPr>
          <w:rFonts w:ascii="標楷體" w:eastAsia="標楷體" w:hAnsi="標楷體" w:hint="eastAsia"/>
        </w:rPr>
        <w:t>。</w:t>
      </w:r>
    </w:p>
    <w:p w:rsidR="00500A4C" w:rsidRDefault="00500A4C" w:rsidP="00500A4C">
      <w:pPr>
        <w:snapToGrid w:val="0"/>
        <w:spacing w:line="400" w:lineRule="atLeast"/>
        <w:ind w:leftChars="58" w:left="422" w:hangingChars="118" w:hanging="283"/>
        <w:jc w:val="both"/>
        <w:rPr>
          <w:rFonts w:ascii="標楷體" w:eastAsia="標楷體" w:hAnsi="標楷體"/>
          <w:szCs w:val="24"/>
        </w:rPr>
      </w:pPr>
      <w:r>
        <w:rPr>
          <w:rFonts w:ascii="Times New Roman" w:eastAsia="標楷體" w:hAnsi="Times New Roman" w:cs="Times New Roman" w:hint="eastAsia"/>
          <w:snapToGrid w:val="0"/>
          <w:kern w:val="0"/>
          <w:szCs w:val="24"/>
        </w:rPr>
        <w:t>9</w:t>
      </w:r>
      <w:r w:rsidRPr="00C72F56">
        <w:rPr>
          <w:rFonts w:ascii="Times New Roman" w:eastAsia="標楷體" w:hAnsi="Times New Roman" w:cs="Times New Roman"/>
          <w:snapToGrid w:val="0"/>
          <w:kern w:val="0"/>
          <w:szCs w:val="24"/>
        </w:rPr>
        <w:t>、</w:t>
      </w:r>
      <w:r>
        <w:rPr>
          <w:rFonts w:ascii="標楷體" w:eastAsia="標楷體" w:hAnsi="標楷體" w:hint="eastAsia"/>
        </w:rPr>
        <w:t>因應9月開學季到來，台灣高鐵推出返校優惠5折票，只要符合資格的大學生皆可訂購。若僅考慮最短路線，下列哪位大學生最可能購買高鐵的返校優惠票，搭乘高鐵返校</w:t>
      </w:r>
      <w:r w:rsidRPr="00823397">
        <w:rPr>
          <w:rFonts w:ascii="標楷體" w:eastAsia="標楷體" w:hAnsi="標楷體" w:hint="eastAsia"/>
          <w:szCs w:val="24"/>
        </w:rPr>
        <w:t>？</w:t>
      </w:r>
      <w:r>
        <w:rPr>
          <w:rFonts w:ascii="標楷體" w:eastAsia="標楷體" w:hAnsi="標楷體" w:hint="eastAsia"/>
          <w:szCs w:val="24"/>
        </w:rPr>
        <w:t xml:space="preserve"> </w:t>
      </w:r>
    </w:p>
    <w:p w:rsidR="00500A4C" w:rsidRDefault="00500A4C" w:rsidP="00500A4C">
      <w:pPr>
        <w:snapToGrid w:val="0"/>
        <w:spacing w:line="400" w:lineRule="atLeast"/>
        <w:ind w:leftChars="176" w:left="423" w:hanging="1"/>
        <w:jc w:val="both"/>
        <w:rPr>
          <w:rFonts w:ascii="標楷體" w:eastAsia="標楷體" w:hAnsi="標楷體"/>
          <w:szCs w:val="24"/>
        </w:rPr>
      </w:pPr>
      <w:r>
        <w:rPr>
          <w:rFonts w:ascii="標楷體" w:eastAsia="標楷體" w:hAnsi="標楷體" w:hint="eastAsia"/>
        </w:rPr>
        <w:t>（Ａ）</w:t>
      </w:r>
      <w:r>
        <w:rPr>
          <w:rFonts w:ascii="標楷體" w:eastAsia="標楷體" w:hAnsi="標楷體" w:hint="eastAsia"/>
          <w:szCs w:val="24"/>
        </w:rPr>
        <w:t>家住台北，就讀花蓮東華大學的恩琳</w:t>
      </w:r>
      <w:r w:rsidRPr="00C82F31">
        <w:rPr>
          <w:rFonts w:ascii="標楷體" w:eastAsia="標楷體" w:hAnsi="標楷體" w:hint="eastAsia"/>
          <w:snapToGrid w:val="0"/>
          <w:kern w:val="0"/>
          <w:szCs w:val="24"/>
        </w:rPr>
        <w:t xml:space="preserve">　　　</w:t>
      </w:r>
      <w:r>
        <w:rPr>
          <w:rFonts w:ascii="標楷體" w:eastAsia="標楷體" w:hAnsi="標楷體" w:hint="eastAsia"/>
        </w:rPr>
        <w:t>（Ｂ）</w:t>
      </w:r>
      <w:r>
        <w:rPr>
          <w:rFonts w:ascii="標楷體" w:eastAsia="標楷體" w:hAnsi="標楷體" w:hint="eastAsia"/>
          <w:szCs w:val="24"/>
        </w:rPr>
        <w:t>家住高雄，就讀台中中興大學的小雯</w:t>
      </w:r>
      <w:r w:rsidRPr="00823397">
        <w:rPr>
          <w:rFonts w:ascii="標楷體" w:eastAsia="標楷體" w:hAnsi="標楷體" w:hint="eastAsia"/>
          <w:szCs w:val="24"/>
        </w:rPr>
        <w:t xml:space="preserve"> </w:t>
      </w:r>
    </w:p>
    <w:p w:rsidR="00500A4C" w:rsidRPr="00F5152D" w:rsidRDefault="00500A4C" w:rsidP="00500A4C">
      <w:pPr>
        <w:snapToGrid w:val="0"/>
        <w:spacing w:line="400" w:lineRule="atLeast"/>
        <w:ind w:leftChars="176" w:left="423" w:hanging="1"/>
        <w:jc w:val="both"/>
        <w:rPr>
          <w:rFonts w:ascii="標楷體" w:eastAsia="標楷體" w:hAnsi="標楷體"/>
          <w:szCs w:val="24"/>
        </w:rPr>
      </w:pPr>
      <w:r>
        <w:rPr>
          <w:rFonts w:ascii="標楷體" w:eastAsia="標楷體" w:hAnsi="標楷體" w:hint="eastAsia"/>
        </w:rPr>
        <w:t>（Ｃ）</w:t>
      </w:r>
      <w:r>
        <w:rPr>
          <w:rFonts w:ascii="標楷體" w:eastAsia="標楷體" w:hAnsi="標楷體" w:hint="eastAsia"/>
          <w:szCs w:val="24"/>
        </w:rPr>
        <w:t>家住南投，就讀彰化師範大學的庭瑀</w:t>
      </w:r>
      <w:r w:rsidRPr="00C82F31">
        <w:rPr>
          <w:rFonts w:ascii="標楷體" w:eastAsia="標楷體" w:hAnsi="標楷體" w:hint="eastAsia"/>
          <w:snapToGrid w:val="0"/>
          <w:kern w:val="0"/>
          <w:szCs w:val="24"/>
        </w:rPr>
        <w:t xml:space="preserve">　　　</w:t>
      </w:r>
      <w:r>
        <w:rPr>
          <w:rFonts w:ascii="標楷體" w:eastAsia="標楷體" w:hAnsi="標楷體" w:hint="eastAsia"/>
        </w:rPr>
        <w:t>（Ｄ）</w:t>
      </w:r>
      <w:r>
        <w:rPr>
          <w:rFonts w:ascii="標楷體" w:eastAsia="標楷體" w:hAnsi="標楷體" w:hint="eastAsia"/>
          <w:szCs w:val="24"/>
        </w:rPr>
        <w:t>家住台東，就讀屏東科技大學的阿偉。</w:t>
      </w:r>
    </w:p>
    <w:p w:rsidR="00500A4C" w:rsidRDefault="00500A4C" w:rsidP="00500A4C">
      <w:pPr>
        <w:snapToGrid w:val="0"/>
        <w:spacing w:line="400" w:lineRule="atLeast"/>
        <w:ind w:left="425" w:hangingChars="177" w:hanging="425"/>
        <w:jc w:val="both"/>
        <w:rPr>
          <w:rFonts w:ascii="標楷體" w:eastAsia="標楷體" w:hAnsi="標楷體"/>
          <w:szCs w:val="24"/>
        </w:rPr>
      </w:pPr>
      <w:r w:rsidRPr="00C72F56">
        <w:rPr>
          <w:rFonts w:ascii="Times New Roman" w:eastAsia="標楷體" w:hAnsi="Times New Roman" w:cs="Times New Roman"/>
          <w:snapToGrid w:val="0"/>
          <w:kern w:val="0"/>
          <w:szCs w:val="24"/>
        </w:rPr>
        <w:t>1</w:t>
      </w:r>
      <w:r>
        <w:rPr>
          <w:rFonts w:ascii="Times New Roman" w:eastAsia="標楷體" w:hAnsi="Times New Roman" w:cs="Times New Roman" w:hint="eastAsia"/>
          <w:snapToGrid w:val="0"/>
          <w:kern w:val="0"/>
          <w:szCs w:val="24"/>
        </w:rPr>
        <w:t>0</w:t>
      </w:r>
      <w:r w:rsidRPr="00C72F56">
        <w:rPr>
          <w:rFonts w:ascii="Times New Roman" w:eastAsia="標楷體" w:hAnsi="Times New Roman" w:cs="Times New Roman"/>
          <w:snapToGrid w:val="0"/>
          <w:kern w:val="0"/>
          <w:szCs w:val="24"/>
        </w:rPr>
        <w:t>、</w:t>
      </w:r>
      <w:r>
        <w:rPr>
          <w:rFonts w:ascii="標楷體" w:eastAsia="標楷體" w:hAnsi="標楷體" w:hint="eastAsia"/>
        </w:rPr>
        <w:t>單車族能以「一台腳踏車凸全台灣」，馳騁於大街小巷及山野林徑間，這顯示出公路運輸具有下列何項特性</w:t>
      </w:r>
      <w:r w:rsidRPr="00823397">
        <w:rPr>
          <w:rFonts w:ascii="標楷體" w:eastAsia="標楷體" w:hAnsi="標楷體" w:hint="eastAsia"/>
          <w:szCs w:val="24"/>
        </w:rPr>
        <w:t>？</w:t>
      </w:r>
    </w:p>
    <w:p w:rsidR="00500A4C" w:rsidRPr="00823397" w:rsidRDefault="00500A4C" w:rsidP="00500A4C">
      <w:pPr>
        <w:snapToGrid w:val="0"/>
        <w:spacing w:line="400" w:lineRule="atLeast"/>
        <w:ind w:leftChars="176" w:left="423" w:hanging="1"/>
        <w:jc w:val="both"/>
        <w:rPr>
          <w:rFonts w:ascii="標楷體" w:eastAsia="標楷體" w:hAnsi="標楷體"/>
          <w:szCs w:val="24"/>
        </w:rPr>
      </w:pPr>
      <w:r>
        <w:rPr>
          <w:rFonts w:ascii="標楷體" w:eastAsia="標楷體" w:hAnsi="標楷體" w:hint="eastAsia"/>
        </w:rPr>
        <w:t>（Ａ）</w:t>
      </w:r>
      <w:r>
        <w:rPr>
          <w:rFonts w:ascii="標楷體" w:eastAsia="標楷體" w:hAnsi="標楷體" w:hint="eastAsia"/>
          <w:szCs w:val="24"/>
        </w:rPr>
        <w:t>專用行車軌道</w:t>
      </w:r>
      <w:r w:rsidRPr="00C82F31">
        <w:rPr>
          <w:rFonts w:ascii="標楷體" w:eastAsia="標楷體" w:hAnsi="標楷體" w:hint="eastAsia"/>
          <w:snapToGrid w:val="0"/>
          <w:kern w:val="0"/>
          <w:szCs w:val="24"/>
        </w:rPr>
        <w:t xml:space="preserve">　　</w:t>
      </w:r>
      <w:r>
        <w:rPr>
          <w:rFonts w:ascii="標楷體" w:eastAsia="標楷體" w:hAnsi="標楷體" w:hint="eastAsia"/>
        </w:rPr>
        <w:t>（Ｂ）</w:t>
      </w:r>
      <w:r>
        <w:rPr>
          <w:rFonts w:ascii="標楷體" w:eastAsia="標楷體" w:hAnsi="標楷體" w:hint="eastAsia"/>
          <w:szCs w:val="24"/>
        </w:rPr>
        <w:t>長途運費低</w:t>
      </w:r>
      <w:r w:rsidRPr="00C82F31">
        <w:rPr>
          <w:rFonts w:ascii="標楷體" w:eastAsia="標楷體" w:hAnsi="標楷體" w:hint="eastAsia"/>
          <w:snapToGrid w:val="0"/>
          <w:kern w:val="0"/>
          <w:szCs w:val="24"/>
        </w:rPr>
        <w:t xml:space="preserve">　</w:t>
      </w:r>
      <w:r w:rsidRPr="00823397">
        <w:rPr>
          <w:rFonts w:ascii="標楷體" w:eastAsia="標楷體" w:hAnsi="標楷體" w:hint="eastAsia"/>
          <w:szCs w:val="24"/>
        </w:rPr>
        <w:t xml:space="preserve">　</w:t>
      </w:r>
      <w:r>
        <w:rPr>
          <w:rFonts w:ascii="標楷體" w:eastAsia="標楷體" w:hAnsi="標楷體" w:hint="eastAsia"/>
        </w:rPr>
        <w:t>（Ｃ）</w:t>
      </w:r>
      <w:r>
        <w:rPr>
          <w:rFonts w:ascii="標楷體" w:eastAsia="標楷體" w:hAnsi="標楷體" w:hint="eastAsia"/>
          <w:szCs w:val="24"/>
        </w:rPr>
        <w:t>無交通阻塞</w:t>
      </w:r>
      <w:r w:rsidRPr="00C82F31">
        <w:rPr>
          <w:rFonts w:ascii="標楷體" w:eastAsia="標楷體" w:hAnsi="標楷體" w:hint="eastAsia"/>
          <w:snapToGrid w:val="0"/>
          <w:kern w:val="0"/>
          <w:szCs w:val="24"/>
        </w:rPr>
        <w:t xml:space="preserve">　　</w:t>
      </w:r>
      <w:r>
        <w:rPr>
          <w:rFonts w:ascii="標楷體" w:eastAsia="標楷體" w:hAnsi="標楷體" w:hint="eastAsia"/>
        </w:rPr>
        <w:t>（Ｄ）</w:t>
      </w:r>
      <w:r>
        <w:rPr>
          <w:rFonts w:ascii="標楷體" w:eastAsia="標楷體" w:hAnsi="標楷體" w:hint="eastAsia"/>
          <w:szCs w:val="24"/>
        </w:rPr>
        <w:t>路網覆蓋性高</w:t>
      </w:r>
      <w:r w:rsidRPr="00823397">
        <w:rPr>
          <w:rFonts w:ascii="標楷體" w:eastAsia="標楷體" w:hAnsi="標楷體" w:hint="eastAsia"/>
          <w:szCs w:val="24"/>
        </w:rPr>
        <w:t xml:space="preserve">。 </w:t>
      </w:r>
    </w:p>
    <w:p w:rsidR="00500A4C" w:rsidRDefault="00500A4C" w:rsidP="00500A4C">
      <w:pPr>
        <w:snapToGrid w:val="0"/>
        <w:spacing w:line="400" w:lineRule="atLeast"/>
        <w:ind w:left="425" w:hangingChars="177" w:hanging="425"/>
        <w:jc w:val="both"/>
        <w:rPr>
          <w:rFonts w:ascii="標楷體" w:eastAsia="標楷體" w:hAnsi="標楷體"/>
          <w:szCs w:val="24"/>
        </w:rPr>
      </w:pPr>
      <w:r w:rsidRPr="00C72F56">
        <w:rPr>
          <w:rFonts w:ascii="Times New Roman" w:eastAsia="標楷體" w:hAnsi="Times New Roman" w:cs="Times New Roman"/>
          <w:snapToGrid w:val="0"/>
          <w:kern w:val="0"/>
          <w:szCs w:val="24"/>
        </w:rPr>
        <w:t>1</w:t>
      </w:r>
      <w:r>
        <w:rPr>
          <w:rFonts w:ascii="Times New Roman" w:eastAsia="標楷體" w:hAnsi="Times New Roman" w:cs="Times New Roman" w:hint="eastAsia"/>
          <w:snapToGrid w:val="0"/>
          <w:kern w:val="0"/>
          <w:szCs w:val="24"/>
        </w:rPr>
        <w:t>1</w:t>
      </w:r>
      <w:r w:rsidRPr="00C72F56">
        <w:rPr>
          <w:rFonts w:ascii="Times New Roman" w:eastAsia="標楷體" w:hAnsi="Times New Roman" w:cs="Times New Roman"/>
          <w:snapToGrid w:val="0"/>
          <w:kern w:val="0"/>
          <w:szCs w:val="24"/>
        </w:rPr>
        <w:t>、</w:t>
      </w:r>
      <w:r>
        <w:rPr>
          <w:rFonts w:ascii="標楷體" w:eastAsia="標楷體" w:hAnsi="標楷體" w:hint="eastAsia"/>
        </w:rPr>
        <w:t>台中市致力將傳統工業進行升級，目前已成為台灣哪一類型工業最重要的聚集地帶</w:t>
      </w:r>
      <w:r>
        <w:rPr>
          <w:rFonts w:ascii="標楷體" w:eastAsia="標楷體" w:hAnsi="標楷體" w:hint="eastAsia"/>
          <w:szCs w:val="24"/>
        </w:rPr>
        <w:t>？</w:t>
      </w:r>
    </w:p>
    <w:p w:rsidR="00500A4C" w:rsidRPr="00566530" w:rsidRDefault="00500A4C" w:rsidP="00500A4C">
      <w:pPr>
        <w:snapToGrid w:val="0"/>
        <w:spacing w:line="400" w:lineRule="atLeast"/>
        <w:ind w:left="426" w:hanging="2"/>
        <w:jc w:val="both"/>
        <w:rPr>
          <w:rFonts w:ascii="標楷體" w:eastAsia="標楷體" w:hAnsi="標楷體"/>
          <w:szCs w:val="24"/>
        </w:rPr>
      </w:pPr>
      <w:r>
        <w:rPr>
          <w:rFonts w:ascii="標楷體" w:eastAsia="標楷體" w:hAnsi="標楷體" w:hint="eastAsia"/>
          <w:szCs w:val="24"/>
        </w:rPr>
        <w:t>（Ａ）石化工業</w:t>
      </w:r>
      <w:r w:rsidRPr="00C82F31">
        <w:rPr>
          <w:rFonts w:ascii="標楷體" w:eastAsia="標楷體" w:hAnsi="標楷體" w:hint="eastAsia"/>
          <w:snapToGrid w:val="0"/>
          <w:kern w:val="0"/>
          <w:szCs w:val="24"/>
        </w:rPr>
        <w:t xml:space="preserve">　　</w:t>
      </w:r>
      <w:r>
        <w:rPr>
          <w:rFonts w:ascii="標楷體" w:eastAsia="標楷體" w:hAnsi="標楷體" w:hint="eastAsia"/>
          <w:szCs w:val="24"/>
        </w:rPr>
        <w:t>（Ｂ）生物科技</w:t>
      </w:r>
      <w:r w:rsidRPr="00C82F31">
        <w:rPr>
          <w:rFonts w:ascii="標楷體" w:eastAsia="標楷體" w:hAnsi="標楷體" w:hint="eastAsia"/>
          <w:snapToGrid w:val="0"/>
          <w:kern w:val="0"/>
          <w:szCs w:val="24"/>
        </w:rPr>
        <w:t xml:space="preserve">　　</w:t>
      </w:r>
      <w:r>
        <w:rPr>
          <w:rFonts w:ascii="標楷體" w:eastAsia="標楷體" w:hAnsi="標楷體" w:hint="eastAsia"/>
          <w:szCs w:val="24"/>
        </w:rPr>
        <w:t>（Ｃ）精密機械</w:t>
      </w:r>
      <w:r w:rsidRPr="00C82F31">
        <w:rPr>
          <w:rFonts w:ascii="標楷體" w:eastAsia="標楷體" w:hAnsi="標楷體" w:hint="eastAsia"/>
          <w:snapToGrid w:val="0"/>
          <w:kern w:val="0"/>
          <w:szCs w:val="24"/>
        </w:rPr>
        <w:t xml:space="preserve">　　</w:t>
      </w:r>
      <w:r>
        <w:rPr>
          <w:rFonts w:ascii="標楷體" w:eastAsia="標楷體" w:hAnsi="標楷體" w:hint="eastAsia"/>
          <w:szCs w:val="24"/>
        </w:rPr>
        <w:t>（Ｄ）高科技製造業。</w:t>
      </w:r>
    </w:p>
    <w:p w:rsidR="00500A4C" w:rsidRDefault="00500A4C" w:rsidP="00500A4C">
      <w:pPr>
        <w:snapToGrid w:val="0"/>
        <w:spacing w:line="400" w:lineRule="atLeast"/>
        <w:ind w:left="425" w:hangingChars="177" w:hanging="425"/>
        <w:jc w:val="both"/>
        <w:rPr>
          <w:rFonts w:ascii="標楷體" w:eastAsia="標楷體" w:hAnsi="標楷體"/>
          <w:szCs w:val="24"/>
        </w:rPr>
      </w:pPr>
      <w:r w:rsidRPr="00C72F56">
        <w:rPr>
          <w:rFonts w:ascii="Times New Roman" w:eastAsia="標楷體" w:hAnsi="Times New Roman" w:cs="Times New Roman"/>
          <w:snapToGrid w:val="0"/>
          <w:kern w:val="0"/>
          <w:szCs w:val="24"/>
        </w:rPr>
        <w:t>1</w:t>
      </w:r>
      <w:r>
        <w:rPr>
          <w:rFonts w:ascii="Times New Roman" w:eastAsia="標楷體" w:hAnsi="Times New Roman" w:cs="Times New Roman" w:hint="eastAsia"/>
          <w:snapToGrid w:val="0"/>
          <w:kern w:val="0"/>
          <w:szCs w:val="24"/>
        </w:rPr>
        <w:t>2</w:t>
      </w:r>
      <w:r w:rsidRPr="00C72F56">
        <w:rPr>
          <w:rFonts w:ascii="Times New Roman" w:eastAsia="標楷體" w:hAnsi="Times New Roman" w:cs="Times New Roman"/>
          <w:snapToGrid w:val="0"/>
          <w:kern w:val="0"/>
          <w:szCs w:val="24"/>
        </w:rPr>
        <w:t>、</w:t>
      </w:r>
      <w:r>
        <w:rPr>
          <w:rFonts w:ascii="標楷體" w:eastAsia="標楷體" w:hAnsi="標楷體" w:hint="eastAsia"/>
        </w:rPr>
        <w:t>台灣哪一都市的人口最多，且人口組成與經濟產業呈現多樣性</w:t>
      </w:r>
      <w:r w:rsidRPr="00823397">
        <w:rPr>
          <w:rFonts w:ascii="標楷體" w:eastAsia="標楷體" w:hAnsi="標楷體" w:hint="eastAsia"/>
          <w:szCs w:val="24"/>
        </w:rPr>
        <w:t>？</w:t>
      </w:r>
    </w:p>
    <w:p w:rsidR="00500A4C" w:rsidRPr="00C355D0" w:rsidRDefault="00500A4C" w:rsidP="00500A4C">
      <w:pPr>
        <w:snapToGrid w:val="0"/>
        <w:spacing w:line="400" w:lineRule="atLeast"/>
        <w:ind w:left="426" w:hanging="2"/>
        <w:jc w:val="both"/>
        <w:rPr>
          <w:rFonts w:ascii="標楷體" w:eastAsia="標楷體" w:hAnsi="標楷體"/>
          <w:szCs w:val="24"/>
        </w:rPr>
      </w:pPr>
      <w:r>
        <w:rPr>
          <w:rFonts w:ascii="標楷體" w:eastAsia="標楷體" w:hAnsi="標楷體" w:hint="eastAsia"/>
        </w:rPr>
        <w:t>（Ａ）</w:t>
      </w:r>
      <w:r>
        <w:rPr>
          <w:rFonts w:ascii="標楷體" w:eastAsia="標楷體" w:hAnsi="標楷體" w:hint="eastAsia"/>
          <w:szCs w:val="24"/>
        </w:rPr>
        <w:t>台中市</w:t>
      </w:r>
      <w:r w:rsidRPr="00C82F31">
        <w:rPr>
          <w:rFonts w:ascii="標楷體" w:eastAsia="標楷體" w:hAnsi="標楷體" w:hint="eastAsia"/>
          <w:snapToGrid w:val="0"/>
          <w:kern w:val="0"/>
          <w:szCs w:val="24"/>
        </w:rPr>
        <w:t xml:space="preserve">　　</w:t>
      </w:r>
      <w:r>
        <w:rPr>
          <w:rFonts w:ascii="標楷體" w:eastAsia="標楷體" w:hAnsi="標楷體" w:hint="eastAsia"/>
          <w:szCs w:val="24"/>
        </w:rPr>
        <w:t>（Ｂ）桃園市</w:t>
      </w:r>
      <w:r w:rsidRPr="00C82F31">
        <w:rPr>
          <w:rFonts w:ascii="標楷體" w:eastAsia="標楷體" w:hAnsi="標楷體" w:hint="eastAsia"/>
          <w:snapToGrid w:val="0"/>
          <w:kern w:val="0"/>
          <w:szCs w:val="24"/>
        </w:rPr>
        <w:t xml:space="preserve">　　</w:t>
      </w:r>
      <w:r>
        <w:rPr>
          <w:rFonts w:ascii="標楷體" w:eastAsia="標楷體" w:hAnsi="標楷體" w:hint="eastAsia"/>
          <w:szCs w:val="24"/>
        </w:rPr>
        <w:t>（Ｃ）臺北市</w:t>
      </w:r>
      <w:r w:rsidRPr="00D86665">
        <w:rPr>
          <w:rFonts w:ascii="標楷體" w:eastAsia="標楷體" w:hAnsi="標楷體" w:hint="eastAsia"/>
          <w:szCs w:val="24"/>
        </w:rPr>
        <w:t xml:space="preserve">　</w:t>
      </w:r>
      <w:r w:rsidRPr="00C82F31">
        <w:rPr>
          <w:rFonts w:ascii="標楷體" w:eastAsia="標楷體" w:hAnsi="標楷體" w:hint="eastAsia"/>
          <w:snapToGrid w:val="0"/>
          <w:kern w:val="0"/>
          <w:szCs w:val="24"/>
        </w:rPr>
        <w:t xml:space="preserve">　</w:t>
      </w:r>
      <w:r>
        <w:rPr>
          <w:rFonts w:ascii="標楷體" w:eastAsia="標楷體" w:hAnsi="標楷體" w:hint="eastAsia"/>
          <w:szCs w:val="24"/>
        </w:rPr>
        <w:t>（Ｄ）新北市</w:t>
      </w:r>
      <w:r w:rsidRPr="00D86665">
        <w:rPr>
          <w:rFonts w:ascii="標楷體" w:eastAsia="標楷體" w:hAnsi="標楷體" w:hint="eastAsia"/>
          <w:szCs w:val="24"/>
        </w:rPr>
        <w:t>。</w:t>
      </w:r>
    </w:p>
    <w:p w:rsidR="00500A4C" w:rsidRDefault="00500A4C" w:rsidP="00500A4C">
      <w:pPr>
        <w:pStyle w:val="10"/>
        <w:adjustRightInd w:val="0"/>
        <w:spacing w:line="400" w:lineRule="atLeast"/>
        <w:ind w:left="425" w:rightChars="3058" w:right="7339" w:hangingChars="177" w:hanging="425"/>
        <w:rPr>
          <w:rStyle w:val="char"/>
          <w:rFonts w:eastAsia="標楷體"/>
          <w:color w:val="auto"/>
        </w:rPr>
      </w:pPr>
      <w:r>
        <w:rPr>
          <w:noProof/>
        </w:rPr>
        <w:drawing>
          <wp:anchor distT="0" distB="0" distL="114300" distR="114300" simplePos="0" relativeHeight="251661312" behindDoc="0" locked="0" layoutInCell="1" allowOverlap="1" wp14:anchorId="6D2FF779" wp14:editId="6435CD93">
            <wp:simplePos x="0" y="0"/>
            <wp:positionH relativeFrom="column">
              <wp:posOffset>3602990</wp:posOffset>
            </wp:positionH>
            <wp:positionV relativeFrom="paragraph">
              <wp:posOffset>91440</wp:posOffset>
            </wp:positionV>
            <wp:extent cx="3343425" cy="1404000"/>
            <wp:effectExtent l="0" t="0" r="9525" b="5715"/>
            <wp:wrapNone/>
            <wp:docPr id="2" name="圖片 2" descr="1下習作5-12-灰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 descr="1下習作5-12-灰階"/>
                    <pic:cNvPicPr>
                      <a:picLocks noChangeAspect="1" noChangeArrowheads="1"/>
                    </pic:cNvPicPr>
                  </pic:nvPicPr>
                  <pic:blipFill>
                    <a:blip r:embed="rId6" cstate="print">
                      <a:grayscl/>
                      <a:extLst>
                        <a:ext uri="{BEBA8EAE-BF5A-486C-A8C5-ECC9F3942E4B}">
                          <a14:imgProps xmlns:a14="http://schemas.microsoft.com/office/drawing/2010/main">
                            <a14:imgLayer r:embed="rId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343425" cy="1404000"/>
                    </a:xfrm>
                    <a:prstGeom prst="rect">
                      <a:avLst/>
                    </a:prstGeom>
                    <a:noFill/>
                  </pic:spPr>
                </pic:pic>
              </a:graphicData>
            </a:graphic>
            <wp14:sizeRelH relativeFrom="page">
              <wp14:pctWidth>0</wp14:pctWidth>
            </wp14:sizeRelH>
            <wp14:sizeRelV relativeFrom="page">
              <wp14:pctHeight>0</wp14:pctHeight>
            </wp14:sizeRelV>
          </wp:anchor>
        </w:drawing>
      </w:r>
      <w:r w:rsidRPr="00C72F56">
        <w:rPr>
          <w:rFonts w:eastAsia="標楷體"/>
          <w:snapToGrid w:val="0"/>
        </w:rPr>
        <w:t>1</w:t>
      </w:r>
      <w:r>
        <w:rPr>
          <w:rFonts w:eastAsia="標楷體" w:hint="eastAsia"/>
          <w:snapToGrid w:val="0"/>
        </w:rPr>
        <w:t>3</w:t>
      </w:r>
      <w:r w:rsidRPr="00C72F56">
        <w:rPr>
          <w:rFonts w:eastAsia="標楷體"/>
          <w:snapToGrid w:val="0"/>
        </w:rPr>
        <w:t>、</w:t>
      </w:r>
      <w:r>
        <w:rPr>
          <w:rStyle w:val="char"/>
          <w:rFonts w:eastAsia="標楷體" w:hAnsi="標楷體" w:hint="eastAsia"/>
          <w:color w:val="auto"/>
        </w:rPr>
        <w:t>右下圖為一天中進出某都市的交通流量示意圖。該都市最可能發生下列何種現象？</w:t>
      </w:r>
    </w:p>
    <w:p w:rsidR="00500A4C" w:rsidRDefault="00500A4C" w:rsidP="00500A4C">
      <w:pPr>
        <w:spacing w:line="400" w:lineRule="atLeast"/>
        <w:ind w:left="426" w:hanging="2"/>
        <w:rPr>
          <w:rFonts w:ascii="標楷體" w:eastAsia="標楷體" w:hAnsi="標楷體"/>
          <w:snapToGrid w:val="0"/>
          <w:kern w:val="0"/>
          <w:szCs w:val="24"/>
        </w:rPr>
      </w:pPr>
      <w:r>
        <w:rPr>
          <w:rFonts w:ascii="標楷體" w:eastAsia="標楷體" w:hAnsi="標楷體" w:hint="eastAsia"/>
        </w:rPr>
        <w:t>（Ａ）</w:t>
      </w:r>
      <w:r>
        <w:rPr>
          <w:rStyle w:val="char"/>
          <w:rFonts w:eastAsia="標楷體" w:hAnsi="標楷體" w:hint="eastAsia"/>
        </w:rPr>
        <w:t>郊區化</w:t>
      </w:r>
      <w:r w:rsidRPr="00C82F31">
        <w:rPr>
          <w:rFonts w:ascii="標楷體" w:eastAsia="標楷體" w:hAnsi="標楷體" w:hint="eastAsia"/>
          <w:snapToGrid w:val="0"/>
          <w:kern w:val="0"/>
          <w:szCs w:val="24"/>
        </w:rPr>
        <w:t xml:space="preserve">　　</w:t>
      </w:r>
    </w:p>
    <w:p w:rsidR="00500A4C" w:rsidRDefault="00500A4C" w:rsidP="00500A4C">
      <w:pPr>
        <w:spacing w:line="400" w:lineRule="atLeast"/>
        <w:ind w:left="426" w:hanging="2"/>
        <w:rPr>
          <w:rFonts w:ascii="標楷體" w:eastAsia="標楷體" w:hAnsi="標楷體"/>
          <w:snapToGrid w:val="0"/>
          <w:kern w:val="0"/>
          <w:szCs w:val="24"/>
        </w:rPr>
      </w:pPr>
      <w:r>
        <w:rPr>
          <w:rFonts w:ascii="標楷體" w:eastAsia="標楷體" w:hAnsi="標楷體" w:hint="eastAsia"/>
          <w:szCs w:val="24"/>
        </w:rPr>
        <w:t>（Ｂ）</w:t>
      </w:r>
      <w:r>
        <w:rPr>
          <w:rStyle w:val="char"/>
          <w:rFonts w:eastAsia="標楷體" w:hAnsi="標楷體" w:hint="eastAsia"/>
        </w:rPr>
        <w:t xml:space="preserve">全球化　</w:t>
      </w:r>
      <w:r w:rsidRPr="00C82F31">
        <w:rPr>
          <w:rFonts w:ascii="標楷體" w:eastAsia="標楷體" w:hAnsi="標楷體" w:hint="eastAsia"/>
          <w:snapToGrid w:val="0"/>
          <w:kern w:val="0"/>
          <w:szCs w:val="24"/>
        </w:rPr>
        <w:t xml:space="preserve">　</w:t>
      </w:r>
    </w:p>
    <w:p w:rsidR="00500A4C" w:rsidRDefault="00500A4C" w:rsidP="00500A4C">
      <w:pPr>
        <w:spacing w:line="400" w:lineRule="atLeast"/>
        <w:ind w:left="426" w:hanging="2"/>
        <w:rPr>
          <w:rFonts w:ascii="標楷體" w:eastAsia="標楷體" w:hAnsi="標楷體"/>
          <w:snapToGrid w:val="0"/>
          <w:kern w:val="0"/>
          <w:szCs w:val="24"/>
        </w:rPr>
      </w:pPr>
      <w:r>
        <w:rPr>
          <w:rFonts w:ascii="標楷體" w:eastAsia="標楷體" w:hAnsi="標楷體" w:hint="eastAsia"/>
          <w:szCs w:val="24"/>
        </w:rPr>
        <w:t>（Ｃ）</w:t>
      </w:r>
      <w:r>
        <w:rPr>
          <w:rStyle w:val="char"/>
          <w:rFonts w:eastAsia="標楷體" w:hAnsi="標楷體" w:hint="eastAsia"/>
        </w:rPr>
        <w:t xml:space="preserve">市區化　</w:t>
      </w:r>
      <w:r w:rsidRPr="00C82F31">
        <w:rPr>
          <w:rFonts w:ascii="標楷體" w:eastAsia="標楷體" w:hAnsi="標楷體" w:hint="eastAsia"/>
          <w:snapToGrid w:val="0"/>
          <w:kern w:val="0"/>
          <w:szCs w:val="24"/>
        </w:rPr>
        <w:t xml:space="preserve">　</w:t>
      </w:r>
    </w:p>
    <w:p w:rsidR="00500A4C" w:rsidRDefault="00500A4C" w:rsidP="00500A4C">
      <w:pPr>
        <w:spacing w:line="400" w:lineRule="atLeast"/>
        <w:ind w:left="426" w:hanging="2"/>
      </w:pPr>
      <w:r>
        <w:rPr>
          <w:rFonts w:ascii="標楷體" w:eastAsia="標楷體" w:hAnsi="標楷體" w:hint="eastAsia"/>
          <w:szCs w:val="24"/>
        </w:rPr>
        <w:t>（Ｄ）</w:t>
      </w:r>
      <w:r>
        <w:rPr>
          <w:rStyle w:val="char"/>
          <w:rFonts w:eastAsia="標楷體" w:hAnsi="標楷體" w:hint="eastAsia"/>
        </w:rPr>
        <w:t>都市更新</w:t>
      </w:r>
    </w:p>
    <w:p w:rsidR="00500A4C" w:rsidRDefault="00500A4C" w:rsidP="00500A4C">
      <w:pPr>
        <w:spacing w:line="400" w:lineRule="atLeast"/>
        <w:ind w:left="425" w:hangingChars="177" w:hanging="425"/>
        <w:rPr>
          <w:rStyle w:val="char"/>
          <w:rFonts w:eastAsia="標楷體"/>
        </w:rPr>
      </w:pPr>
      <w:r w:rsidRPr="00C72F56">
        <w:rPr>
          <w:rFonts w:ascii="Times New Roman" w:eastAsia="標楷體" w:hAnsi="Times New Roman" w:cs="Times New Roman"/>
          <w:snapToGrid w:val="0"/>
          <w:kern w:val="0"/>
          <w:szCs w:val="24"/>
        </w:rPr>
        <w:t>1</w:t>
      </w:r>
      <w:r>
        <w:rPr>
          <w:rFonts w:ascii="Times New Roman" w:eastAsia="標楷體" w:hAnsi="Times New Roman" w:cs="Times New Roman" w:hint="eastAsia"/>
          <w:snapToGrid w:val="0"/>
          <w:kern w:val="0"/>
          <w:szCs w:val="24"/>
        </w:rPr>
        <w:t>4</w:t>
      </w:r>
      <w:r w:rsidRPr="00C72F56">
        <w:rPr>
          <w:rFonts w:ascii="Times New Roman" w:eastAsia="標楷體" w:hAnsi="Times New Roman" w:cs="Times New Roman"/>
          <w:snapToGrid w:val="0"/>
          <w:kern w:val="0"/>
          <w:szCs w:val="24"/>
        </w:rPr>
        <w:t>、</w:t>
      </w:r>
      <w:r>
        <w:rPr>
          <w:rStyle w:val="char"/>
          <w:rFonts w:eastAsia="標楷體" w:hAnsi="標楷體" w:hint="eastAsia"/>
        </w:rPr>
        <w:t>下圖為甲～丁四個不同地區的人口金字塔示意圖，請問哪一個地區都市化程度</w:t>
      </w:r>
      <w:r>
        <w:rPr>
          <w:rStyle w:val="char"/>
          <w:rFonts w:eastAsia="標楷體" w:hAnsi="標楷體" w:hint="eastAsia"/>
          <w:u w:val="single"/>
          <w:shd w:val="pct15" w:color="auto" w:fill="FFFFFF"/>
        </w:rPr>
        <w:t>可能最高</w:t>
      </w:r>
      <w:r>
        <w:rPr>
          <w:rStyle w:val="char"/>
          <w:rFonts w:eastAsia="標楷體" w:hAnsi="標楷體" w:hint="eastAsia"/>
        </w:rPr>
        <w:t>。</w:t>
      </w:r>
    </w:p>
    <w:p w:rsidR="00500A4C" w:rsidRDefault="00500A4C" w:rsidP="00500A4C">
      <w:pPr>
        <w:spacing w:line="400" w:lineRule="atLeast"/>
        <w:ind w:left="426" w:hanging="2"/>
        <w:rPr>
          <w:rStyle w:val="char"/>
          <w:rFonts w:eastAsia="標楷體"/>
        </w:rPr>
      </w:pPr>
      <w:r>
        <w:rPr>
          <w:rFonts w:ascii="標楷體" w:eastAsia="標楷體" w:hAnsi="標楷體" w:hint="eastAsia"/>
        </w:rPr>
        <w:t>（Ａ）</w:t>
      </w:r>
      <w:r>
        <w:rPr>
          <w:rStyle w:val="char"/>
          <w:rFonts w:eastAsia="標楷體" w:hAnsi="標楷體" w:hint="eastAsia"/>
        </w:rPr>
        <w:t>甲地</w:t>
      </w:r>
      <w:r w:rsidRPr="00C82F31">
        <w:rPr>
          <w:rFonts w:ascii="標楷體" w:eastAsia="標楷體" w:hAnsi="標楷體" w:hint="eastAsia"/>
          <w:snapToGrid w:val="0"/>
          <w:kern w:val="0"/>
          <w:szCs w:val="24"/>
        </w:rPr>
        <w:t xml:space="preserve">　　</w:t>
      </w:r>
      <w:r>
        <w:rPr>
          <w:rFonts w:ascii="標楷體" w:eastAsia="標楷體" w:hAnsi="標楷體" w:hint="eastAsia"/>
          <w:szCs w:val="24"/>
        </w:rPr>
        <w:t>（Ｂ）</w:t>
      </w:r>
      <w:r>
        <w:rPr>
          <w:rStyle w:val="char"/>
          <w:rFonts w:eastAsia="標楷體" w:hAnsi="標楷體" w:hint="eastAsia"/>
        </w:rPr>
        <w:t>乙地</w:t>
      </w:r>
      <w:r w:rsidRPr="00C82F31">
        <w:rPr>
          <w:rFonts w:ascii="標楷體" w:eastAsia="標楷體" w:hAnsi="標楷體" w:hint="eastAsia"/>
          <w:snapToGrid w:val="0"/>
          <w:kern w:val="0"/>
          <w:szCs w:val="24"/>
        </w:rPr>
        <w:t xml:space="preserve">　　</w:t>
      </w:r>
      <w:r>
        <w:rPr>
          <w:rFonts w:ascii="標楷體" w:eastAsia="標楷體" w:hAnsi="標楷體" w:hint="eastAsia"/>
          <w:szCs w:val="24"/>
        </w:rPr>
        <w:t>（Ｃ）</w:t>
      </w:r>
      <w:r>
        <w:rPr>
          <w:rStyle w:val="char"/>
          <w:rFonts w:eastAsia="標楷體" w:hAnsi="標楷體" w:hint="eastAsia"/>
        </w:rPr>
        <w:t>丙地</w:t>
      </w:r>
      <w:r w:rsidRPr="00C82F31">
        <w:rPr>
          <w:rFonts w:ascii="標楷體" w:eastAsia="標楷體" w:hAnsi="標楷體" w:hint="eastAsia"/>
          <w:snapToGrid w:val="0"/>
          <w:kern w:val="0"/>
          <w:szCs w:val="24"/>
        </w:rPr>
        <w:t xml:space="preserve">　　</w:t>
      </w:r>
      <w:r>
        <w:rPr>
          <w:rFonts w:ascii="標楷體" w:eastAsia="標楷體" w:hAnsi="標楷體" w:hint="eastAsia"/>
          <w:szCs w:val="24"/>
        </w:rPr>
        <w:t>（Ｄ）</w:t>
      </w:r>
      <w:r>
        <w:rPr>
          <w:rStyle w:val="char"/>
          <w:rFonts w:eastAsia="標楷體" w:hAnsi="標楷體" w:hint="eastAsia"/>
        </w:rPr>
        <w:t>丁地</w:t>
      </w:r>
    </w:p>
    <w:p w:rsidR="00500A4C" w:rsidRDefault="00500A4C" w:rsidP="00500A4C">
      <w:pPr>
        <w:spacing w:line="400" w:lineRule="atLeast"/>
        <w:ind w:leftChars="59" w:left="425" w:hangingChars="118" w:hanging="283"/>
        <w:rPr>
          <w:sz w:val="28"/>
          <w:szCs w:val="28"/>
        </w:rPr>
      </w:pPr>
      <w:r>
        <w:rPr>
          <w:noProof/>
        </w:rPr>
        <mc:AlternateContent>
          <mc:Choice Requires="wpg">
            <w:drawing>
              <wp:anchor distT="0" distB="0" distL="114300" distR="114300" simplePos="0" relativeHeight="251662336" behindDoc="1" locked="0" layoutInCell="1" allowOverlap="1" wp14:anchorId="7F1C5A8A" wp14:editId="7DCA4DAD">
                <wp:simplePos x="0" y="0"/>
                <wp:positionH relativeFrom="column">
                  <wp:posOffset>554990</wp:posOffset>
                </wp:positionH>
                <wp:positionV relativeFrom="paragraph">
                  <wp:posOffset>144145</wp:posOffset>
                </wp:positionV>
                <wp:extent cx="5453917" cy="900000"/>
                <wp:effectExtent l="0" t="0" r="0" b="0"/>
                <wp:wrapNone/>
                <wp:docPr id="14" name="群組 1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453917" cy="900000"/>
                          <a:chOff x="0" y="0"/>
                          <a:chExt cx="4733925" cy="781050"/>
                        </a:xfrm>
                      </wpg:grpSpPr>
                      <pic:pic xmlns:pic="http://schemas.openxmlformats.org/drawingml/2006/picture">
                        <pic:nvPicPr>
                          <pic:cNvPr id="4" name="圖片 4" descr="1下習作5-15-灰階"/>
                          <pic:cNvPicPr>
                            <a:picLocks noChangeAspect="1"/>
                          </pic:cNvPicPr>
                        </pic:nvPicPr>
                        <pic:blipFill>
                          <a:blip r:embed="rId8" cstate="print">
                            <a:extLst>
                              <a:ext uri="{28A0092B-C50C-407E-A947-70E740481C1C}">
                                <a14:useLocalDpi xmlns:a14="http://schemas.microsoft.com/office/drawing/2010/main" val="0"/>
                              </a:ext>
                            </a:extLst>
                          </a:blip>
                          <a:srcRect l="49908"/>
                          <a:stretch>
                            <a:fillRect/>
                          </a:stretch>
                        </pic:blipFill>
                        <pic:spPr bwMode="auto">
                          <a:xfrm>
                            <a:off x="2390775" y="0"/>
                            <a:ext cx="2343150" cy="781050"/>
                          </a:xfrm>
                          <a:prstGeom prst="rect">
                            <a:avLst/>
                          </a:prstGeom>
                          <a:noFill/>
                          <a:ln w="9525">
                            <a:noFill/>
                            <a:miter lim="800000"/>
                            <a:headEnd/>
                            <a:tailEnd/>
                          </a:ln>
                        </pic:spPr>
                      </pic:pic>
                      <pic:pic xmlns:pic="http://schemas.openxmlformats.org/drawingml/2006/picture">
                        <pic:nvPicPr>
                          <pic:cNvPr id="5" name="圖片 5" descr="1下習作5-15-灰階"/>
                          <pic:cNvPicPr>
                            <a:picLocks noChangeAspect="1"/>
                          </pic:cNvPicPr>
                        </pic:nvPicPr>
                        <pic:blipFill>
                          <a:blip r:embed="rId8" cstate="print">
                            <a:extLst>
                              <a:ext uri="{28A0092B-C50C-407E-A947-70E740481C1C}">
                                <a14:useLocalDpi xmlns:a14="http://schemas.microsoft.com/office/drawing/2010/main" val="0"/>
                              </a:ext>
                            </a:extLst>
                          </a:blip>
                          <a:srcRect r="49908"/>
                          <a:stretch>
                            <a:fillRect/>
                          </a:stretch>
                        </pic:blipFill>
                        <pic:spPr bwMode="auto">
                          <a:xfrm>
                            <a:off x="0" y="0"/>
                            <a:ext cx="2343150" cy="78105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5F3DB236" id="群組 14" o:spid="_x0000_s1026" style="position:absolute;margin-left:43.7pt;margin-top:11.35pt;width:429.45pt;height:70.85pt;z-index:-251654144" coordsize="47339,781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4" o:spid="_x0000_s1027" type="#_x0000_t75" alt="1下習作5-15-灰階" style="position:absolute;left:23907;width:23432;height:7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">
                  <v:imagedata r:id="rId9" o:title="1下習作5-15-灰階" cropleft="32708f"/>
                  <v:path arrowok="t"/>
                </v:shape>
                <v:shape id="圖片 5" o:spid="_x0000_s1028" type="#_x0000_t75" alt="1下習作5-15-灰階" style="position:absolute;width:23431;height:7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">
                  <v:imagedata r:id="rId9" o:title="1下習作5-15-灰階" cropright="32708f"/>
                  <v:path arrowok="t"/>
                </v:shape>
              </v:group>
            </w:pict>
          </mc:Fallback>
        </mc:AlternateContent>
      </w:r>
    </w:p>
    <w:p w:rsidR="00500A4C" w:rsidRPr="00C355D0" w:rsidRDefault="00500A4C" w:rsidP="00500A4C">
      <w:pPr>
        <w:pStyle w:val="1"/>
        <w:spacing w:beforeLines="0" w:before="0" w:line="400" w:lineRule="atLeast"/>
        <w:ind w:left="0" w:firstLineChars="0" w:firstLine="0"/>
        <w:rPr>
          <w:rFonts w:ascii="標楷體" w:eastAsia="標楷體" w:hAnsi="標楷體"/>
        </w:rPr>
      </w:pPr>
    </w:p>
    <w:p w:rsidR="00500A4C" w:rsidRDefault="00500A4C" w:rsidP="00500A4C">
      <w:pPr>
        <w:pStyle w:val="1"/>
        <w:spacing w:beforeLines="0" w:before="0" w:line="400" w:lineRule="atLeast"/>
        <w:ind w:left="0" w:firstLineChars="0" w:firstLine="0"/>
        <w:rPr>
          <w:rFonts w:ascii="標楷體" w:eastAsia="標楷體" w:hAnsi="標楷體"/>
        </w:rPr>
      </w:pPr>
    </w:p>
    <w:p w:rsidR="00500A4C" w:rsidRDefault="00500A4C" w:rsidP="00500A4C">
      <w:pPr>
        <w:spacing w:line="400" w:lineRule="atLeast"/>
        <w:ind w:left="360" w:hangingChars="150" w:hanging="360"/>
        <w:rPr>
          <w:rFonts w:ascii="標楷體" w:eastAsia="標楷體" w:hAnsi="標楷體"/>
        </w:rPr>
      </w:pPr>
    </w:p>
    <w:p w:rsidR="00500A4C" w:rsidRDefault="00500A4C" w:rsidP="00500A4C">
      <w:pPr>
        <w:spacing w:line="400" w:lineRule="atLeast"/>
        <w:ind w:left="360" w:hangingChars="150" w:hanging="360"/>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lastRenderedPageBreak/>
        <w:t>【歷史】</w:t>
      </w:r>
    </w:p>
    <w:p w:rsidR="00437CCE" w:rsidRDefault="00437CCE" w:rsidP="0079395C">
      <w:pPr>
        <w:spacing w:line="400" w:lineRule="atLeast"/>
        <w:ind w:left="425" w:hangingChars="177" w:hanging="425"/>
        <w:rPr>
          <w:rFonts w:ascii="標楷體" w:eastAsia="標楷體" w:hAnsi="標楷體"/>
        </w:rPr>
      </w:pPr>
      <w:r>
        <w:rPr>
          <w:rFonts w:ascii="Times New Roman" w:eastAsia="標楷體" w:hAnsi="Times New Roman" w:cs="Times New Roman"/>
        </w:rPr>
        <w:t>15</w:t>
      </w:r>
      <w:r>
        <w:rPr>
          <w:rFonts w:ascii="Times New Roman" w:eastAsia="標楷體" w:hAnsi="Times New Roman" w:cs="Times New Roman" w:hint="eastAsia"/>
        </w:rPr>
        <w:t>、</w:t>
      </w:r>
      <w:r>
        <w:rPr>
          <w:rFonts w:ascii="標楷體" w:eastAsia="標楷體" w:hAnsi="標楷體" w:hint="eastAsia"/>
        </w:rPr>
        <w:t>美國總統發表聲明：「對於共產黨軍隊可能占領臺灣，將直接威脅到太平洋區域與在該區活動的美軍安全，因此，本人已命令第七艦隊前往臺灣海峽，協助臺灣巡防。」請問：上述美國總統的聲明，是為因應下列哪一事件的發生？</w:t>
      </w:r>
    </w:p>
    <w:p w:rsidR="00437CCE" w:rsidRDefault="00437CCE" w:rsidP="00437CCE">
      <w:pPr>
        <w:spacing w:line="400" w:lineRule="atLeast"/>
        <w:ind w:leftChars="177" w:left="425"/>
        <w:rPr>
          <w:rFonts w:ascii="標楷體" w:eastAsia="標楷體" w:hAnsi="標楷體"/>
        </w:rPr>
      </w:pPr>
      <w:r>
        <w:rPr>
          <w:rFonts w:ascii="標楷體" w:eastAsia="標楷體" w:hAnsi="標楷體" w:hint="eastAsia"/>
        </w:rPr>
        <w:t>(A)國共內戰　　(B)韓戰爆發　　(C)臺灣舉行總統直選　　(D)中華民國退出聯合國。</w:t>
      </w:r>
    </w:p>
    <w:p w:rsidR="0079395C" w:rsidRDefault="00437CCE" w:rsidP="00437CCE">
      <w:pPr>
        <w:spacing w:line="400" w:lineRule="atLeast"/>
        <w:ind w:left="425" w:hangingChars="177" w:hanging="425"/>
        <w:rPr>
          <w:rFonts w:ascii="標楷體" w:eastAsia="標楷體" w:hAnsi="標楷體"/>
        </w:rPr>
      </w:pPr>
      <w:r>
        <w:rPr>
          <w:rFonts w:ascii="Times New Roman" w:eastAsia="標楷體" w:hAnsi="Times New Roman" w:cs="Times New Roman"/>
        </w:rPr>
        <w:t>16</w:t>
      </w:r>
      <w:r>
        <w:rPr>
          <w:rFonts w:ascii="Times New Roman" w:eastAsia="標楷體" w:hAnsi="Times New Roman" w:cs="Times New Roman" w:hint="eastAsia"/>
        </w:rPr>
        <w:t>、</w:t>
      </w:r>
      <w:r>
        <w:rPr>
          <w:rFonts w:ascii="標楷體" w:eastAsia="標楷體" w:hAnsi="標楷體" w:hint="eastAsia"/>
        </w:rPr>
        <w:t>〈聯合國大會第2758號決議〉提到：「……恢復中華人民共和國的所有權利，承認其政府的代表為中國駐聯合國的唯一合法代表，並立即將蔣介石的代表逐出他們在聯合國與其所有附屬組織非法占有的席位。」</w:t>
      </w:r>
    </w:p>
    <w:p w:rsidR="00437CCE" w:rsidRDefault="00437CCE" w:rsidP="0079395C">
      <w:pPr>
        <w:spacing w:line="400" w:lineRule="atLeast"/>
        <w:ind w:leftChars="177" w:left="425" w:firstLine="1"/>
        <w:rPr>
          <w:rFonts w:ascii="標楷體" w:eastAsia="標楷體" w:hAnsi="標楷體"/>
        </w:rPr>
      </w:pPr>
      <w:r>
        <w:rPr>
          <w:rFonts w:ascii="標楷體" w:eastAsia="標楷體" w:hAnsi="標楷體" w:hint="eastAsia"/>
        </w:rPr>
        <w:t>請問：該決議對我國造成何種影響？</w:t>
      </w:r>
    </w:p>
    <w:p w:rsidR="00437CCE" w:rsidRDefault="00437CCE" w:rsidP="00437CCE">
      <w:pPr>
        <w:spacing w:line="400" w:lineRule="atLeast"/>
        <w:ind w:leftChars="177" w:left="425"/>
        <w:rPr>
          <w:rFonts w:ascii="標楷體" w:eastAsia="標楷體" w:hAnsi="標楷體"/>
        </w:rPr>
      </w:pPr>
      <w:r>
        <w:rPr>
          <w:rFonts w:ascii="標楷體" w:eastAsia="標楷體" w:hAnsi="標楷體" w:hint="eastAsia"/>
        </w:rPr>
        <w:t xml:space="preserve">(A)東亞防禦體系的建立　　(B)中華民國喪失聯合國代表權　</w:t>
      </w:r>
    </w:p>
    <w:p w:rsidR="00437CCE" w:rsidRDefault="00437CCE" w:rsidP="00437CCE">
      <w:pPr>
        <w:spacing w:line="400" w:lineRule="atLeast"/>
        <w:ind w:leftChars="177" w:left="425"/>
        <w:rPr>
          <w:rFonts w:ascii="標楷體" w:eastAsia="標楷體" w:hAnsi="標楷體"/>
        </w:rPr>
      </w:pPr>
      <w:r>
        <w:rPr>
          <w:rFonts w:ascii="標楷體" w:eastAsia="標楷體" w:hAnsi="標楷體" w:hint="eastAsia"/>
        </w:rPr>
        <w:t>(C)臺灣與對岸互動交流　　(D)臺灣建立起嚴密的威權體制。</w:t>
      </w:r>
    </w:p>
    <w:p w:rsidR="00437CCE" w:rsidRDefault="00437CCE" w:rsidP="0079395C">
      <w:pPr>
        <w:spacing w:line="400" w:lineRule="atLeast"/>
        <w:ind w:left="425" w:rightChars="46" w:right="110" w:hangingChars="177" w:hanging="425"/>
        <w:rPr>
          <w:rFonts w:ascii="標楷體" w:eastAsia="標楷體" w:hAnsi="標楷體"/>
        </w:rPr>
      </w:pPr>
      <w:r>
        <w:rPr>
          <w:rFonts w:ascii="Times New Roman" w:eastAsia="標楷體" w:hAnsi="Times New Roman" w:cs="Times New Roman"/>
        </w:rPr>
        <w:t>17</w:t>
      </w:r>
      <w:r>
        <w:rPr>
          <w:rFonts w:ascii="Times New Roman" w:eastAsia="標楷體" w:hAnsi="Times New Roman" w:cs="Times New Roman" w:hint="eastAsia"/>
        </w:rPr>
        <w:t>、</w:t>
      </w:r>
      <w:r>
        <w:rPr>
          <w:rFonts w:ascii="標楷體" w:eastAsia="標楷體" w:hAnsi="標楷體" w:hint="eastAsia"/>
        </w:rPr>
        <w:t>臺灣某個時期「政府強勢收購地主土地，再轉售給實際耕作的農民，許多農民因此開始有了自己的耕地。但農民並非無償取得土地，他們必須分擔改善灌溉設施的費用，並以分期付款的方式來獲得土地的所有權。」這是對哪一項政策的描述？</w:t>
      </w:r>
    </w:p>
    <w:p w:rsidR="00437CCE" w:rsidRDefault="00437CCE" w:rsidP="00437CCE">
      <w:pPr>
        <w:spacing w:line="400" w:lineRule="atLeast"/>
        <w:ind w:leftChars="177" w:left="425"/>
        <w:rPr>
          <w:rFonts w:ascii="標楷體" w:eastAsia="標楷體" w:hAnsi="標楷體"/>
        </w:rPr>
      </w:pPr>
      <w:r>
        <w:rPr>
          <w:rFonts w:ascii="標楷體" w:eastAsia="標楷體" w:hAnsi="標楷體" w:hint="eastAsia"/>
        </w:rPr>
        <w:t>(A)三七五減租　　(B)公地放領　　(C)耕者有其田　　(D)設置原住民保留地。</w:t>
      </w:r>
    </w:p>
    <w:p w:rsidR="00437CCE" w:rsidRDefault="0079395C" w:rsidP="0079395C">
      <w:pPr>
        <w:spacing w:beforeLines="50" w:before="180" w:line="400" w:lineRule="atLeast"/>
        <w:ind w:left="480" w:hangingChars="200" w:hanging="480"/>
        <w:rPr>
          <w:rFonts w:ascii="標楷體" w:eastAsia="標楷體" w:hAnsi="標楷體"/>
        </w:rPr>
      </w:pPr>
      <w:r>
        <w:rPr>
          <w:rFonts w:hint="eastAsia"/>
          <w:noProof/>
        </w:rPr>
        <w:drawing>
          <wp:anchor distT="0" distB="0" distL="114300" distR="114300" simplePos="0" relativeHeight="251659776" behindDoc="0" locked="0" layoutInCell="1" allowOverlap="1" wp14:anchorId="212A7CBA" wp14:editId="75FFB12D">
            <wp:simplePos x="0" y="0"/>
            <wp:positionH relativeFrom="column">
              <wp:posOffset>5198110</wp:posOffset>
            </wp:positionH>
            <wp:positionV relativeFrom="paragraph">
              <wp:posOffset>92710</wp:posOffset>
            </wp:positionV>
            <wp:extent cx="2388235" cy="2159635"/>
            <wp:effectExtent l="0" t="0" r="0" b="0"/>
            <wp:wrapSquare wrapText="bothSides"/>
            <wp:docPr id="15" name="圖片 15" descr="P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P3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88235" cy="2159635"/>
                    </a:xfrm>
                    <a:prstGeom prst="rect">
                      <a:avLst/>
                    </a:prstGeom>
                    <a:noFill/>
                  </pic:spPr>
                </pic:pic>
              </a:graphicData>
            </a:graphic>
            <wp14:sizeRelH relativeFrom="page">
              <wp14:pctWidth>0</wp14:pctWidth>
            </wp14:sizeRelH>
            <wp14:sizeRelV relativeFrom="page">
              <wp14:pctHeight>0</wp14:pctHeight>
            </wp14:sizeRelV>
          </wp:anchor>
        </w:drawing>
      </w:r>
      <w:r w:rsidR="00437CCE">
        <w:rPr>
          <w:rFonts w:ascii="標楷體" w:eastAsia="標楷體" w:hAnsi="標楷體" w:hint="eastAsia"/>
        </w:rPr>
        <w:t>※右圖是民國54～65年，臺灣經濟成長率曲線圖。</w:t>
      </w:r>
    </w:p>
    <w:p w:rsidR="00437CCE" w:rsidRDefault="00437CCE" w:rsidP="0079395C">
      <w:pPr>
        <w:adjustRightInd w:val="0"/>
        <w:spacing w:line="400" w:lineRule="atLeast"/>
        <w:ind w:left="425" w:rightChars="2172" w:right="5213" w:hangingChars="177" w:hanging="425"/>
        <w:rPr>
          <w:rFonts w:ascii="標楷體" w:eastAsia="標楷體" w:hAnsi="標楷體"/>
        </w:rPr>
      </w:pPr>
      <w:r>
        <w:rPr>
          <w:rFonts w:ascii="Times New Roman" w:eastAsia="標楷體" w:hAnsi="Times New Roman" w:cs="Times New Roman"/>
        </w:rPr>
        <w:t>18</w:t>
      </w:r>
      <w:r>
        <w:rPr>
          <w:rFonts w:ascii="Times New Roman" w:eastAsia="標楷體" w:hAnsi="Times New Roman" w:cs="Times New Roman" w:hint="eastAsia"/>
        </w:rPr>
        <w:t>、</w:t>
      </w:r>
      <w:r>
        <w:rPr>
          <w:rFonts w:ascii="標楷體" w:eastAsia="標楷體" w:hAnsi="標楷體" w:hint="eastAsia"/>
        </w:rPr>
        <w:t>民國五十年代後期，臺灣經濟成長率的上升，可能與哪一項經濟政策的推動有關？</w:t>
      </w:r>
    </w:p>
    <w:p w:rsidR="0079395C"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 xml:space="preserve">(A)進口替代　　</w:t>
      </w:r>
      <w:r w:rsidR="0079395C">
        <w:rPr>
          <w:rFonts w:ascii="標楷體" w:eastAsia="標楷體" w:hAnsi="標楷體" w:hint="eastAsia"/>
        </w:rPr>
        <w:t xml:space="preserve">　</w:t>
      </w:r>
      <w:r>
        <w:rPr>
          <w:rFonts w:ascii="標楷體" w:eastAsia="標楷體" w:hAnsi="標楷體" w:hint="eastAsia"/>
        </w:rPr>
        <w:t xml:space="preserve">(B)出口導向　　</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(C)發行新臺幣　　(D)成立新竹科學工業園區。</w:t>
      </w:r>
    </w:p>
    <w:p w:rsidR="00437CCE" w:rsidRDefault="00437CCE" w:rsidP="00437CCE">
      <w:pPr>
        <w:adjustRightInd w:val="0"/>
        <w:spacing w:line="400" w:lineRule="atLeast"/>
        <w:ind w:left="425" w:hangingChars="177" w:hanging="425"/>
        <w:rPr>
          <w:rFonts w:ascii="標楷體" w:eastAsia="標楷體" w:hAnsi="標楷體"/>
        </w:rPr>
      </w:pPr>
      <w:r>
        <w:rPr>
          <w:rFonts w:ascii="Times New Roman" w:eastAsia="標楷體" w:hAnsi="Times New Roman" w:cs="Times New Roman"/>
        </w:rPr>
        <w:t>19</w:t>
      </w:r>
      <w:r>
        <w:rPr>
          <w:rFonts w:ascii="Times New Roman" w:eastAsia="標楷體" w:hAnsi="Times New Roman" w:cs="Times New Roman" w:hint="eastAsia"/>
        </w:rPr>
        <w:t>、</w:t>
      </w:r>
      <w:r>
        <w:rPr>
          <w:rFonts w:ascii="標楷體" w:eastAsia="標楷體" w:hAnsi="標楷體" w:hint="eastAsia"/>
        </w:rPr>
        <w:t xml:space="preserve">民國63年，臺灣經濟成長率驟降的原因為何？　</w:t>
      </w:r>
    </w:p>
    <w:p w:rsidR="0079395C"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 xml:space="preserve">(A)發生八二三炮戰　　(B)發生美麗島事件　　</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(C)美國與我國斷交　　(D)爆發國際能源危機。</w:t>
      </w:r>
    </w:p>
    <w:p w:rsidR="00437CCE" w:rsidRDefault="00437CCE" w:rsidP="0079395C">
      <w:pPr>
        <w:spacing w:beforeLines="50" w:before="180" w:line="400" w:lineRule="atLeast"/>
        <w:rPr>
          <w:rFonts w:ascii="標楷體" w:eastAsia="標楷體" w:hAnsi="標楷體"/>
        </w:rPr>
      </w:pPr>
      <w:r>
        <w:rPr>
          <w:rFonts w:ascii="標楷體" w:eastAsia="標楷體" w:hAnsi="標楷體" w:hint="eastAsia"/>
        </w:rPr>
        <w:t>※閱讀下列選文，回答下列問題：</w:t>
      </w:r>
    </w:p>
    <w:tbl>
      <w:tblPr>
        <w:tblStyle w:val="aa"/>
        <w:tblW w:w="12900" w:type="dxa"/>
        <w:tblInd w:w="108" w:type="dxa"/>
        <w:tblLook w:val="04A0" w:firstRow="1" w:lastRow="0" w:firstColumn="1" w:lastColumn="0" w:noHBand="0" w:noVBand="1"/>
      </w:tblPr>
      <w:tblGrid>
        <w:gridCol w:w="12900"/>
      </w:tblGrid>
      <w:tr w:rsidR="00437CCE" w:rsidTr="0079395C">
        <w:tc>
          <w:tcPr>
            <w:tcW w:w="12900" w:type="dxa"/>
            <w:tcBorders>
              <w:top w:val="single" w:sz="4" w:space="0" w:color="auto"/>
              <w:left w:val="single" w:sz="4" w:space="0" w:color="auto"/>
              <w:bottom w:val="single" w:sz="4" w:space="0" w:color="auto"/>
              <w:right w:val="single" w:sz="4" w:space="0" w:color="auto"/>
            </w:tcBorders>
            <w:hideMark/>
          </w:tcPr>
          <w:p w:rsidR="00437CCE" w:rsidRDefault="00437CCE">
            <w:pPr>
              <w:ind w:firstLineChars="200" w:firstLine="480"/>
              <w:rPr>
                <w:rFonts w:ascii="標楷體" w:eastAsia="標楷體" w:hAnsi="標楷體"/>
              </w:rPr>
            </w:pPr>
            <w:r>
              <w:rPr>
                <w:rFonts w:ascii="標楷體" w:eastAsia="標楷體" w:hAnsi="標楷體" w:hint="eastAsia"/>
              </w:rPr>
              <w:t>1980年代初期，臺灣電影受到香港電影新浪潮的影響，進入「臺灣新電影」時期。「新電影」發展初期的導演與編劇，在劇本創作上融入鄉土文學的題材，拍攝風格以強調自然、寫實為主，在題材的選用上，開始有意識的挑戰官方政治禁忌，而受到相關單位的關切。例如「新電影」初期代表作《兒子的大玩偶》，在正式上映前，因電影片段中呈現臺北違建林立等有礙政府形象的畫面，遭官方施壓要求刪減，此事件後來被稱為「削蘋果事件」。最後借助影視記者楊士琪等人的聲援，才使得電影逃過被刪剪的命運。</w:t>
            </w:r>
          </w:p>
        </w:tc>
      </w:tr>
    </w:tbl>
    <w:p w:rsidR="00437CCE" w:rsidRDefault="00437CCE" w:rsidP="00437CCE">
      <w:pPr>
        <w:adjustRightInd w:val="0"/>
        <w:spacing w:line="400" w:lineRule="atLeast"/>
        <w:ind w:left="480" w:hangingChars="200" w:hanging="480"/>
        <w:rPr>
          <w:rFonts w:ascii="標楷體" w:eastAsia="標楷體" w:hAnsi="標楷體"/>
        </w:rPr>
      </w:pPr>
      <w:r>
        <w:rPr>
          <w:rFonts w:hint="eastAsia"/>
          <w:noProof/>
        </w:rPr>
        <w:drawing>
          <wp:anchor distT="0" distB="0" distL="114300" distR="114300" simplePos="0" relativeHeight="251669504" behindDoc="0" locked="0" layoutInCell="1" allowOverlap="1">
            <wp:simplePos x="0" y="0"/>
            <wp:positionH relativeFrom="column">
              <wp:posOffset>6427470</wp:posOffset>
            </wp:positionH>
            <wp:positionV relativeFrom="paragraph">
              <wp:posOffset>75565</wp:posOffset>
            </wp:positionV>
            <wp:extent cx="1735455" cy="2315845"/>
            <wp:effectExtent l="19050" t="19050" r="17145" b="27305"/>
            <wp:wrapSquare wrapText="bothSides"/>
            <wp:docPr id="13" name="圖片 13" descr="9801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980154-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35455" cy="2315845"/>
                    </a:xfrm>
                    <a:prstGeom prst="rect">
                      <a:avLst/>
                    </a:prstGeom>
                    <a:noFill/>
                    <a:ln w="6350">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Pr>
          <w:rFonts w:ascii="Times New Roman" w:eastAsia="標楷體" w:hAnsi="Times New Roman" w:cs="Times New Roman"/>
        </w:rPr>
        <w:t>20</w:t>
      </w:r>
      <w:r>
        <w:rPr>
          <w:rFonts w:ascii="Times New Roman" w:eastAsia="標楷體" w:hAnsi="Times New Roman" w:cs="Times New Roman" w:hint="eastAsia"/>
        </w:rPr>
        <w:t>、</w:t>
      </w:r>
      <w:r>
        <w:rPr>
          <w:rFonts w:ascii="標楷體" w:eastAsia="標楷體" w:hAnsi="標楷體" w:hint="eastAsia"/>
        </w:rPr>
        <w:t xml:space="preserve">根據上文，「新電影」發展之初，最可能以下列何者作為電影題材？　</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 xml:space="preserve">(A)關注一般農民、勞工等小人物生活中的困頓　</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 xml:space="preserve">(B)宣揚政府推行南進政策所帶來的經濟成就　</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 xml:space="preserve">(C)受到美援影響，將美國流行文化作為劇情主軸　</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(D)重視原住民文化，發揚原住民族音樂與神話傳說。</w:t>
      </w:r>
    </w:p>
    <w:p w:rsidR="00437CCE" w:rsidRDefault="00437CCE" w:rsidP="00437CCE">
      <w:pPr>
        <w:adjustRightInd w:val="0"/>
        <w:spacing w:line="400" w:lineRule="atLeast"/>
        <w:ind w:left="480" w:rightChars="1464" w:right="3514" w:hangingChars="200" w:hanging="480"/>
        <w:rPr>
          <w:rFonts w:ascii="標楷體" w:eastAsia="標楷體" w:hAnsi="標楷體"/>
        </w:rPr>
      </w:pPr>
      <w:r>
        <w:rPr>
          <w:rFonts w:ascii="Times New Roman" w:eastAsia="標楷體" w:hAnsi="Times New Roman" w:cs="Times New Roman"/>
        </w:rPr>
        <w:t>21</w:t>
      </w:r>
      <w:r>
        <w:rPr>
          <w:rFonts w:ascii="Times New Roman" w:eastAsia="標楷體" w:hAnsi="Times New Roman" w:cs="Times New Roman" w:hint="eastAsia"/>
        </w:rPr>
        <w:t>、</w:t>
      </w:r>
      <w:r>
        <w:rPr>
          <w:rFonts w:ascii="標楷體" w:eastAsia="標楷體" w:hAnsi="標楷體" w:hint="eastAsia"/>
        </w:rPr>
        <w:t xml:space="preserve">民國47年8月某日的報紙新聞標題：「OO（地名）炮戰仍酣　匪昨日盲轟六千發」，內容則寫道：「國防部新聞室26日凌晨零時四十五分發布：『本(26)日凌晨零時二十七分至五十分，OO當面匪炮，又開始向我OO地區轟擊68發，經我還擊後始停。』」請問上述以戰役的地點位於右圖中的何處？　</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(A)甲　　(B)乙　　(C)丙　　(D)丁。</w:t>
      </w:r>
    </w:p>
    <w:p w:rsidR="00437CCE" w:rsidRDefault="00437CCE" w:rsidP="00437CCE">
      <w:pPr>
        <w:adjustRightInd w:val="0"/>
        <w:spacing w:line="400" w:lineRule="atLeast"/>
        <w:ind w:left="480" w:hangingChars="200" w:hanging="480"/>
        <w:rPr>
          <w:rFonts w:ascii="標楷體" w:eastAsia="標楷體" w:hAnsi="標楷體"/>
        </w:rPr>
      </w:pPr>
      <w:r>
        <w:rPr>
          <w:rFonts w:ascii="Times New Roman" w:eastAsia="標楷體" w:hAnsi="Times New Roman" w:cs="Times New Roman"/>
        </w:rPr>
        <w:t>22</w:t>
      </w:r>
      <w:r>
        <w:rPr>
          <w:rFonts w:ascii="Times New Roman" w:eastAsia="標楷體" w:hAnsi="Times New Roman" w:cs="Times New Roman" w:hint="eastAsia"/>
        </w:rPr>
        <w:t>、</w:t>
      </w:r>
      <w:r>
        <w:rPr>
          <w:rFonts w:ascii="標楷體" w:eastAsia="標楷體" w:hAnsi="標楷體" w:hint="eastAsia"/>
        </w:rPr>
        <w:t xml:space="preserve">承上題，此地於民國89年，臺灣政府頒布了一項法令，得航行於離島兩岸通航港口與經交通部核定之大陸地區港口間，臺灣地區人民得向內政部警政署入出境管理局申請可進入大陸地區。大陸地區人民符合特定條件者，亦可申請許可進入。這是當時實施的哪項政策？　</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(A)兩岸探親　　(B)小三通　　(C)大三通　　(D)九二共識。</w:t>
      </w:r>
    </w:p>
    <w:p w:rsidR="00437CCE" w:rsidRDefault="00437CCE" w:rsidP="0079395C">
      <w:pPr>
        <w:adjustRightInd w:val="0"/>
        <w:spacing w:beforeLines="50" w:before="180" w:line="400" w:lineRule="atLeast"/>
        <w:rPr>
          <w:rFonts w:ascii="標楷體" w:eastAsia="標楷體" w:hAnsi="標楷體"/>
        </w:rPr>
      </w:pPr>
      <w:r>
        <w:rPr>
          <w:rFonts w:ascii="標楷體" w:eastAsia="標楷體" w:hAnsi="標楷體" w:hint="eastAsia"/>
        </w:rPr>
        <w:t>※小儀研究原住民身份的議題時，看到近期相關報導如下：</w:t>
      </w:r>
    </w:p>
    <w:tbl>
      <w:tblPr>
        <w:tblStyle w:val="aa"/>
        <w:tblW w:w="12900" w:type="dxa"/>
        <w:tblInd w:w="108" w:type="dxa"/>
        <w:tblLook w:val="04A0" w:firstRow="1" w:lastRow="0" w:firstColumn="1" w:lastColumn="0" w:noHBand="0" w:noVBand="1"/>
      </w:tblPr>
      <w:tblGrid>
        <w:gridCol w:w="12900"/>
      </w:tblGrid>
      <w:tr w:rsidR="00437CCE" w:rsidTr="0079395C">
        <w:tc>
          <w:tcPr>
            <w:tcW w:w="12900" w:type="dxa"/>
            <w:tcBorders>
              <w:top w:val="single" w:sz="4" w:space="0" w:color="auto"/>
              <w:left w:val="single" w:sz="4" w:space="0" w:color="auto"/>
              <w:bottom w:val="single" w:sz="4" w:space="0" w:color="auto"/>
              <w:right w:val="single" w:sz="4" w:space="0" w:color="auto"/>
            </w:tcBorders>
            <w:hideMark/>
          </w:tcPr>
          <w:p w:rsidR="00437CCE" w:rsidRDefault="00437CCE">
            <w:pPr>
              <w:ind w:firstLineChars="200" w:firstLine="480"/>
              <w:rPr>
                <w:rFonts w:ascii="標楷體" w:eastAsia="標楷體" w:hAnsi="標楷體"/>
              </w:rPr>
            </w:pPr>
            <w:r>
              <w:rPr>
                <w:rFonts w:ascii="標楷體" w:eastAsia="標楷體" w:hAnsi="標楷體" w:hint="eastAsia"/>
              </w:rPr>
              <w:t>〔記者楊綿傑／台北報導〕憲法法庭111年時判決「原住民身分法」第二條違憲，平埔族爭取原住民身分成功，「平埔原住民族群身分法」草案也於日前獲行政院會通過。原民會表示，目前已有9族平埔族申請民族認定，後續包括人力及各項資源都會向政院提報，並盡速啟動專法立法程序。</w:t>
            </w:r>
          </w:p>
          <w:p w:rsidR="00437CCE" w:rsidRDefault="00437CCE">
            <w:pPr>
              <w:ind w:firstLineChars="200" w:firstLine="480"/>
              <w:rPr>
                <w:rFonts w:ascii="標楷體" w:eastAsia="標楷體" w:hAnsi="標楷體"/>
              </w:rPr>
            </w:pPr>
            <w:r>
              <w:rPr>
                <w:rFonts w:ascii="標楷體" w:eastAsia="標楷體" w:hAnsi="標楷體" w:hint="eastAsia"/>
              </w:rPr>
              <w:lastRenderedPageBreak/>
              <w:t>原民會副主委鍾興華Calivat‧Gadu補充，已委託專家學者進行平埔族群歷史、文化、族群認同等基礎調查，作為未來民族認定的重要參據。而依據憲法法庭判決，原住民族認定要件、成員身分要件及登記程序等，必須以法律明定。</w:t>
            </w:r>
          </w:p>
          <w:p w:rsidR="00437CCE" w:rsidRDefault="00437CCE">
            <w:pPr>
              <w:ind w:firstLineChars="200" w:firstLine="480"/>
              <w:rPr>
                <w:rFonts w:ascii="標楷體" w:eastAsia="標楷體" w:hAnsi="標楷體"/>
              </w:rPr>
            </w:pPr>
            <w:r>
              <w:rPr>
                <w:rFonts w:ascii="標楷體" w:eastAsia="標楷體" w:hAnsi="標楷體" w:hint="eastAsia"/>
              </w:rPr>
              <w:t>鍾興華說，現階段還是需要待相關法案完成立法程序後，才能啟動正式民族認定機制，在此之前，原民會還是會持續進行各項前置作業，包括制度設計與跨部會溝通等，以利未來認定工作能穩健推動。</w:t>
            </w:r>
          </w:p>
          <w:p w:rsidR="00437CCE" w:rsidRDefault="00437CCE">
            <w:pPr>
              <w:rPr>
                <w:rFonts w:ascii="標楷體" w:eastAsia="標楷體" w:hAnsi="標楷體"/>
              </w:rPr>
            </w:pPr>
            <w:r>
              <w:rPr>
                <w:rFonts w:ascii="標楷體" w:eastAsia="標楷體" w:hAnsi="標楷體" w:hint="eastAsia"/>
              </w:rPr>
              <w:t>〈9平埔族提民族認定申請 原民會：完成立法後啟動〉，自由時報，2025/05/22</w:t>
            </w:r>
          </w:p>
        </w:tc>
      </w:tr>
    </w:tbl>
    <w:p w:rsidR="00437CCE" w:rsidRDefault="00437CCE" w:rsidP="00437CCE">
      <w:pPr>
        <w:adjustRightInd w:val="0"/>
        <w:spacing w:line="400" w:lineRule="atLeast"/>
        <w:ind w:left="480" w:hangingChars="200" w:hanging="480"/>
        <w:rPr>
          <w:rFonts w:ascii="標楷體" w:eastAsia="標楷體" w:hAnsi="標楷體"/>
        </w:rPr>
      </w:pPr>
      <w:r>
        <w:rPr>
          <w:rFonts w:ascii="Times New Roman" w:eastAsia="標楷體" w:hAnsi="Times New Roman" w:cs="Times New Roman"/>
        </w:rPr>
        <w:lastRenderedPageBreak/>
        <w:t>23</w:t>
      </w:r>
      <w:r>
        <w:rPr>
          <w:rFonts w:ascii="Times New Roman" w:eastAsia="標楷體" w:hAnsi="Times New Roman" w:cs="Times New Roman" w:hint="eastAsia"/>
        </w:rPr>
        <w:t>、</w:t>
      </w:r>
      <w:r>
        <w:rPr>
          <w:rFonts w:ascii="標楷體" w:eastAsia="標楷體" w:hAnsi="標楷體" w:hint="eastAsia"/>
        </w:rPr>
        <w:t>請問這篇報導，下列敘述何者正確？</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 xml:space="preserve">(A)平埔族被列入山地同胞之中  　</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 xml:space="preserve">(B)平埔族是最早展開正名運動的原住民族群　</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 xml:space="preserve">(C)平埔族爭取具有原住民身分只要原民會同意即可  </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(D)原住民開始爭取族群尊嚴與解嚴後的社會運動的風潮有關</w:t>
      </w:r>
    </w:p>
    <w:p w:rsidR="00437CCE" w:rsidRDefault="00437CCE" w:rsidP="0079395C">
      <w:pPr>
        <w:spacing w:beforeLines="50" w:before="180" w:line="400" w:lineRule="atLeast"/>
        <w:ind w:left="283" w:hangingChars="118" w:hanging="283"/>
        <w:rPr>
          <w:rFonts w:ascii="標楷體" w:eastAsia="標楷體" w:hAnsi="標楷體"/>
        </w:rPr>
      </w:pPr>
      <w:r>
        <w:rPr>
          <w:rFonts w:ascii="標楷體" w:eastAsia="標楷體" w:hAnsi="標楷體" w:hint="eastAsia"/>
        </w:rPr>
        <w:t>※兩岸問題有著重重的挑戰，充滿了許多歷史的糾葛，影響了成萬成億生活於20世紀的人民。某天人文社會研究社上課時，大家看到了一個從中國來台的老兵的一封情書，正為此大時代的縮影：</w:t>
      </w:r>
    </w:p>
    <w:tbl>
      <w:tblPr>
        <w:tblStyle w:val="aa"/>
        <w:tblW w:w="12900" w:type="dxa"/>
        <w:tblInd w:w="108" w:type="dxa"/>
        <w:tblLook w:val="04A0" w:firstRow="1" w:lastRow="0" w:firstColumn="1" w:lastColumn="0" w:noHBand="0" w:noVBand="1"/>
      </w:tblPr>
      <w:tblGrid>
        <w:gridCol w:w="12900"/>
      </w:tblGrid>
      <w:tr w:rsidR="00437CCE" w:rsidTr="0079395C">
        <w:tc>
          <w:tcPr>
            <w:tcW w:w="12900" w:type="dxa"/>
            <w:tcBorders>
              <w:top w:val="single" w:sz="4" w:space="0" w:color="auto"/>
              <w:left w:val="single" w:sz="4" w:space="0" w:color="auto"/>
              <w:bottom w:val="single" w:sz="4" w:space="0" w:color="auto"/>
              <w:right w:val="single" w:sz="4" w:space="0" w:color="auto"/>
            </w:tcBorders>
            <w:hideMark/>
          </w:tcPr>
          <w:p w:rsidR="00437CCE" w:rsidRDefault="00437CCE">
            <w:pPr>
              <w:ind w:firstLineChars="200" w:firstLine="480"/>
              <w:rPr>
                <w:rFonts w:ascii="標楷體" w:eastAsia="標楷體" w:hAnsi="標楷體"/>
              </w:rPr>
            </w:pPr>
            <w:r>
              <w:rPr>
                <w:rFonts w:ascii="標楷體" w:eastAsia="標楷體" w:hAnsi="標楷體" w:hint="eastAsia"/>
              </w:rPr>
              <w:t>一名大陸網友在小紅書發文表示，最近整理奶奶遺物時，發現一封些許破損的書信，翻開仔細一看，原來是奶奶的初戀情人寫的，其實奶奶過去就經常在兒孫面前提起這人，全家族也都知道奶奶的心結，「奶奶在嫁給爺爺之前有一個初戀情人，但是二人訂婚後，那個爺爺被抓到了台灣當壯丁（本身在江西），我奶奶的後媽就逼我奶奶趕快另嫁他人，於是我奶奶被迫嫁給了我的爺爺」。</w:t>
            </w:r>
          </w:p>
          <w:p w:rsidR="00437CCE" w:rsidRDefault="00437CCE">
            <w:pPr>
              <w:ind w:firstLineChars="200" w:firstLine="480"/>
              <w:rPr>
                <w:rFonts w:ascii="標楷體" w:eastAsia="標楷體" w:hAnsi="標楷體"/>
              </w:rPr>
            </w:pPr>
            <w:r>
              <w:rPr>
                <w:rFonts w:ascii="標楷體" w:eastAsia="標楷體" w:hAnsi="標楷體" w:hint="eastAsia"/>
              </w:rPr>
              <w:t>從該信最後一行可看出，這封信是1988年11月30日所寫，也是台灣開放老兵赴大陸探視的隔年。該名台灣老兵返回大陸探親後，寫給該名網友奶奶一封信，內文先和女方沉重地道歉，指出自己返鄉在兩手空空的情況下，臨時決定到女方家中問候，「十分抱歉，希望原諒。我去妳家完全是看看妳的近況，別無他意。我是怕妳因為跟我訂了婚，跟我家有這麼一點關係，怕會連累妳，受苦受難」。</w:t>
            </w:r>
          </w:p>
          <w:p w:rsidR="00437CCE" w:rsidRDefault="00437CCE">
            <w:pPr>
              <w:ind w:firstLineChars="200" w:firstLine="480"/>
              <w:rPr>
                <w:rFonts w:ascii="標楷體" w:eastAsia="標楷體" w:hAnsi="標楷體"/>
              </w:rPr>
            </w:pPr>
            <w:r>
              <w:rPr>
                <w:rFonts w:ascii="標楷體" w:eastAsia="標楷體" w:hAnsi="標楷體" w:hint="eastAsia"/>
              </w:rPr>
              <w:t>該名台灣老兵表示，看到女方兒孫滿堂，很為她高興，當年兩人身逢亂世，很多事身不由己，不能怪誰，「妳嫁人百分之百是對的，妳沒有錯...因為我們沒有結婚，妳沒有等我的必要...更何況，我們又無法聯絡，妳又不知道我人還在是不在，妳又能等到何年何日，難道一直等下去嗎？」。同時也欣慰對方有一個幸福美滿的家，即便兩人可能無法再見面，但這個結局很圓滿，最後落款前還安慰女方「不要難過」。</w:t>
            </w:r>
          </w:p>
          <w:p w:rsidR="00437CCE" w:rsidRDefault="00437CCE">
            <w:r>
              <w:rPr>
                <w:rFonts w:ascii="標楷體" w:eastAsia="標楷體" w:hAnsi="標楷體" w:hint="eastAsia"/>
              </w:rPr>
              <w:t>〈36年前返陸探親找到初戀 台灣老兵「身不由己文」被翻出惹哭大批網友〉，2023-11-29 18:25 聯合新聞網／綜合報導</w:t>
            </w:r>
          </w:p>
        </w:tc>
      </w:tr>
    </w:tbl>
    <w:p w:rsidR="00437CCE" w:rsidRDefault="00437CCE" w:rsidP="00437CCE">
      <w:pPr>
        <w:adjustRightInd w:val="0"/>
        <w:spacing w:line="400" w:lineRule="atLeast"/>
        <w:ind w:left="480" w:hangingChars="200" w:hanging="480"/>
        <w:rPr>
          <w:rFonts w:ascii="標楷體" w:eastAsia="標楷體" w:hAnsi="標楷體"/>
        </w:rPr>
      </w:pPr>
      <w:r>
        <w:rPr>
          <w:rFonts w:ascii="Times New Roman" w:eastAsia="標楷體" w:hAnsi="Times New Roman" w:cs="Times New Roman"/>
        </w:rPr>
        <w:t>24</w:t>
      </w:r>
      <w:r>
        <w:rPr>
          <w:rFonts w:ascii="Times New Roman" w:eastAsia="標楷體" w:hAnsi="Times New Roman" w:cs="Times New Roman" w:hint="eastAsia"/>
        </w:rPr>
        <w:t>、</w:t>
      </w:r>
      <w:r>
        <w:rPr>
          <w:rFonts w:ascii="標楷體" w:eastAsia="標楷體" w:hAnsi="標楷體" w:hint="eastAsia"/>
        </w:rPr>
        <w:t>故事裡台灣老兵終於可以返鄉探親，如果有需要，須透過哪個單位協助兩岸的民間交流？</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(A)陸委會　　(B)海基會　　(C)國防部　　(D)總統府。</w:t>
      </w:r>
    </w:p>
    <w:p w:rsidR="00437CCE" w:rsidRDefault="00437CCE" w:rsidP="00437CCE">
      <w:pPr>
        <w:adjustRightInd w:val="0"/>
        <w:spacing w:line="400" w:lineRule="atLeast"/>
        <w:ind w:left="480" w:hangingChars="200" w:hanging="480"/>
        <w:rPr>
          <w:rFonts w:ascii="標楷體" w:eastAsia="標楷體" w:hAnsi="標楷體"/>
        </w:rPr>
      </w:pPr>
      <w:r>
        <w:rPr>
          <w:rFonts w:ascii="Times New Roman" w:eastAsia="標楷體" w:hAnsi="Times New Roman" w:cs="Times New Roman"/>
        </w:rPr>
        <w:t>25</w:t>
      </w:r>
      <w:r>
        <w:rPr>
          <w:rFonts w:ascii="Times New Roman" w:eastAsia="標楷體" w:hAnsi="Times New Roman" w:cs="Times New Roman" w:hint="eastAsia"/>
        </w:rPr>
        <w:t>、</w:t>
      </w:r>
      <w:r>
        <w:rPr>
          <w:rFonts w:ascii="標楷體" w:eastAsia="標楷體" w:hAnsi="標楷體" w:hint="eastAsia"/>
        </w:rPr>
        <w:t xml:space="preserve">兩岸自民國38年以來，音訊中斷了40年，台灣老兵直到哪件事才得以回到中國返鄉探親？　</w:t>
      </w:r>
      <w:bookmarkStart w:id="0" w:name="_Hlk199334001"/>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(A)八二三炮戰終於結束　　(B)美國與我國斷交　　(C)蔣經國解除戒嚴　　(D)</w:t>
      </w:r>
      <w:bookmarkEnd w:id="0"/>
      <w:r>
        <w:rPr>
          <w:rFonts w:ascii="標楷體" w:eastAsia="標楷體" w:hAnsi="標楷體" w:hint="eastAsia"/>
        </w:rPr>
        <w:t>台灣當局願意接受三通四流。</w:t>
      </w:r>
    </w:p>
    <w:p w:rsidR="00437CCE" w:rsidRDefault="00437CCE" w:rsidP="0079395C">
      <w:pPr>
        <w:spacing w:beforeLines="50" w:before="180" w:line="400" w:lineRule="atLeast"/>
        <w:ind w:left="283" w:rightChars="105" w:right="252" w:hangingChars="118" w:hanging="283"/>
        <w:rPr>
          <w:rFonts w:ascii="標楷體" w:eastAsia="標楷體" w:hAnsi="標楷體"/>
        </w:rPr>
      </w:pPr>
      <w:r>
        <w:rPr>
          <w:rFonts w:ascii="標楷體" w:eastAsia="標楷體" w:hAnsi="標楷體" w:hint="eastAsia"/>
        </w:rPr>
        <w:t>※全世界最新科技依賴的關鍵的晶片生產廠商——台積電，是從1980年代的產業轉型的過程中逐漸成長的公司，跟新竹科學園區的規劃密切相關。請看竹科當時的發展過程，並回答問題：</w:t>
      </w:r>
    </w:p>
    <w:tbl>
      <w:tblPr>
        <w:tblStyle w:val="aa"/>
        <w:tblW w:w="12758" w:type="dxa"/>
        <w:tblInd w:w="108" w:type="dxa"/>
        <w:tblLook w:val="04A0" w:firstRow="1" w:lastRow="0" w:firstColumn="1" w:lastColumn="0" w:noHBand="0" w:noVBand="1"/>
      </w:tblPr>
      <w:tblGrid>
        <w:gridCol w:w="12758"/>
      </w:tblGrid>
      <w:tr w:rsidR="00437CCE" w:rsidTr="0079395C">
        <w:tc>
          <w:tcPr>
            <w:tcW w:w="12758" w:type="dxa"/>
            <w:tcBorders>
              <w:top w:val="single" w:sz="4" w:space="0" w:color="auto"/>
              <w:left w:val="single" w:sz="4" w:space="0" w:color="auto"/>
              <w:bottom w:val="single" w:sz="4" w:space="0" w:color="auto"/>
              <w:right w:val="single" w:sz="4" w:space="0" w:color="auto"/>
            </w:tcBorders>
            <w:hideMark/>
          </w:tcPr>
          <w:p w:rsidR="00437CCE" w:rsidRDefault="00437CCE">
            <w:pPr>
              <w:ind w:firstLineChars="200" w:firstLine="480"/>
              <w:rPr>
                <w:rFonts w:ascii="標楷體" w:eastAsia="標楷體" w:hAnsi="標楷體"/>
              </w:rPr>
            </w:pPr>
            <w:r>
              <w:rPr>
                <w:rFonts w:ascii="標楷體" w:eastAsia="標楷體" w:hAnsi="標楷體" w:hint="eastAsia"/>
              </w:rPr>
              <w:t>1980年竹科剛成立時，儘管有識之士不斷大聲疾呼「不能期待竹科有以前加工出口區的旋風式勝利，科技成長是緩慢痛苦的」，但仍擋不住國人熱烈的期待，整個風向都</w:t>
            </w:r>
            <w:bookmarkStart w:id="1" w:name="_Hlk199408265"/>
            <w:r>
              <w:rPr>
                <w:rFonts w:ascii="標楷體" w:eastAsia="標楷體" w:hAnsi="標楷體" w:hint="eastAsia"/>
              </w:rPr>
              <w:t>希望</w:t>
            </w:r>
            <w:bookmarkEnd w:id="1"/>
            <w:r>
              <w:rPr>
                <w:rFonts w:ascii="標楷體" w:eastAsia="標楷體" w:hAnsi="標楷體" w:hint="eastAsia"/>
              </w:rPr>
              <w:t>竹科能快速帶領臺灣走出經濟成長、產業轉型的困境。</w:t>
            </w:r>
          </w:p>
          <w:p w:rsidR="00437CCE" w:rsidRDefault="00437CCE">
            <w:pPr>
              <w:ind w:firstLineChars="200" w:firstLine="480"/>
              <w:rPr>
                <w:rFonts w:ascii="標楷體" w:eastAsia="標楷體" w:hAnsi="標楷體"/>
              </w:rPr>
            </w:pPr>
            <w:r>
              <w:rPr>
                <w:rFonts w:ascii="標楷體" w:eastAsia="標楷體" w:hAnsi="標楷體" w:hint="eastAsia"/>
              </w:rPr>
              <w:t>根據當時初版的「三期十年計畫」勾勒，竹科必須要在1980-83年間，引進30-50個科技公司，帶來整套的密集技術、人才及製造經驗，而且希望在第三年時能有成品進軍國際市場！而這艱鉅任務的壓力，就落在科管局首任局長何宜慈的肩上。</w:t>
            </w:r>
          </w:p>
          <w:p w:rsidR="00437CCE" w:rsidRDefault="00437CCE">
            <w:pPr>
              <w:ind w:firstLineChars="200" w:firstLine="480"/>
              <w:rPr>
                <w:rFonts w:ascii="標楷體" w:eastAsia="標楷體" w:hAnsi="標楷體"/>
              </w:rPr>
            </w:pPr>
            <w:r>
              <w:rPr>
                <w:rFonts w:ascii="標楷體" w:eastAsia="標楷體" w:hAnsi="標楷體" w:hint="eastAsia"/>
              </w:rPr>
              <w:t>為了吸引擁有技術的海外學人回國，何宜慈親自帶著建築師的設計圖，以及當時僅有的四棟建築的相片，風塵僕僕於美國各地做簡報，「那時園區做的是『推銷』，只要有一、兩家成功就沒問題了。」何宜慈回憶道。</w:t>
            </w:r>
          </w:p>
          <w:p w:rsidR="00437CCE" w:rsidRDefault="00437CCE">
            <w:pPr>
              <w:ind w:firstLineChars="200" w:firstLine="480"/>
              <w:rPr>
                <w:rFonts w:ascii="標楷體" w:eastAsia="標楷體" w:hAnsi="標楷體"/>
              </w:rPr>
            </w:pPr>
            <w:r>
              <w:rPr>
                <w:rFonts w:ascii="標楷體" w:eastAsia="標楷體" w:hAnsi="標楷體" w:hint="eastAsia"/>
              </w:rPr>
              <w:t>竹科第一年，入區公司僅七家，「在竹科的實驗中學，一到三年級都招不到一班。」台揚科技榮譽董事長謝其嘉說，那段日子可以拍蒼蠅。不過何宜慈的精兵策略後來也印證了其正確，到1983年，竹科不但達成目標有37家廠商入駐，而且園區中倒下去的公司不到10%，遠勝於加州矽谷50%的失敗率。</w:t>
            </w:r>
          </w:p>
          <w:p w:rsidR="00437CCE" w:rsidRDefault="00437CCE">
            <w:r>
              <w:rPr>
                <w:rFonts w:ascii="標楷體" w:eastAsia="標楷體" w:hAnsi="標楷體" w:hint="eastAsia"/>
              </w:rPr>
              <w:t>〈【竹科40周年】「輸不起的大投資，就到臺灣來」 如何打造媲美高科技搖籃的基地？〉，2020-11-30，天下雜誌</w:t>
            </w:r>
          </w:p>
        </w:tc>
      </w:tr>
    </w:tbl>
    <w:p w:rsidR="00437CCE" w:rsidRDefault="00437CCE" w:rsidP="0079395C">
      <w:pPr>
        <w:adjustRightInd w:val="0"/>
        <w:spacing w:line="400" w:lineRule="atLeast"/>
        <w:ind w:left="480" w:rightChars="105" w:right="252" w:hangingChars="200" w:hanging="480"/>
        <w:rPr>
          <w:rFonts w:ascii="標楷體" w:eastAsia="標楷體" w:hAnsi="標楷體"/>
        </w:rPr>
      </w:pPr>
      <w:r>
        <w:rPr>
          <w:rFonts w:ascii="Times New Roman" w:eastAsia="標楷體" w:hAnsi="Times New Roman" w:cs="Times New Roman"/>
        </w:rPr>
        <w:t>26</w:t>
      </w:r>
      <w:r>
        <w:rPr>
          <w:rFonts w:ascii="Times New Roman" w:eastAsia="標楷體" w:hAnsi="Times New Roman" w:cs="Times New Roman" w:hint="eastAsia"/>
        </w:rPr>
        <w:t>、</w:t>
      </w:r>
      <w:r>
        <w:rPr>
          <w:rFonts w:ascii="標楷體" w:eastAsia="標楷體" w:hAnsi="標楷體" w:hint="eastAsia"/>
        </w:rPr>
        <w:t>「希望竹科能快速帶領臺灣走出經濟成長、產業轉型的困境」這句話來理解台灣當時經濟發展的困境，下列選項何者「錯誤」？</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 xml:space="preserve">(A)經濟成長指的加工出口區帶動經濟成長的模式　</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 xml:space="preserve">(B)1980年的依賴先前的出口導向經濟模式已經無法再創造經濟動能　</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 xml:space="preserve">(C)產業轉型是指台灣面對工資提高和國際競爭壓力　</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(D)科管局的成立與行動，展現政府的計畫與推動功能。</w:t>
      </w:r>
    </w:p>
    <w:p w:rsidR="00437CCE" w:rsidRDefault="00437CCE" w:rsidP="00437CCE">
      <w:pPr>
        <w:adjustRightInd w:val="0"/>
        <w:spacing w:line="400" w:lineRule="atLeast"/>
        <w:ind w:left="480" w:hangingChars="200" w:hanging="480"/>
        <w:rPr>
          <w:rFonts w:ascii="標楷體" w:eastAsia="標楷體" w:hAnsi="標楷體"/>
        </w:rPr>
      </w:pPr>
      <w:r>
        <w:rPr>
          <w:rFonts w:ascii="Times New Roman" w:eastAsia="標楷體" w:hAnsi="Times New Roman" w:cs="Times New Roman"/>
        </w:rPr>
        <w:lastRenderedPageBreak/>
        <w:t>27</w:t>
      </w:r>
      <w:r>
        <w:rPr>
          <w:rFonts w:ascii="Times New Roman" w:eastAsia="標楷體" w:hAnsi="Times New Roman" w:cs="Times New Roman" w:hint="eastAsia"/>
        </w:rPr>
        <w:t>、</w:t>
      </w:r>
      <w:r>
        <w:rPr>
          <w:rFonts w:ascii="標楷體" w:eastAsia="標楷體" w:hAnsi="標楷體" w:hint="eastAsia"/>
        </w:rPr>
        <w:t>溪崑國中的外師是由學術交流基會遴選美國前五十大學的優秀學生，到台灣進行教育文化交流。而學術基金會是長期以來負責執行美國國務院多項教育文化交流計畫，本身即隸屬於美國在台協會之下。請問此項民間的交流活動，是基於美國的哪項規定之下所推動的？</w:t>
      </w:r>
    </w:p>
    <w:p w:rsidR="00437CCE" w:rsidRDefault="00437CCE" w:rsidP="00437CCE">
      <w:pPr>
        <w:adjustRightInd w:val="0"/>
        <w:spacing w:line="400" w:lineRule="atLeast"/>
        <w:ind w:leftChars="177" w:left="425"/>
        <w:rPr>
          <w:rFonts w:ascii="標楷體" w:eastAsia="標楷體" w:hAnsi="標楷體"/>
        </w:rPr>
      </w:pPr>
      <w:r>
        <w:rPr>
          <w:rFonts w:ascii="標楷體" w:eastAsia="標楷體" w:hAnsi="標楷體" w:hint="eastAsia"/>
        </w:rPr>
        <w:t>(A)開羅宣言　　(B)中美共同防禦條約　　(C)聯合國大會第2758號決議　　(D)臺灣關係法。</w:t>
      </w:r>
    </w:p>
    <w:p w:rsidR="00437CCE" w:rsidRDefault="00437CCE" w:rsidP="00437CCE">
      <w:pPr>
        <w:spacing w:line="400" w:lineRule="atLeast"/>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t>【公民】</w:t>
      </w:r>
    </w:p>
    <w:p w:rsidR="00500A4C" w:rsidRDefault="00500A4C" w:rsidP="00500A4C">
      <w:pPr>
        <w:ind w:leftChars="1" w:left="424" w:rightChars="2940" w:right="7056" w:hangingChars="176" w:hanging="422"/>
        <w:rPr>
          <w:rFonts w:ascii="標楷體" w:eastAsia="標楷體" w:hAnsi="標楷體"/>
        </w:rPr>
      </w:pPr>
      <w:r w:rsidRPr="00A8461E">
        <w:rPr>
          <w:rFonts w:ascii="標楷體" w:eastAsia="標楷體" w:hAnsi="標楷體"/>
          <w:noProof/>
        </w:rPr>
        <w:drawing>
          <wp:anchor distT="0" distB="0" distL="114300" distR="114300" simplePos="0" relativeHeight="251664384" behindDoc="0" locked="0" layoutInCell="1" allowOverlap="1" wp14:anchorId="49F61056" wp14:editId="7FDD8A01">
            <wp:simplePos x="0" y="0"/>
            <wp:positionH relativeFrom="column">
              <wp:posOffset>3774440</wp:posOffset>
            </wp:positionH>
            <wp:positionV relativeFrom="paragraph">
              <wp:posOffset>40640</wp:posOffset>
            </wp:positionV>
            <wp:extent cx="4349115" cy="1979930"/>
            <wp:effectExtent l="0" t="0" r="0" b="1270"/>
            <wp:wrapNone/>
            <wp:docPr id="7" name="圖片 6">
              <a:extLst xmlns:a="http://schemas.openxmlformats.org/drawingml/2006/main">
                <a:ext uri="{FF2B5EF4-FFF2-40B4-BE49-F238E27FC236}">
                  <a16:creationId xmlns:a16="http://schemas.microsoft.com/office/drawing/2014/main" id="{65A2ECFA-58E8-B354-21EC-7B2A63E9BDB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圖片 6">
                      <a:extLst>
                        <a:ext uri="{FF2B5EF4-FFF2-40B4-BE49-F238E27FC236}">
                          <a16:creationId xmlns:a16="http://schemas.microsoft.com/office/drawing/2014/main" id="{65A2ECFA-58E8-B354-21EC-7B2A63E9BDB4}"/>
                        </a:ext>
                      </a:extLst>
                    </pic:cNvPr>
                    <pic:cNvPicPr>
                      <a:picLocks noChangeAspect="1"/>
                    </pic:cNvPicPr>
                  </pic:nvPicPr>
                  <pic:blipFill>
                    <a:blip r:embed="rId12">
                      <a:grayscl/>
                      <a:extLst>
                        <a:ext uri="{BEBA8EAE-BF5A-486C-A8C5-ECC9F3942E4B}">
                          <a14:imgProps xmlns:a14="http://schemas.microsoft.com/office/drawing/2010/main">
                            <a14:imgLayer r:embed="rId13">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4349115" cy="1979930"/>
                    </a:xfrm>
                    <a:prstGeom prst="rect">
                      <a:avLst/>
                    </a:prstGeom>
                  </pic:spPr>
                </pic:pic>
              </a:graphicData>
            </a:graphic>
            <wp14:sizeRelH relativeFrom="margin">
              <wp14:pctWidth>0</wp14:pctWidth>
            </wp14:sizeRelH>
            <wp14:sizeRelV relativeFrom="margin">
              <wp14:pctHeight>0</wp14:pctHeight>
            </wp14:sizeRelV>
          </wp:anchor>
        </w:drawing>
      </w:r>
      <w:r w:rsidRPr="00A8461E">
        <w:rPr>
          <w:rFonts w:ascii="標楷體" w:eastAsia="標楷體" w:hAnsi="標楷體" w:hint="eastAsia"/>
        </w:rPr>
        <w:t>28、軒軒看</w:t>
      </w:r>
      <w:r w:rsidRPr="00FC0D54">
        <w:rPr>
          <w:rFonts w:ascii="標楷體" w:eastAsia="標楷體" w:hAnsi="標楷體" w:hint="eastAsia"/>
        </w:rPr>
        <w:t>到附圖的網路文章，請問文章內容所呈現的含意，與下列何者最為接近？</w:t>
      </w:r>
    </w:p>
    <w:p w:rsidR="00500A4C" w:rsidRDefault="00500A4C" w:rsidP="00500A4C">
      <w:pPr>
        <w:ind w:leftChars="177" w:left="426" w:rightChars="3000" w:right="7200" w:hanging="1"/>
        <w:rPr>
          <w:rFonts w:ascii="標楷體" w:eastAsia="標楷體" w:hAnsi="標楷體"/>
          <w:kern w:val="0"/>
        </w:rPr>
      </w:pPr>
      <w:r>
        <w:rPr>
          <w:rFonts w:ascii="標楷體" w:eastAsia="標楷體" w:hAnsi="標楷體" w:hint="eastAsia"/>
          <w:kern w:val="0"/>
        </w:rPr>
        <w:t>(A)</w:t>
      </w:r>
      <w:r w:rsidRPr="00935EFB">
        <w:rPr>
          <w:rFonts w:ascii="標楷體" w:eastAsia="標楷體" w:hAnsi="標楷體" w:hint="eastAsia"/>
        </w:rPr>
        <w:t>社會變遷促成公平正義</w:t>
      </w:r>
      <w:r>
        <w:rPr>
          <w:rFonts w:ascii="標楷體" w:eastAsia="標楷體" w:hAnsi="標楷體" w:hint="eastAsia"/>
          <w:kern w:val="0"/>
        </w:rPr>
        <w:t xml:space="preserve"> </w:t>
      </w:r>
    </w:p>
    <w:p w:rsidR="00500A4C" w:rsidRDefault="00500A4C" w:rsidP="00500A4C">
      <w:pPr>
        <w:ind w:leftChars="177" w:left="426" w:rightChars="3000" w:right="7200" w:hanging="1"/>
        <w:rPr>
          <w:rFonts w:ascii="標楷體" w:eastAsia="標楷體" w:hAnsi="標楷體"/>
          <w:kern w:val="0"/>
        </w:rPr>
      </w:pPr>
      <w:r>
        <w:rPr>
          <w:rFonts w:ascii="標楷體" w:eastAsia="標楷體" w:hAnsi="標楷體" w:hint="eastAsia"/>
          <w:kern w:val="0"/>
        </w:rPr>
        <w:t>(B)</w:t>
      </w:r>
      <w:r w:rsidRPr="00935EFB">
        <w:rPr>
          <w:rFonts w:ascii="標楷體" w:eastAsia="標楷體" w:hAnsi="標楷體" w:hint="eastAsia"/>
        </w:rPr>
        <w:t>社會變遷造成社會失序</w:t>
      </w:r>
      <w:r>
        <w:rPr>
          <w:rFonts w:ascii="標楷體" w:eastAsia="標楷體" w:hAnsi="標楷體" w:hint="eastAsia"/>
          <w:kern w:val="0"/>
        </w:rPr>
        <w:t xml:space="preserve"> </w:t>
      </w:r>
    </w:p>
    <w:p w:rsidR="00500A4C" w:rsidRDefault="00500A4C" w:rsidP="00500A4C">
      <w:pPr>
        <w:ind w:leftChars="177" w:left="426" w:rightChars="3000" w:right="7200" w:hanging="1"/>
        <w:rPr>
          <w:rFonts w:ascii="標楷體" w:eastAsia="標楷體" w:hAnsi="標楷體"/>
          <w:kern w:val="0"/>
        </w:rPr>
      </w:pPr>
      <w:r>
        <w:rPr>
          <w:rFonts w:ascii="標楷體" w:eastAsia="標楷體" w:hAnsi="標楷體" w:hint="eastAsia"/>
          <w:kern w:val="0"/>
        </w:rPr>
        <w:t>(C)</w:t>
      </w:r>
      <w:r w:rsidRPr="00935EFB">
        <w:rPr>
          <w:rFonts w:ascii="標楷體" w:eastAsia="標楷體" w:hAnsi="標楷體" w:hint="eastAsia"/>
        </w:rPr>
        <w:t>科技發展加速社會變遷</w:t>
      </w:r>
      <w:r>
        <w:rPr>
          <w:rFonts w:ascii="標楷體" w:eastAsia="標楷體" w:hAnsi="標楷體" w:hint="eastAsia"/>
          <w:kern w:val="0"/>
        </w:rPr>
        <w:t xml:space="preserve"> </w:t>
      </w:r>
    </w:p>
    <w:p w:rsidR="00500A4C" w:rsidRDefault="00500A4C" w:rsidP="00500A4C">
      <w:pPr>
        <w:ind w:leftChars="177" w:left="426" w:rightChars="3000" w:right="7200" w:hanging="1"/>
        <w:rPr>
          <w:rFonts w:ascii="標楷體" w:eastAsia="標楷體" w:hAnsi="標楷體"/>
          <w:kern w:val="0"/>
        </w:rPr>
      </w:pPr>
      <w:r>
        <w:rPr>
          <w:rFonts w:ascii="標楷體" w:eastAsia="標楷體" w:hAnsi="標楷體" w:hint="eastAsia"/>
          <w:kern w:val="0"/>
        </w:rPr>
        <w:t>(D)制度</w:t>
      </w:r>
      <w:r w:rsidRPr="00935EFB">
        <w:rPr>
          <w:rFonts w:ascii="標楷體" w:eastAsia="標楷體" w:hAnsi="標楷體" w:hint="eastAsia"/>
        </w:rPr>
        <w:t>變遷影響</w:t>
      </w:r>
      <w:r>
        <w:rPr>
          <w:rFonts w:ascii="標楷體" w:eastAsia="標楷體" w:hAnsi="標楷體" w:hint="eastAsia"/>
        </w:rPr>
        <w:t>器物</w:t>
      </w:r>
      <w:r w:rsidRPr="00935EFB">
        <w:rPr>
          <w:rFonts w:ascii="標楷體" w:eastAsia="標楷體" w:hAnsi="標楷體" w:hint="eastAsia"/>
        </w:rPr>
        <w:t>變遷</w:t>
      </w:r>
      <w:r>
        <w:rPr>
          <w:rFonts w:ascii="標楷體" w:eastAsia="標楷體" w:hAnsi="標楷體" w:hint="eastAsia"/>
          <w:kern w:val="0"/>
        </w:rPr>
        <w:t>。</w:t>
      </w:r>
    </w:p>
    <w:p w:rsidR="00500A4C" w:rsidRDefault="00500A4C" w:rsidP="00500A4C">
      <w:pPr>
        <w:ind w:leftChars="1" w:left="424" w:rightChars="3058" w:right="7339" w:hangingChars="176" w:hanging="422"/>
        <w:rPr>
          <w:rFonts w:ascii="標楷體" w:eastAsia="標楷體" w:hAnsi="標楷體"/>
        </w:rPr>
      </w:pPr>
      <w:r>
        <w:rPr>
          <w:rFonts w:ascii="標楷體" w:eastAsia="標楷體" w:hAnsi="標楷體" w:hint="eastAsia"/>
          <w:kern w:val="0"/>
        </w:rPr>
        <w:t>29</w:t>
      </w:r>
      <w:r w:rsidRPr="00A8461E">
        <w:rPr>
          <w:rFonts w:ascii="標楷體" w:eastAsia="標楷體" w:hAnsi="標楷體" w:hint="eastAsia"/>
        </w:rPr>
        <w:t>、</w:t>
      </w:r>
      <w:r w:rsidRPr="00BF2926">
        <w:rPr>
          <w:rFonts w:ascii="標楷體" w:eastAsia="標楷體" w:hAnsi="標楷體" w:hint="eastAsia"/>
        </w:rPr>
        <w:t>我國《停車場法》規定，汽車駕駛人占用身心障礙者專用停車位、孕婦及育有六歲以下兒童者停車位，處新臺幣600元以上1,200元以下罰鍰</w:t>
      </w:r>
      <w:r w:rsidRPr="009E35ED">
        <w:rPr>
          <w:rFonts w:ascii="標楷體" w:eastAsia="標楷體" w:hAnsi="標楷體" w:hint="eastAsia"/>
        </w:rPr>
        <w:t>。</w:t>
      </w:r>
      <w:r w:rsidRPr="00D9797E">
        <w:rPr>
          <w:rFonts w:ascii="標楷體" w:eastAsia="標楷體" w:hAnsi="標楷體" w:hint="eastAsia"/>
        </w:rPr>
        <w:t>請問：此項法律規定主要是為了達成何種目的？</w:t>
      </w:r>
    </w:p>
    <w:p w:rsidR="00500A4C" w:rsidRDefault="00500A4C" w:rsidP="00500A4C">
      <w:pPr>
        <w:ind w:leftChars="176" w:left="422" w:rightChars="46" w:right="110" w:firstLine="2"/>
        <w:rPr>
          <w:rFonts w:ascii="標楷體" w:eastAsia="標楷體" w:hAnsi="標楷體"/>
        </w:rPr>
      </w:pPr>
      <w:r>
        <w:rPr>
          <w:rFonts w:ascii="標楷體" w:eastAsia="標楷體" w:hAnsi="標楷體" w:hint="eastAsia"/>
          <w:kern w:val="0"/>
        </w:rPr>
        <w:t>(A)</w:t>
      </w:r>
      <w:r w:rsidRPr="00D9797E">
        <w:rPr>
          <w:rFonts w:ascii="標楷體" w:eastAsia="標楷體" w:hAnsi="標楷體" w:hint="eastAsia"/>
        </w:rPr>
        <w:t>追求公平正義</w:t>
      </w:r>
      <w:r w:rsidRPr="00F26C54">
        <w:rPr>
          <w:rFonts w:ascii="標楷體" w:eastAsia="標楷體" w:hAnsi="標楷體" w:hint="eastAsia"/>
          <w:kern w:val="0"/>
        </w:rPr>
        <w:t xml:space="preserve">　　</w:t>
      </w:r>
      <w:r>
        <w:rPr>
          <w:rFonts w:ascii="標楷體" w:eastAsia="標楷體" w:hAnsi="標楷體" w:hint="eastAsia"/>
          <w:kern w:val="0"/>
        </w:rPr>
        <w:t>(B)</w:t>
      </w:r>
      <w:r w:rsidRPr="00D9797E">
        <w:rPr>
          <w:rFonts w:ascii="標楷體" w:eastAsia="標楷體" w:hAnsi="標楷體" w:hint="eastAsia"/>
        </w:rPr>
        <w:t>促進器物變遷</w:t>
      </w:r>
      <w:r w:rsidRPr="00F26C54">
        <w:rPr>
          <w:rFonts w:ascii="標楷體" w:eastAsia="標楷體" w:hAnsi="標楷體" w:hint="eastAsia"/>
          <w:kern w:val="0"/>
        </w:rPr>
        <w:t xml:space="preserve">　　</w:t>
      </w:r>
      <w:r>
        <w:rPr>
          <w:rFonts w:ascii="標楷體" w:eastAsia="標楷體" w:hAnsi="標楷體" w:hint="eastAsia"/>
          <w:kern w:val="0"/>
        </w:rPr>
        <w:t>(C)</w:t>
      </w:r>
      <w:r w:rsidRPr="00D9797E">
        <w:rPr>
          <w:rFonts w:ascii="標楷體" w:eastAsia="標楷體" w:hAnsi="標楷體" w:hint="eastAsia"/>
        </w:rPr>
        <w:t>提供社會救助</w:t>
      </w:r>
      <w:r w:rsidRPr="00F26C54">
        <w:rPr>
          <w:rFonts w:ascii="標楷體" w:eastAsia="標楷體" w:hAnsi="標楷體" w:hint="eastAsia"/>
          <w:kern w:val="0"/>
        </w:rPr>
        <w:t xml:space="preserve">　　</w:t>
      </w:r>
      <w:r>
        <w:rPr>
          <w:rFonts w:ascii="標楷體" w:eastAsia="標楷體" w:hAnsi="標楷體" w:hint="eastAsia"/>
          <w:kern w:val="0"/>
        </w:rPr>
        <w:t>(D)</w:t>
      </w:r>
      <w:r w:rsidRPr="00D9797E">
        <w:rPr>
          <w:rFonts w:ascii="標楷體" w:eastAsia="標楷體" w:hAnsi="標楷體" w:hint="eastAsia"/>
        </w:rPr>
        <w:t>尊重多元文化</w:t>
      </w:r>
      <w:r>
        <w:rPr>
          <w:rFonts w:ascii="標楷體" w:eastAsia="標楷體" w:hAnsi="標楷體" w:hint="eastAsia"/>
          <w:kern w:val="0"/>
        </w:rPr>
        <w:t>。</w:t>
      </w:r>
    </w:p>
    <w:p w:rsidR="00500A4C" w:rsidRPr="00FC0D54" w:rsidRDefault="00500A4C" w:rsidP="00500A4C">
      <w:pPr>
        <w:ind w:leftChars="1" w:left="424" w:rightChars="105" w:right="252" w:hangingChars="176" w:hanging="422"/>
        <w:rPr>
          <w:rFonts w:ascii="標楷體" w:eastAsia="標楷體" w:hAnsi="標楷體"/>
        </w:rPr>
      </w:pPr>
      <w:r w:rsidRPr="00F26C54">
        <w:rPr>
          <w:rFonts w:ascii="標楷體" w:eastAsia="標楷體" w:hAnsi="標楷體" w:hint="eastAsia"/>
          <w:kern w:val="0"/>
        </w:rPr>
        <w:t>30</w:t>
      </w:r>
      <w:r w:rsidRPr="00A8461E">
        <w:rPr>
          <w:rFonts w:ascii="標楷體" w:eastAsia="標楷體" w:hAnsi="標楷體" w:hint="eastAsia"/>
        </w:rPr>
        <w:t>、</w:t>
      </w:r>
      <w:r>
        <w:rPr>
          <w:rFonts w:ascii="標楷體" w:eastAsia="標楷體" w:hAnsi="標楷體" w:hint="eastAsia"/>
          <w:kern w:val="0"/>
        </w:rPr>
        <w:t>在美國眾所皆知</w:t>
      </w:r>
      <w:r w:rsidRPr="00E36666">
        <w:rPr>
          <w:rFonts w:ascii="標楷體" w:eastAsia="標楷體" w:hAnsi="標楷體" w:hint="eastAsia"/>
        </w:rPr>
        <w:t>，</w:t>
      </w:r>
      <w:r>
        <w:rPr>
          <w:rFonts w:ascii="標楷體" w:eastAsia="標楷體" w:hAnsi="標楷體" w:hint="eastAsia"/>
          <w:kern w:val="0"/>
        </w:rPr>
        <w:t>約翰葛倫是</w:t>
      </w:r>
      <w:r w:rsidRPr="00935EFB">
        <w:rPr>
          <w:rFonts w:ascii="標楷體" w:eastAsia="標楷體" w:hAnsi="標楷體" w:hint="eastAsia"/>
          <w:kern w:val="0"/>
        </w:rPr>
        <w:t>第一位成功繞行地球的</w:t>
      </w:r>
      <w:r>
        <w:rPr>
          <w:rFonts w:ascii="標楷體" w:eastAsia="標楷體" w:hAnsi="標楷體" w:hint="eastAsia"/>
          <w:kern w:val="0"/>
        </w:rPr>
        <w:t>美國</w:t>
      </w:r>
      <w:r w:rsidRPr="00935EFB">
        <w:rPr>
          <w:rFonts w:ascii="標楷體" w:eastAsia="標楷體" w:hAnsi="標楷體" w:hint="eastAsia"/>
          <w:kern w:val="0"/>
        </w:rPr>
        <w:t>太空人，</w:t>
      </w:r>
      <w:r>
        <w:rPr>
          <w:rFonts w:ascii="標楷體" w:eastAsia="標楷體" w:hAnsi="標楷體" w:hint="eastAsia"/>
          <w:kern w:val="0"/>
        </w:rPr>
        <w:t>這是美國</w:t>
      </w:r>
      <w:r w:rsidRPr="00935EFB">
        <w:rPr>
          <w:rFonts w:ascii="標楷體" w:eastAsia="標楷體" w:hAnsi="標楷體" w:hint="eastAsia"/>
          <w:kern w:val="0"/>
        </w:rPr>
        <w:t>太空任務史上重要</w:t>
      </w:r>
      <w:r w:rsidRPr="00E3369D">
        <w:rPr>
          <w:rFonts w:ascii="標楷體" w:eastAsia="標楷體" w:hAnsi="標楷體" w:hint="eastAsia"/>
          <w:kern w:val="0"/>
        </w:rPr>
        <w:t>的一役，在1960年代讓美國超越俄國，站穩太空科技領導者之位。</w:t>
      </w:r>
      <w:r>
        <w:rPr>
          <w:rFonts w:ascii="標楷體" w:eastAsia="標楷體" w:hAnsi="標楷體" w:hint="eastAsia"/>
          <w:kern w:val="0"/>
        </w:rPr>
        <w:t>但</w:t>
      </w:r>
      <w:r w:rsidRPr="00E3369D">
        <w:rPr>
          <w:rFonts w:ascii="標楷體" w:eastAsia="標楷體" w:hAnsi="標楷體" w:hint="eastAsia"/>
          <w:kern w:val="0"/>
        </w:rPr>
        <w:t>在電影「關鍵少數」</w:t>
      </w:r>
      <w:r>
        <w:rPr>
          <w:rFonts w:ascii="標楷體" w:eastAsia="標楷體" w:hAnsi="標楷體" w:hint="eastAsia"/>
          <w:kern w:val="0"/>
        </w:rPr>
        <w:t>上映前卻鮮少人知道</w:t>
      </w:r>
      <w:r w:rsidRPr="00E3369D">
        <w:rPr>
          <w:rFonts w:ascii="標楷體" w:eastAsia="標楷體" w:hAnsi="標楷體" w:hint="eastAsia"/>
          <w:kern w:val="0"/>
        </w:rPr>
        <w:t>，</w:t>
      </w:r>
      <w:r>
        <w:rPr>
          <w:rFonts w:ascii="標楷體" w:eastAsia="標楷體" w:hAnsi="標楷體" w:hint="eastAsia"/>
          <w:kern w:val="0"/>
        </w:rPr>
        <w:t>這項任務背後有</w:t>
      </w:r>
      <w:r w:rsidRPr="00935EFB">
        <w:rPr>
          <w:rFonts w:ascii="標楷體" w:eastAsia="標楷體" w:hAnsi="標楷體" w:hint="eastAsia"/>
          <w:kern w:val="0"/>
        </w:rPr>
        <w:t>三位聰明絕頂的非裔</w:t>
      </w:r>
      <w:r>
        <w:rPr>
          <w:rFonts w:ascii="標楷體" w:eastAsia="標楷體" w:hAnsi="標楷體" w:hint="eastAsia"/>
          <w:kern w:val="0"/>
        </w:rPr>
        <w:t>女性</w:t>
      </w:r>
      <w:r w:rsidRPr="00935EFB">
        <w:rPr>
          <w:rFonts w:ascii="標楷體" w:eastAsia="標楷體" w:hAnsi="標楷體" w:hint="eastAsia"/>
          <w:kern w:val="0"/>
        </w:rPr>
        <w:t>數學家──凱薩琳強生、桃樂斯范恩、瑪莉傑克森</w:t>
      </w:r>
      <w:r>
        <w:rPr>
          <w:rFonts w:ascii="標楷體" w:eastAsia="標楷體" w:hAnsi="標楷體" w:hint="eastAsia"/>
          <w:kern w:val="0"/>
        </w:rPr>
        <w:t>的傑出奉獻</w:t>
      </w:r>
      <w:r w:rsidRPr="00E3369D">
        <w:rPr>
          <w:rFonts w:ascii="標楷體" w:eastAsia="標楷體" w:hAnsi="標楷體" w:hint="eastAsia"/>
          <w:kern w:val="0"/>
        </w:rPr>
        <w:t>。</w:t>
      </w:r>
      <w:r>
        <w:rPr>
          <w:rFonts w:ascii="標楷體" w:eastAsia="標楷體" w:hAnsi="標楷體" w:hint="eastAsia"/>
          <w:kern w:val="0"/>
        </w:rPr>
        <w:t>請問</w:t>
      </w:r>
      <w:r w:rsidRPr="00D9797E">
        <w:rPr>
          <w:rFonts w:ascii="標楷體" w:eastAsia="標楷體" w:hAnsi="標楷體" w:hint="eastAsia"/>
        </w:rPr>
        <w:t>：</w:t>
      </w:r>
      <w:r w:rsidRPr="009916C3">
        <w:rPr>
          <w:rFonts w:ascii="標楷體" w:eastAsia="標楷體" w:hAnsi="標楷體" w:hint="eastAsia"/>
          <w:kern w:val="0"/>
        </w:rPr>
        <w:t>上述</w:t>
      </w:r>
      <w:r>
        <w:rPr>
          <w:rFonts w:ascii="標楷體" w:eastAsia="標楷體" w:hAnsi="標楷體" w:hint="eastAsia"/>
          <w:kern w:val="0"/>
        </w:rPr>
        <w:t>顯</w:t>
      </w:r>
      <w:r w:rsidRPr="009916C3">
        <w:rPr>
          <w:rFonts w:ascii="標楷體" w:eastAsia="標楷體" w:hAnsi="標楷體" w:hint="eastAsia"/>
          <w:kern w:val="0"/>
        </w:rPr>
        <w:t>示女性</w:t>
      </w:r>
      <w:r>
        <w:rPr>
          <w:rFonts w:ascii="標楷體" w:eastAsia="標楷體" w:hAnsi="標楷體" w:hint="eastAsia"/>
          <w:kern w:val="0"/>
        </w:rPr>
        <w:t>數</w:t>
      </w:r>
      <w:r w:rsidRPr="009916C3">
        <w:rPr>
          <w:rFonts w:ascii="標楷體" w:eastAsia="標楷體" w:hAnsi="標楷體" w:hint="eastAsia"/>
          <w:kern w:val="0"/>
        </w:rPr>
        <w:t>學家面臨的不公平處境</w:t>
      </w:r>
      <w:r w:rsidRPr="00E3369D">
        <w:rPr>
          <w:rFonts w:ascii="標楷體" w:eastAsia="標楷體" w:hAnsi="標楷體" w:hint="eastAsia"/>
          <w:kern w:val="0"/>
        </w:rPr>
        <w:t>，</w:t>
      </w:r>
      <w:r>
        <w:rPr>
          <w:rFonts w:ascii="標楷體" w:eastAsia="標楷體" w:hAnsi="標楷體" w:hint="eastAsia"/>
          <w:kern w:val="0"/>
        </w:rPr>
        <w:t>與下列何者相同</w:t>
      </w:r>
      <w:r w:rsidRPr="009916C3">
        <w:rPr>
          <w:rFonts w:ascii="標楷體" w:eastAsia="標楷體" w:hAnsi="標楷體" w:hint="eastAsia"/>
          <w:kern w:val="0"/>
        </w:rPr>
        <w:t>？</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31"/>
        <w:gridCol w:w="3250"/>
        <w:gridCol w:w="3232"/>
        <w:gridCol w:w="3312"/>
      </w:tblGrid>
      <w:tr w:rsidR="00500A4C" w:rsidTr="008A1AE0">
        <w:tc>
          <w:tcPr>
            <w:tcW w:w="3231" w:type="dxa"/>
          </w:tcPr>
          <w:p w:rsidR="00500A4C" w:rsidRDefault="00500A4C" w:rsidP="008A1AE0">
            <w:pPr>
              <w:rPr>
                <w:rFonts w:ascii="標楷體" w:eastAsia="標楷體" w:hAnsi="標楷體"/>
              </w:rPr>
            </w:pPr>
            <w:r>
              <w:rPr>
                <w:rFonts w:ascii="標楷體" w:eastAsia="標楷體" w:hAnsi="標楷體" w:hint="eastAsia"/>
                <w:kern w:val="0"/>
              </w:rPr>
              <w:t>(A)</w:t>
            </w:r>
          </w:p>
        </w:tc>
        <w:tc>
          <w:tcPr>
            <w:tcW w:w="3231" w:type="dxa"/>
          </w:tcPr>
          <w:p w:rsidR="00500A4C" w:rsidRDefault="00500A4C" w:rsidP="008A1AE0">
            <w:pPr>
              <w:rPr>
                <w:rFonts w:ascii="標楷體" w:eastAsia="標楷體" w:hAnsi="標楷體"/>
              </w:rPr>
            </w:pPr>
            <w:r>
              <w:rPr>
                <w:rFonts w:ascii="標楷體" w:eastAsia="標楷體" w:hAnsi="標楷體" w:hint="eastAsia"/>
                <w:kern w:val="0"/>
              </w:rPr>
              <w:t>(B)</w:t>
            </w:r>
          </w:p>
        </w:tc>
        <w:tc>
          <w:tcPr>
            <w:tcW w:w="3232" w:type="dxa"/>
          </w:tcPr>
          <w:p w:rsidR="00500A4C" w:rsidRDefault="00500A4C" w:rsidP="008A1AE0">
            <w:pPr>
              <w:rPr>
                <w:rFonts w:ascii="標楷體" w:eastAsia="標楷體" w:hAnsi="標楷體"/>
              </w:rPr>
            </w:pPr>
            <w:r>
              <w:rPr>
                <w:rFonts w:ascii="標楷體" w:eastAsia="標楷體" w:hAnsi="標楷體" w:hint="eastAsia"/>
                <w:kern w:val="0"/>
              </w:rPr>
              <w:t>(C)</w:t>
            </w:r>
          </w:p>
        </w:tc>
        <w:tc>
          <w:tcPr>
            <w:tcW w:w="3232" w:type="dxa"/>
          </w:tcPr>
          <w:p w:rsidR="00500A4C" w:rsidRDefault="00500A4C" w:rsidP="008A1AE0">
            <w:pPr>
              <w:rPr>
                <w:rFonts w:ascii="標楷體" w:eastAsia="標楷體" w:hAnsi="標楷體"/>
              </w:rPr>
            </w:pPr>
            <w:r>
              <w:rPr>
                <w:rFonts w:ascii="標楷體" w:eastAsia="標楷體" w:hAnsi="標楷體" w:hint="eastAsia"/>
                <w:kern w:val="0"/>
              </w:rPr>
              <w:t>(D)</w:t>
            </w:r>
          </w:p>
        </w:tc>
      </w:tr>
      <w:tr w:rsidR="00500A4C" w:rsidTr="008A1AE0">
        <w:tc>
          <w:tcPr>
            <w:tcW w:w="3231" w:type="dxa"/>
            <w:vAlign w:val="center"/>
          </w:tcPr>
          <w:p w:rsidR="00500A4C" w:rsidRDefault="00500A4C" w:rsidP="008A1AE0">
            <w:pPr>
              <w:jc w:val="center"/>
              <w:rPr>
                <w:rFonts w:ascii="標楷體" w:eastAsia="標楷體" w:hAnsi="標楷體"/>
              </w:rPr>
            </w:pPr>
            <w:r>
              <w:rPr>
                <w:noProof/>
              </w:rPr>
              <w:drawing>
                <wp:inline distT="0" distB="0" distL="0" distR="0" wp14:anchorId="7104559A" wp14:editId="4E54DDEB">
                  <wp:extent cx="1798320" cy="827419"/>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835636" cy="844588"/>
                          </a:xfrm>
                          <a:prstGeom prst="rect">
                            <a:avLst/>
                          </a:prstGeom>
                        </pic:spPr>
                      </pic:pic>
                    </a:graphicData>
                  </a:graphic>
                </wp:inline>
              </w:drawing>
            </w:r>
          </w:p>
        </w:tc>
        <w:tc>
          <w:tcPr>
            <w:tcW w:w="3231" w:type="dxa"/>
            <w:vAlign w:val="center"/>
          </w:tcPr>
          <w:p w:rsidR="00500A4C" w:rsidRDefault="00500A4C" w:rsidP="008A1AE0">
            <w:pPr>
              <w:rPr>
                <w:rFonts w:ascii="標楷體" w:eastAsia="標楷體" w:hAnsi="標楷體"/>
              </w:rPr>
            </w:pPr>
            <w:r>
              <w:rPr>
                <w:noProof/>
              </w:rPr>
              <w:drawing>
                <wp:inline distT="0" distB="0" distL="0" distR="0" wp14:anchorId="28D26CA5" wp14:editId="2B9EBB7A">
                  <wp:extent cx="1927128" cy="826135"/>
                  <wp:effectExtent l="0" t="0" r="0"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1931632" cy="828066"/>
                          </a:xfrm>
                          <a:prstGeom prst="rect">
                            <a:avLst/>
                          </a:prstGeom>
                        </pic:spPr>
                      </pic:pic>
                    </a:graphicData>
                  </a:graphic>
                </wp:inline>
              </w:drawing>
            </w:r>
          </w:p>
        </w:tc>
        <w:tc>
          <w:tcPr>
            <w:tcW w:w="3232" w:type="dxa"/>
            <w:vAlign w:val="center"/>
          </w:tcPr>
          <w:p w:rsidR="00500A4C" w:rsidRDefault="00500A4C" w:rsidP="008A1AE0">
            <w:pPr>
              <w:rPr>
                <w:rFonts w:ascii="標楷體" w:eastAsia="標楷體" w:hAnsi="標楷體"/>
              </w:rPr>
            </w:pPr>
            <w:r>
              <w:rPr>
                <w:noProof/>
              </w:rPr>
              <w:drawing>
                <wp:inline distT="0" distB="0" distL="0" distR="0" wp14:anchorId="038B0061" wp14:editId="069A408A">
                  <wp:extent cx="1910110" cy="868680"/>
                  <wp:effectExtent l="0" t="0" r="0" b="762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957413" cy="890192"/>
                          </a:xfrm>
                          <a:prstGeom prst="rect">
                            <a:avLst/>
                          </a:prstGeom>
                        </pic:spPr>
                      </pic:pic>
                    </a:graphicData>
                  </a:graphic>
                </wp:inline>
              </w:drawing>
            </w:r>
          </w:p>
        </w:tc>
        <w:tc>
          <w:tcPr>
            <w:tcW w:w="3232" w:type="dxa"/>
            <w:vAlign w:val="center"/>
          </w:tcPr>
          <w:p w:rsidR="00500A4C" w:rsidRDefault="00500A4C" w:rsidP="008A1AE0">
            <w:pPr>
              <w:jc w:val="center"/>
              <w:rPr>
                <w:rFonts w:ascii="標楷體" w:eastAsia="標楷體" w:hAnsi="標楷體"/>
              </w:rPr>
            </w:pPr>
            <w:r>
              <w:rPr>
                <w:noProof/>
              </w:rPr>
              <w:drawing>
                <wp:inline distT="0" distB="0" distL="0" distR="0" wp14:anchorId="66AAA38E" wp14:editId="3B516BFB">
                  <wp:extent cx="1965960" cy="853440"/>
                  <wp:effectExtent l="0" t="0" r="0" b="381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009352" cy="872277"/>
                          </a:xfrm>
                          <a:prstGeom prst="rect">
                            <a:avLst/>
                          </a:prstGeom>
                        </pic:spPr>
                      </pic:pic>
                    </a:graphicData>
                  </a:graphic>
                </wp:inline>
              </w:drawing>
            </w:r>
          </w:p>
        </w:tc>
      </w:tr>
    </w:tbl>
    <w:p w:rsidR="00500A4C" w:rsidRDefault="00500A4C" w:rsidP="00500A4C">
      <w:pPr>
        <w:ind w:leftChars="1" w:left="424" w:rightChars="105" w:right="252" w:hangingChars="176" w:hanging="422"/>
        <w:rPr>
          <w:rFonts w:ascii="標楷體" w:eastAsia="標楷體" w:hAnsi="標楷體"/>
          <w:kern w:val="0"/>
        </w:rPr>
      </w:pPr>
      <w:r>
        <w:rPr>
          <w:rFonts w:ascii="標楷體" w:eastAsia="標楷體" w:hAnsi="標楷體" w:hint="eastAsia"/>
        </w:rPr>
        <w:t>31</w:t>
      </w:r>
      <w:r w:rsidRPr="00A8461E">
        <w:rPr>
          <w:rFonts w:ascii="標楷體" w:eastAsia="標楷體" w:hAnsi="標楷體" w:hint="eastAsia"/>
        </w:rPr>
        <w:t>、</w:t>
      </w:r>
      <w:r>
        <w:rPr>
          <w:rFonts w:ascii="標楷體" w:eastAsia="標楷體" w:hAnsi="標楷體" w:hint="eastAsia"/>
        </w:rPr>
        <w:t>下列是崑妹看到的一則新聞報導</w:t>
      </w:r>
      <w:r w:rsidRPr="00E3369D">
        <w:rPr>
          <w:rFonts w:ascii="標楷體" w:eastAsia="標楷體" w:hAnsi="標楷體" w:hint="eastAsia"/>
          <w:kern w:val="0"/>
        </w:rPr>
        <w:t>。</w:t>
      </w:r>
      <w:r>
        <w:rPr>
          <w:rFonts w:ascii="標楷體" w:eastAsia="標楷體" w:hAnsi="標楷體" w:hint="eastAsia"/>
          <w:kern w:val="0"/>
        </w:rPr>
        <w:t>從公平正義的角度分析</w:t>
      </w:r>
      <w:r w:rsidRPr="00E3369D">
        <w:rPr>
          <w:rFonts w:ascii="標楷體" w:eastAsia="標楷體" w:hAnsi="標楷體" w:hint="eastAsia"/>
          <w:kern w:val="0"/>
        </w:rPr>
        <w:t>，</w:t>
      </w:r>
      <w:r>
        <w:rPr>
          <w:rFonts w:ascii="標楷體" w:eastAsia="標楷體" w:hAnsi="標楷體" w:hint="eastAsia"/>
          <w:kern w:val="0"/>
        </w:rPr>
        <w:t>何種觀點較為正確？</w:t>
      </w:r>
    </w:p>
    <w:p w:rsidR="00500A4C" w:rsidRDefault="00500A4C" w:rsidP="00500A4C">
      <w:pPr>
        <w:ind w:leftChars="176" w:left="422" w:rightChars="105" w:right="252" w:firstLine="2"/>
        <w:rPr>
          <w:rFonts w:ascii="標楷體" w:eastAsia="標楷體" w:hAnsi="標楷體"/>
          <w:kern w:val="0"/>
        </w:rPr>
      </w:pPr>
      <w:r>
        <w:rPr>
          <w:rFonts w:ascii="標楷體" w:eastAsia="標楷體" w:hAnsi="標楷體" w:hint="eastAsia"/>
          <w:kern w:val="0"/>
        </w:rPr>
        <w:t>(A)為少數人花費11.4億元</w:t>
      </w:r>
      <w:r w:rsidRPr="00E3369D">
        <w:rPr>
          <w:rFonts w:ascii="標楷體" w:eastAsia="標楷體" w:hAnsi="標楷體" w:hint="eastAsia"/>
          <w:kern w:val="0"/>
        </w:rPr>
        <w:t>，</w:t>
      </w:r>
      <w:r>
        <w:rPr>
          <w:rFonts w:ascii="標楷體" w:eastAsia="標楷體" w:hAnsi="標楷體" w:hint="eastAsia"/>
          <w:kern w:val="0"/>
        </w:rPr>
        <w:t>不符合公平正義</w:t>
      </w:r>
      <w:r w:rsidRPr="00F26C54">
        <w:rPr>
          <w:rFonts w:ascii="標楷體" w:eastAsia="標楷體" w:hAnsi="標楷體" w:hint="eastAsia"/>
          <w:kern w:val="0"/>
        </w:rPr>
        <w:t xml:space="preserve">　　</w:t>
      </w:r>
      <w:r>
        <w:rPr>
          <w:rFonts w:ascii="標楷體" w:eastAsia="標楷體" w:hAnsi="標楷體" w:hint="eastAsia"/>
          <w:kern w:val="0"/>
        </w:rPr>
        <w:t xml:space="preserve">　 (B)額外補助滿足偏鄉的交通需求</w:t>
      </w:r>
      <w:r w:rsidRPr="00E3369D">
        <w:rPr>
          <w:rFonts w:ascii="標楷體" w:eastAsia="標楷體" w:hAnsi="標楷體" w:hint="eastAsia"/>
          <w:kern w:val="0"/>
        </w:rPr>
        <w:t>，</w:t>
      </w:r>
      <w:r>
        <w:rPr>
          <w:rFonts w:ascii="標楷體" w:eastAsia="標楷體" w:hAnsi="標楷體" w:hint="eastAsia"/>
          <w:kern w:val="0"/>
        </w:rPr>
        <w:t xml:space="preserve">符合公平正義 </w:t>
      </w:r>
    </w:p>
    <w:p w:rsidR="00500A4C" w:rsidRDefault="00500A4C" w:rsidP="00500A4C">
      <w:pPr>
        <w:ind w:leftChars="176" w:left="422" w:rightChars="105" w:right="252" w:firstLine="2"/>
        <w:rPr>
          <w:rFonts w:ascii="標楷體" w:eastAsia="標楷體" w:hAnsi="標楷體"/>
          <w:kern w:val="0"/>
        </w:rPr>
      </w:pPr>
      <w:r>
        <w:rPr>
          <w:rFonts w:ascii="標楷體" w:eastAsia="標楷體" w:hAnsi="標楷體" w:hint="eastAsia"/>
          <w:kern w:val="0"/>
        </w:rPr>
        <w:t>(C)各車站都應補助相同的經費</w:t>
      </w:r>
      <w:r w:rsidRPr="00E3369D">
        <w:rPr>
          <w:rFonts w:ascii="標楷體" w:eastAsia="標楷體" w:hAnsi="標楷體" w:hint="eastAsia"/>
          <w:kern w:val="0"/>
        </w:rPr>
        <w:t>，</w:t>
      </w:r>
      <w:r>
        <w:rPr>
          <w:rFonts w:ascii="標楷體" w:eastAsia="標楷體" w:hAnsi="標楷體" w:hint="eastAsia"/>
          <w:kern w:val="0"/>
        </w:rPr>
        <w:t>才是真正的公平</w:t>
      </w:r>
      <w:r w:rsidRPr="00F26C54">
        <w:rPr>
          <w:rFonts w:ascii="標楷體" w:eastAsia="標楷體" w:hAnsi="標楷體" w:hint="eastAsia"/>
          <w:kern w:val="0"/>
        </w:rPr>
        <w:t xml:space="preserve">　　</w:t>
      </w:r>
      <w:r>
        <w:rPr>
          <w:rFonts w:ascii="標楷體" w:eastAsia="標楷體" w:hAnsi="標楷體" w:hint="eastAsia"/>
          <w:kern w:val="0"/>
        </w:rPr>
        <w:t>(D)應由台鐵公司自行決定是否繼續經營</w:t>
      </w:r>
      <w:r w:rsidRPr="00E3369D">
        <w:rPr>
          <w:rFonts w:ascii="標楷體" w:eastAsia="標楷體" w:hAnsi="標楷體" w:hint="eastAsia"/>
          <w:kern w:val="0"/>
        </w:rPr>
        <w:t>，</w:t>
      </w:r>
      <w:r>
        <w:rPr>
          <w:rFonts w:ascii="標楷體" w:eastAsia="標楷體" w:hAnsi="標楷體" w:hint="eastAsia"/>
          <w:kern w:val="0"/>
        </w:rPr>
        <w:t>政府不該提供補助。</w:t>
      </w:r>
    </w:p>
    <w:tbl>
      <w:tblPr>
        <w:tblStyle w:val="aa"/>
        <w:tblW w:w="12332" w:type="dxa"/>
        <w:tblInd w:w="534" w:type="dxa"/>
        <w:tblLook w:val="04A0" w:firstRow="1" w:lastRow="0" w:firstColumn="1" w:lastColumn="0" w:noHBand="0" w:noVBand="1"/>
      </w:tblPr>
      <w:tblGrid>
        <w:gridCol w:w="12332"/>
      </w:tblGrid>
      <w:tr w:rsidR="00500A4C" w:rsidTr="008A1AE0">
        <w:tc>
          <w:tcPr>
            <w:tcW w:w="12332" w:type="dxa"/>
          </w:tcPr>
          <w:p w:rsidR="00500A4C" w:rsidRDefault="00500A4C" w:rsidP="008A1AE0">
            <w:pPr>
              <w:rPr>
                <w:rFonts w:ascii="標楷體" w:eastAsia="標楷體" w:hAnsi="標楷體"/>
              </w:rPr>
            </w:pPr>
            <w:r>
              <w:rPr>
                <w:rFonts w:hint="eastAsia"/>
              </w:rPr>
              <w:t>根據台鐵統計，去年每天平均進出人次在</w:t>
            </w:r>
            <w:r>
              <w:t>100</w:t>
            </w:r>
            <w:r>
              <w:rPr>
                <w:rFonts w:hint="eastAsia"/>
              </w:rPr>
              <w:t>人次以內的車站有</w:t>
            </w:r>
            <w:r>
              <w:t>36</w:t>
            </w:r>
            <w:r>
              <w:rPr>
                <w:rFonts w:hint="eastAsia"/>
              </w:rPr>
              <w:t>個，多數在支線、東部幹線和南迴線</w:t>
            </w:r>
            <w:r w:rsidRPr="00213CFB">
              <w:rPr>
                <w:rFonts w:hint="eastAsia"/>
              </w:rPr>
              <w:t>，最慘的</w:t>
            </w:r>
            <w:r>
              <w:rPr>
                <w:rFonts w:hint="eastAsia"/>
              </w:rPr>
              <w:t>是</w:t>
            </w:r>
            <w:r w:rsidRPr="00213CFB">
              <w:rPr>
                <w:rFonts w:hint="eastAsia"/>
              </w:rPr>
              <w:t>位於南迴線的</w:t>
            </w:r>
            <w:r>
              <w:rPr>
                <w:rFonts w:hint="eastAsia"/>
              </w:rPr>
              <w:t>內獅站</w:t>
            </w:r>
            <w:r w:rsidRPr="00213CFB">
              <w:rPr>
                <w:rFonts w:hint="eastAsia"/>
              </w:rPr>
              <w:t>，平均一天不到</w:t>
            </w:r>
            <w:r w:rsidRPr="00213CFB">
              <w:rPr>
                <w:rFonts w:hint="eastAsia"/>
              </w:rPr>
              <w:t>2</w:t>
            </w:r>
            <w:r w:rsidRPr="00213CFB">
              <w:rPr>
                <w:rFonts w:hint="eastAsia"/>
              </w:rPr>
              <w:t>人次。</w:t>
            </w:r>
            <w:r>
              <w:rPr>
                <w:rFonts w:hint="eastAsia"/>
              </w:rPr>
              <w:t>台鐵公司副總經理劉雙火表示，這些車站雖然進出的人次少，但不可因為不賺錢就廢站。劉雙火指出，政府有補助支線車站、偏遠小站經費，以去年為例，政府補貼這些車站共</w:t>
            </w:r>
            <w:r>
              <w:rPr>
                <w:rFonts w:hint="eastAsia"/>
              </w:rPr>
              <w:t>11.4</w:t>
            </w:r>
            <w:r>
              <w:rPr>
                <w:rFonts w:hint="eastAsia"/>
              </w:rPr>
              <w:t>億元，保留這些車站都屬於服務性質。</w:t>
            </w:r>
          </w:p>
        </w:tc>
      </w:tr>
    </w:tbl>
    <w:p w:rsidR="00500A4C" w:rsidRDefault="00500A4C" w:rsidP="00500A4C">
      <w:pPr>
        <w:ind w:leftChars="1" w:left="424" w:rightChars="105" w:right="252" w:hangingChars="176" w:hanging="422"/>
        <w:rPr>
          <w:rFonts w:ascii="標楷體" w:eastAsia="標楷體" w:hAnsi="標楷體"/>
        </w:rPr>
      </w:pPr>
      <w:r>
        <w:rPr>
          <w:rFonts w:ascii="標楷體" w:eastAsia="標楷體" w:hAnsi="標楷體" w:hint="eastAsia"/>
        </w:rPr>
        <w:t>32</w:t>
      </w:r>
      <w:r w:rsidRPr="00A8461E">
        <w:rPr>
          <w:rFonts w:ascii="標楷體" w:eastAsia="標楷體" w:hAnsi="標楷體" w:hint="eastAsia"/>
        </w:rPr>
        <w:t>、</w:t>
      </w:r>
      <w:r>
        <w:rPr>
          <w:rFonts w:ascii="標楷體" w:eastAsia="標楷體" w:hAnsi="標楷體" w:hint="eastAsia"/>
        </w:rPr>
        <w:t>附圖是近年台灣的新生兒人數統計</w:t>
      </w:r>
      <w:r w:rsidRPr="00D8482E">
        <w:rPr>
          <w:rFonts w:ascii="標楷體" w:eastAsia="標楷體" w:hAnsi="標楷體" w:hint="eastAsia"/>
        </w:rPr>
        <w:t>，為了改變圖中資料呈現的趨勢以</w:t>
      </w:r>
      <w:r>
        <w:rPr>
          <w:rFonts w:ascii="標楷體" w:eastAsia="標楷體" w:hAnsi="標楷體" w:hint="eastAsia"/>
        </w:rPr>
        <w:t>改善</w:t>
      </w:r>
      <w:r w:rsidRPr="00D8482E">
        <w:rPr>
          <w:rFonts w:ascii="標楷體" w:eastAsia="標楷體" w:hAnsi="標楷體" w:hint="eastAsia"/>
        </w:rPr>
        <w:t>人口結構，下列何者最可能是未來政府採行的作法？</w:t>
      </w:r>
    </w:p>
    <w:p w:rsidR="00500A4C" w:rsidRDefault="00500A4C" w:rsidP="00500A4C">
      <w:pPr>
        <w:ind w:leftChars="176" w:left="422" w:rightChars="105" w:right="252" w:firstLine="2"/>
        <w:rPr>
          <w:rFonts w:ascii="標楷體" w:eastAsia="標楷體" w:hAnsi="標楷體"/>
        </w:rPr>
      </w:pPr>
      <w:r w:rsidRPr="00D8482E">
        <w:rPr>
          <w:rFonts w:ascii="標楷體" w:eastAsia="標楷體" w:hAnsi="標楷體" w:hint="eastAsia"/>
        </w:rPr>
        <w:t>(A)增設高齡安養照護機構</w:t>
      </w:r>
      <w:r w:rsidRPr="00F26C54">
        <w:rPr>
          <w:rFonts w:ascii="標楷體" w:eastAsia="標楷體" w:hAnsi="標楷體" w:hint="eastAsia"/>
          <w:kern w:val="0"/>
        </w:rPr>
        <w:t xml:space="preserve">　　</w:t>
      </w:r>
      <w:r w:rsidRPr="00D8482E">
        <w:rPr>
          <w:rFonts w:ascii="標楷體" w:eastAsia="標楷體" w:hAnsi="標楷體" w:hint="eastAsia"/>
        </w:rPr>
        <w:t xml:space="preserve">(B)提供弱勢學童輔導課程 </w:t>
      </w:r>
    </w:p>
    <w:p w:rsidR="00500A4C" w:rsidRDefault="00500A4C" w:rsidP="00500A4C">
      <w:pPr>
        <w:ind w:leftChars="176" w:left="422" w:rightChars="105" w:right="252" w:firstLine="2"/>
        <w:rPr>
          <w:rFonts w:ascii="標楷體" w:eastAsia="標楷體" w:hAnsi="標楷體"/>
        </w:rPr>
      </w:pPr>
      <w:r w:rsidRPr="00D8482E">
        <w:rPr>
          <w:rFonts w:ascii="標楷體" w:eastAsia="標楷體" w:hAnsi="標楷體" w:hint="eastAsia"/>
        </w:rPr>
        <w:t>(C)加強宣導節制生育觀念</w:t>
      </w:r>
      <w:r w:rsidRPr="00F26C54">
        <w:rPr>
          <w:rFonts w:ascii="標楷體" w:eastAsia="標楷體" w:hAnsi="標楷體" w:hint="eastAsia"/>
          <w:kern w:val="0"/>
        </w:rPr>
        <w:t xml:space="preserve">　　</w:t>
      </w:r>
      <w:r w:rsidRPr="00D8482E">
        <w:rPr>
          <w:rFonts w:ascii="標楷體" w:eastAsia="標楷體" w:hAnsi="標楷體" w:hint="eastAsia"/>
        </w:rPr>
        <w:t>(D)提高幼兒教育補助金額。</w:t>
      </w:r>
    </w:p>
    <w:p w:rsidR="00500A4C" w:rsidRDefault="00500A4C" w:rsidP="00500A4C">
      <w:pPr>
        <w:rPr>
          <w:rFonts w:ascii="標楷體" w:eastAsia="標楷體" w:hAnsi="標楷體"/>
        </w:rPr>
      </w:pPr>
      <w:r>
        <w:rPr>
          <w:rFonts w:ascii="標楷體" w:eastAsia="標楷體" w:hAnsi="標楷體" w:hint="eastAsia"/>
          <w:noProof/>
        </w:rPr>
        <w:drawing>
          <wp:anchor distT="0" distB="0" distL="114300" distR="114300" simplePos="0" relativeHeight="251666432" behindDoc="0" locked="0" layoutInCell="1" allowOverlap="1" wp14:anchorId="3DA85D84" wp14:editId="7F1868EA">
            <wp:simplePos x="0" y="0"/>
            <wp:positionH relativeFrom="column">
              <wp:posOffset>374015</wp:posOffset>
            </wp:positionH>
            <wp:positionV relativeFrom="paragraph">
              <wp:posOffset>53340</wp:posOffset>
            </wp:positionV>
            <wp:extent cx="6461302" cy="2933700"/>
            <wp:effectExtent l="0" t="0" r="0" b="0"/>
            <wp:wrapNone/>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新生兒人數.png"/>
                    <pic:cNvPicPr/>
                  </pic:nvPicPr>
                  <pic:blipFill>
                    <a:blip r:embed="rId18">
                      <a:grayscl/>
                      <a:extLst>
                        <a:ext uri="{BEBA8EAE-BF5A-486C-A8C5-ECC9F3942E4B}">
                          <a14:imgProps xmlns:a14="http://schemas.microsoft.com/office/drawing/2010/main">
                            <a14:imgLayer r:embed="rId19">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6467973" cy="2936729"/>
                    </a:xfrm>
                    <a:prstGeom prst="rect">
                      <a:avLst/>
                    </a:prstGeom>
                  </pic:spPr>
                </pic:pic>
              </a:graphicData>
            </a:graphic>
            <wp14:sizeRelH relativeFrom="margin">
              <wp14:pctWidth>0</wp14:pctWidth>
            </wp14:sizeRelH>
            <wp14:sizeRelV relativeFrom="margin">
              <wp14:pctHeight>0</wp14:pctHeight>
            </wp14:sizeRelV>
          </wp:anchor>
        </w:drawing>
      </w:r>
    </w:p>
    <w:p w:rsidR="00500A4C" w:rsidRDefault="00500A4C" w:rsidP="00500A4C">
      <w:pPr>
        <w:ind w:leftChars="1" w:left="424" w:hangingChars="176" w:hanging="422"/>
        <w:rPr>
          <w:rFonts w:ascii="標楷體" w:eastAsia="標楷體" w:hAnsi="標楷體"/>
        </w:rPr>
      </w:pPr>
    </w:p>
    <w:p w:rsidR="00500A4C" w:rsidRDefault="00500A4C" w:rsidP="00500A4C">
      <w:pPr>
        <w:ind w:leftChars="1" w:left="424" w:hangingChars="176" w:hanging="422"/>
        <w:rPr>
          <w:rFonts w:ascii="標楷體" w:eastAsia="標楷體" w:hAnsi="標楷體"/>
        </w:rPr>
      </w:pPr>
    </w:p>
    <w:p w:rsidR="00500A4C" w:rsidRDefault="00500A4C" w:rsidP="00500A4C">
      <w:pPr>
        <w:ind w:leftChars="1" w:left="424" w:hangingChars="176" w:hanging="422"/>
        <w:rPr>
          <w:rFonts w:ascii="標楷體" w:eastAsia="標楷體" w:hAnsi="標楷體"/>
        </w:rPr>
      </w:pPr>
    </w:p>
    <w:p w:rsidR="00500A4C" w:rsidRDefault="00500A4C" w:rsidP="00500A4C">
      <w:pPr>
        <w:ind w:leftChars="1" w:left="424" w:hangingChars="176" w:hanging="422"/>
        <w:rPr>
          <w:rFonts w:ascii="標楷體" w:eastAsia="標楷體" w:hAnsi="標楷體"/>
        </w:rPr>
      </w:pPr>
    </w:p>
    <w:p w:rsidR="00500A4C" w:rsidRDefault="00500A4C" w:rsidP="00500A4C">
      <w:pPr>
        <w:ind w:leftChars="1" w:left="424" w:hangingChars="176" w:hanging="422"/>
        <w:rPr>
          <w:rFonts w:ascii="標楷體" w:eastAsia="標楷體" w:hAnsi="標楷體"/>
        </w:rPr>
      </w:pPr>
    </w:p>
    <w:p w:rsidR="00500A4C" w:rsidRDefault="00500A4C" w:rsidP="00500A4C">
      <w:pPr>
        <w:ind w:leftChars="1" w:left="424" w:hangingChars="176" w:hanging="422"/>
        <w:rPr>
          <w:rFonts w:ascii="標楷體" w:eastAsia="標楷體" w:hAnsi="標楷體"/>
        </w:rPr>
      </w:pPr>
    </w:p>
    <w:p w:rsidR="00500A4C" w:rsidRDefault="00500A4C" w:rsidP="00500A4C">
      <w:pPr>
        <w:ind w:leftChars="1" w:left="424" w:hangingChars="176" w:hanging="422"/>
        <w:rPr>
          <w:rFonts w:ascii="標楷體" w:eastAsia="標楷體" w:hAnsi="標楷體"/>
        </w:rPr>
      </w:pPr>
    </w:p>
    <w:p w:rsidR="00500A4C" w:rsidRDefault="00500A4C" w:rsidP="00500A4C">
      <w:pPr>
        <w:ind w:leftChars="1" w:left="424" w:hangingChars="176" w:hanging="422"/>
        <w:rPr>
          <w:rFonts w:ascii="標楷體" w:eastAsia="標楷體" w:hAnsi="標楷體"/>
        </w:rPr>
      </w:pPr>
    </w:p>
    <w:p w:rsidR="00500A4C" w:rsidRDefault="00500A4C" w:rsidP="00500A4C">
      <w:pPr>
        <w:ind w:leftChars="1" w:left="424" w:hangingChars="176" w:hanging="422"/>
        <w:rPr>
          <w:rFonts w:ascii="標楷體" w:eastAsia="標楷體" w:hAnsi="標楷體"/>
        </w:rPr>
      </w:pPr>
    </w:p>
    <w:p w:rsidR="00500A4C" w:rsidRDefault="00500A4C" w:rsidP="00500A4C">
      <w:pPr>
        <w:ind w:leftChars="1" w:left="424" w:hangingChars="176" w:hanging="422"/>
        <w:rPr>
          <w:rFonts w:ascii="標楷體" w:eastAsia="標楷體" w:hAnsi="標楷體"/>
        </w:rPr>
      </w:pPr>
    </w:p>
    <w:p w:rsidR="00500A4C" w:rsidRDefault="00500A4C" w:rsidP="00500A4C">
      <w:pPr>
        <w:ind w:leftChars="1" w:left="424" w:hangingChars="176" w:hanging="422"/>
        <w:rPr>
          <w:rFonts w:ascii="標楷體" w:eastAsia="標楷體" w:hAnsi="標楷體"/>
        </w:rPr>
      </w:pPr>
    </w:p>
    <w:p w:rsidR="00500A4C" w:rsidRDefault="00500A4C" w:rsidP="00500A4C">
      <w:pPr>
        <w:ind w:leftChars="1" w:left="424" w:hangingChars="176" w:hanging="422"/>
        <w:rPr>
          <w:rFonts w:ascii="標楷體" w:eastAsia="標楷體" w:hAnsi="標楷體"/>
        </w:rPr>
      </w:pPr>
    </w:p>
    <w:p w:rsidR="00500A4C" w:rsidRDefault="00500A4C" w:rsidP="00500A4C">
      <w:pPr>
        <w:ind w:leftChars="1" w:left="424" w:hangingChars="176" w:hanging="422"/>
        <w:rPr>
          <w:rFonts w:ascii="標楷體" w:eastAsia="標楷體" w:hAnsi="標楷體"/>
        </w:rPr>
      </w:pPr>
      <w:r>
        <w:rPr>
          <w:rFonts w:ascii="標楷體" w:eastAsia="標楷體" w:hAnsi="標楷體" w:hint="eastAsia"/>
        </w:rPr>
        <w:lastRenderedPageBreak/>
        <w:t>33</w:t>
      </w:r>
      <w:r w:rsidRPr="00A8461E">
        <w:rPr>
          <w:rFonts w:ascii="標楷體" w:eastAsia="標楷體" w:hAnsi="標楷體" w:hint="eastAsia"/>
        </w:rPr>
        <w:t>、</w:t>
      </w:r>
      <w:r w:rsidRPr="004413D1">
        <w:rPr>
          <w:rFonts w:ascii="標楷體" w:eastAsia="標楷體" w:hAnsi="標楷體" w:hint="eastAsia"/>
        </w:rPr>
        <w:t>政府規畫福利服務滿足民眾因為差異性而產生的需求，以促進其身心健全發展，讓生活更有尊嚴。</w:t>
      </w:r>
    </w:p>
    <w:p w:rsidR="00500A4C" w:rsidRDefault="00500A4C" w:rsidP="00500A4C">
      <w:pPr>
        <w:ind w:leftChars="176" w:left="422" w:firstLine="2"/>
        <w:rPr>
          <w:rFonts w:ascii="標楷體" w:eastAsia="標楷體" w:hAnsi="標楷體"/>
          <w:kern w:val="0"/>
        </w:rPr>
      </w:pPr>
      <w:r w:rsidRPr="004413D1">
        <w:rPr>
          <w:rFonts w:ascii="標楷體" w:eastAsia="標楷體" w:hAnsi="標楷體" w:hint="eastAsia"/>
        </w:rPr>
        <w:t>請問：下列何者屬於上述的範圍</w:t>
      </w:r>
      <w:r>
        <w:rPr>
          <w:rFonts w:ascii="標楷體" w:eastAsia="標楷體" w:hAnsi="標楷體" w:hint="eastAsia"/>
          <w:kern w:val="0"/>
        </w:rPr>
        <w:t>？</w:t>
      </w:r>
    </w:p>
    <w:p w:rsidR="00500A4C" w:rsidRDefault="00500A4C" w:rsidP="00500A4C">
      <w:pPr>
        <w:ind w:left="426"/>
        <w:rPr>
          <w:rFonts w:ascii="標楷體" w:eastAsia="標楷體" w:hAnsi="標楷體"/>
        </w:rPr>
      </w:pPr>
      <w:r w:rsidRPr="004413D1">
        <w:rPr>
          <w:rFonts w:ascii="標楷體" w:eastAsia="標楷體" w:hAnsi="標楷體" w:hint="eastAsia"/>
        </w:rPr>
        <w:t>(A)家裡突遭遇火災的小宇，申請災害救助金補助</w:t>
      </w:r>
      <w:r>
        <w:rPr>
          <w:rFonts w:ascii="標楷體" w:eastAsia="標楷體" w:hAnsi="標楷體" w:hint="eastAsia"/>
        </w:rPr>
        <w:t xml:space="preserve"> </w:t>
      </w:r>
    </w:p>
    <w:p w:rsidR="00500A4C" w:rsidRDefault="00500A4C" w:rsidP="00500A4C">
      <w:pPr>
        <w:ind w:left="426"/>
        <w:rPr>
          <w:rFonts w:ascii="標楷體" w:eastAsia="標楷體" w:hAnsi="標楷體"/>
        </w:rPr>
      </w:pPr>
      <w:r w:rsidRPr="004413D1">
        <w:rPr>
          <w:rFonts w:ascii="標楷體" w:eastAsia="標楷體" w:hAnsi="標楷體" w:hint="eastAsia"/>
        </w:rPr>
        <w:t>(B)已年滿六十五歲的老王，每月領取退休給付金</w:t>
      </w:r>
      <w:r>
        <w:rPr>
          <w:rFonts w:ascii="標楷體" w:eastAsia="標楷體" w:hAnsi="標楷體" w:hint="eastAsia"/>
        </w:rPr>
        <w:t xml:space="preserve"> </w:t>
      </w:r>
    </w:p>
    <w:p w:rsidR="00500A4C" w:rsidRDefault="00500A4C" w:rsidP="00500A4C">
      <w:pPr>
        <w:ind w:left="426"/>
        <w:rPr>
          <w:rFonts w:ascii="標楷體" w:eastAsia="標楷體" w:hAnsi="標楷體"/>
        </w:rPr>
      </w:pPr>
      <w:r w:rsidRPr="004413D1">
        <w:rPr>
          <w:rFonts w:ascii="標楷體" w:eastAsia="標楷體" w:hAnsi="標楷體" w:hint="eastAsia"/>
        </w:rPr>
        <w:t>(C)患有肌肉萎縮症的小安，搭乘復康巴士上下學</w:t>
      </w:r>
      <w:r>
        <w:rPr>
          <w:rFonts w:ascii="標楷體" w:eastAsia="標楷體" w:hAnsi="標楷體" w:hint="eastAsia"/>
        </w:rPr>
        <w:t xml:space="preserve"> </w:t>
      </w:r>
    </w:p>
    <w:p w:rsidR="00500A4C" w:rsidRDefault="00141462" w:rsidP="00500A4C">
      <w:pPr>
        <w:ind w:left="426"/>
        <w:rPr>
          <w:rFonts w:ascii="標楷體" w:eastAsia="標楷體" w:hAnsi="標楷體"/>
        </w:rPr>
      </w:pPr>
      <w:r w:rsidRPr="009D0385">
        <w:rPr>
          <w:noProof/>
        </w:rPr>
        <w:drawing>
          <wp:anchor distT="0" distB="0" distL="114300" distR="114300" simplePos="0" relativeHeight="251654656" behindDoc="1" locked="0" layoutInCell="1" allowOverlap="1" wp14:anchorId="7C9713CF" wp14:editId="4ADFDD91">
            <wp:simplePos x="0" y="0"/>
            <wp:positionH relativeFrom="column">
              <wp:posOffset>4784090</wp:posOffset>
            </wp:positionH>
            <wp:positionV relativeFrom="paragraph">
              <wp:posOffset>223520</wp:posOffset>
            </wp:positionV>
            <wp:extent cx="3441065" cy="4130040"/>
            <wp:effectExtent l="0" t="0" r="6985" b="3810"/>
            <wp:wrapTight wrapText="bothSides">
              <wp:wrapPolygon edited="0">
                <wp:start x="598" y="0"/>
                <wp:lineTo x="0" y="299"/>
                <wp:lineTo x="0" y="21122"/>
                <wp:lineTo x="478" y="21520"/>
                <wp:lineTo x="21046" y="21520"/>
                <wp:lineTo x="21524" y="21122"/>
                <wp:lineTo x="21524" y="299"/>
                <wp:lineTo x="20926" y="0"/>
                <wp:lineTo x="598" y="0"/>
              </wp:wrapPolygon>
            </wp:wrapTight>
            <wp:docPr id="6" name="圖片 6" descr="一張含有 文字, 卡通 的圖片&#10;&#10;自動產生的描述">
              <a:extLst xmlns:a="http://schemas.openxmlformats.org/drawingml/2006/main">
                <a:ext uri="{FF2B5EF4-FFF2-40B4-BE49-F238E27FC236}">
                  <a16:creationId xmlns:a16="http://schemas.microsoft.com/office/drawing/2014/main" id="{4016F4A0-CBCF-DB4F-AF00-0AEDF8B97D1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圖片 6" descr="一張含有 文字, 卡通 的圖片&#10;&#10;自動產生的描述">
                      <a:extLst>
                        <a:ext uri="{FF2B5EF4-FFF2-40B4-BE49-F238E27FC236}">
                          <a16:creationId xmlns:a16="http://schemas.microsoft.com/office/drawing/2014/main" id="{4016F4A0-CBCF-DB4F-AF00-0AEDF8B97D1C}"/>
                        </a:ext>
                      </a:extLst>
                    </pic:cNvPr>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441065" cy="4130040"/>
                    </a:xfrm>
                    <a:prstGeom prst="rect">
                      <a:avLst/>
                    </a:prstGeom>
                  </pic:spPr>
                </pic:pic>
              </a:graphicData>
            </a:graphic>
            <wp14:sizeRelH relativeFrom="page">
              <wp14:pctWidth>0</wp14:pctWidth>
            </wp14:sizeRelH>
            <wp14:sizeRelV relativeFrom="page">
              <wp14:pctHeight>0</wp14:pctHeight>
            </wp14:sizeRelV>
          </wp:anchor>
        </w:drawing>
      </w:r>
      <w:r w:rsidR="00500A4C" w:rsidRPr="004413D1">
        <w:rPr>
          <w:rFonts w:ascii="標楷體" w:eastAsia="標楷體" w:hAnsi="標楷體" w:hint="eastAsia"/>
        </w:rPr>
        <w:t>(D)一直有居住需求的小康，開心的入住社會住宅</w:t>
      </w:r>
      <w:r w:rsidR="00500A4C">
        <w:rPr>
          <w:rFonts w:ascii="標楷體" w:eastAsia="標楷體" w:hAnsi="標楷體" w:hint="eastAsia"/>
          <w:kern w:val="0"/>
        </w:rPr>
        <w:t>。</w:t>
      </w:r>
    </w:p>
    <w:p w:rsidR="00500A4C" w:rsidRDefault="00500A4C" w:rsidP="00500A4C">
      <w:pPr>
        <w:ind w:leftChars="1" w:left="424" w:rightChars="2350" w:right="5640" w:hangingChars="176" w:hanging="422"/>
        <w:rPr>
          <w:rFonts w:ascii="標楷體" w:eastAsia="標楷體" w:hAnsi="標楷體"/>
        </w:rPr>
      </w:pPr>
      <w:r>
        <w:rPr>
          <w:rFonts w:ascii="標楷體" w:eastAsia="標楷體" w:hAnsi="標楷體" w:hint="eastAsia"/>
        </w:rPr>
        <w:t>34</w:t>
      </w:r>
      <w:r w:rsidRPr="00A8461E">
        <w:rPr>
          <w:rFonts w:ascii="標楷體" w:eastAsia="標楷體" w:hAnsi="標楷體" w:hint="eastAsia"/>
        </w:rPr>
        <w:t>、</w:t>
      </w:r>
      <w:r w:rsidRPr="00FA35D5">
        <w:rPr>
          <w:rFonts w:ascii="標楷體" w:eastAsia="標楷體" w:hAnsi="標楷體" w:hint="eastAsia"/>
        </w:rPr>
        <w:t>新加坡的組屋政策（Public Housing Policy），旨在實現「住者有其屋」的目標。由政府以國有土地興建組屋，並以低於市場價的價格銷售給國民，讓大多數人都能負擔得起房屋。組屋政策的成功，使得超過80%的新加坡居民居住在組屋。</w:t>
      </w:r>
      <w:r>
        <w:rPr>
          <w:rFonts w:ascii="標楷體" w:eastAsia="標楷體" w:hAnsi="標楷體" w:hint="eastAsia"/>
        </w:rPr>
        <w:t>請問</w:t>
      </w:r>
      <w:r w:rsidRPr="00D9797E">
        <w:rPr>
          <w:rFonts w:ascii="標楷體" w:eastAsia="標楷體" w:hAnsi="標楷體" w:hint="eastAsia"/>
        </w:rPr>
        <w:t>：</w:t>
      </w:r>
      <w:r>
        <w:rPr>
          <w:rFonts w:ascii="標楷體" w:eastAsia="標楷體" w:hAnsi="標楷體" w:hint="eastAsia"/>
        </w:rPr>
        <w:t>在我國</w:t>
      </w:r>
      <w:r w:rsidRPr="00FA35D5">
        <w:rPr>
          <w:rFonts w:ascii="標楷體" w:eastAsia="標楷體" w:hAnsi="標楷體" w:hint="eastAsia"/>
        </w:rPr>
        <w:t>，</w:t>
      </w:r>
      <w:r>
        <w:rPr>
          <w:rFonts w:ascii="標楷體" w:eastAsia="標楷體" w:hAnsi="標楷體" w:hint="eastAsia"/>
        </w:rPr>
        <w:t>下列何者與新加坡組屋是同類型的社會福利政策</w:t>
      </w:r>
      <w:r w:rsidRPr="00D9797E">
        <w:rPr>
          <w:rFonts w:ascii="標楷體" w:eastAsia="標楷體" w:hAnsi="標楷體" w:hint="eastAsia"/>
        </w:rPr>
        <w:t>？</w:t>
      </w:r>
    </w:p>
    <w:p w:rsidR="00500A4C" w:rsidRDefault="00500A4C" w:rsidP="00500A4C">
      <w:pPr>
        <w:ind w:left="426" w:rightChars="2350" w:right="5640"/>
        <w:rPr>
          <w:rFonts w:ascii="標楷體" w:eastAsia="標楷體" w:hAnsi="標楷體"/>
          <w:kern w:val="0"/>
        </w:rPr>
      </w:pPr>
      <w:r>
        <w:rPr>
          <w:rFonts w:ascii="標楷體" w:eastAsia="標楷體" w:hAnsi="標楷體" w:hint="eastAsia"/>
          <w:kern w:val="0"/>
        </w:rPr>
        <w:t>(A)</w:t>
      </w:r>
      <w:r>
        <w:rPr>
          <w:rFonts w:ascii="標楷體" w:eastAsia="標楷體" w:hAnsi="標楷體" w:hint="eastAsia"/>
        </w:rPr>
        <w:t>我國年滿18歲的租屋者可以申請租金補貼</w:t>
      </w:r>
      <w:r>
        <w:rPr>
          <w:rFonts w:ascii="標楷體" w:eastAsia="標楷體" w:hAnsi="標楷體" w:hint="eastAsia"/>
          <w:kern w:val="0"/>
        </w:rPr>
        <w:t xml:space="preserve"> </w:t>
      </w:r>
    </w:p>
    <w:p w:rsidR="00500A4C" w:rsidRDefault="00500A4C" w:rsidP="00500A4C">
      <w:pPr>
        <w:ind w:left="426" w:rightChars="2350" w:right="5640"/>
        <w:rPr>
          <w:rFonts w:ascii="標楷體" w:eastAsia="標楷體" w:hAnsi="標楷體"/>
          <w:kern w:val="0"/>
        </w:rPr>
      </w:pPr>
      <w:r>
        <w:rPr>
          <w:rFonts w:ascii="標楷體" w:eastAsia="標楷體" w:hAnsi="標楷體" w:hint="eastAsia"/>
          <w:kern w:val="0"/>
        </w:rPr>
        <w:t>(B)</w:t>
      </w:r>
      <w:r>
        <w:rPr>
          <w:rFonts w:ascii="標楷體" w:eastAsia="標楷體" w:hAnsi="標楷體" w:hint="eastAsia"/>
        </w:rPr>
        <w:t>市政府對施工造成民宅塌陷的災民給予安遷救助</w:t>
      </w:r>
      <w:r>
        <w:rPr>
          <w:rFonts w:ascii="標楷體" w:eastAsia="標楷體" w:hAnsi="標楷體" w:hint="eastAsia"/>
          <w:kern w:val="0"/>
        </w:rPr>
        <w:t xml:space="preserve"> </w:t>
      </w:r>
    </w:p>
    <w:p w:rsidR="00500A4C" w:rsidRDefault="00500A4C" w:rsidP="00500A4C">
      <w:pPr>
        <w:ind w:left="426" w:rightChars="2350" w:right="5640"/>
        <w:rPr>
          <w:rFonts w:ascii="標楷體" w:eastAsia="標楷體" w:hAnsi="標楷體"/>
          <w:kern w:val="0"/>
        </w:rPr>
      </w:pPr>
      <w:r>
        <w:rPr>
          <w:rFonts w:ascii="標楷體" w:eastAsia="標楷體" w:hAnsi="標楷體" w:hint="eastAsia"/>
          <w:kern w:val="0"/>
        </w:rPr>
        <w:t>(C)</w:t>
      </w:r>
      <w:r w:rsidRPr="00486D37">
        <w:rPr>
          <w:rFonts w:ascii="標楷體" w:eastAsia="標楷體" w:hAnsi="標楷體" w:hint="eastAsia"/>
        </w:rPr>
        <w:t>輝達台灣總部將進駐北投士林科技園區</w:t>
      </w:r>
      <w:r>
        <w:rPr>
          <w:rFonts w:ascii="標楷體" w:eastAsia="標楷體" w:hAnsi="標楷體" w:hint="eastAsia"/>
          <w:kern w:val="0"/>
        </w:rPr>
        <w:t xml:space="preserve"> </w:t>
      </w:r>
    </w:p>
    <w:p w:rsidR="00500A4C" w:rsidRDefault="00500A4C" w:rsidP="00500A4C">
      <w:pPr>
        <w:ind w:left="426" w:rightChars="2350" w:right="5640"/>
        <w:rPr>
          <w:rFonts w:ascii="標楷體" w:eastAsia="標楷體" w:hAnsi="標楷體"/>
        </w:rPr>
      </w:pPr>
      <w:r>
        <w:rPr>
          <w:rFonts w:ascii="標楷體" w:eastAsia="標楷體" w:hAnsi="標楷體" w:hint="eastAsia"/>
          <w:kern w:val="0"/>
        </w:rPr>
        <w:t>(D)</w:t>
      </w:r>
      <w:r>
        <w:rPr>
          <w:rFonts w:ascii="標楷體" w:eastAsia="標楷體" w:hAnsi="標楷體" w:hint="eastAsia"/>
        </w:rPr>
        <w:t>國有土地活化經營創造數百億國庫收益</w:t>
      </w:r>
      <w:r>
        <w:rPr>
          <w:rFonts w:ascii="標楷體" w:eastAsia="標楷體" w:hAnsi="標楷體" w:hint="eastAsia"/>
          <w:kern w:val="0"/>
        </w:rPr>
        <w:t xml:space="preserve"> 。</w:t>
      </w:r>
    </w:p>
    <w:p w:rsidR="00500A4C" w:rsidRDefault="00500A4C" w:rsidP="00141462">
      <w:pPr>
        <w:spacing w:beforeLines="50" w:before="180"/>
        <w:ind w:leftChars="1" w:left="424" w:rightChars="2350" w:right="5640" w:hangingChars="176" w:hanging="422"/>
        <w:rPr>
          <w:rFonts w:ascii="標楷體" w:eastAsia="標楷體" w:hAnsi="標楷體"/>
        </w:rPr>
      </w:pPr>
      <w:r>
        <w:rPr>
          <w:rFonts w:ascii="標楷體" w:eastAsia="標楷體" w:hAnsi="標楷體" w:hint="eastAsia"/>
        </w:rPr>
        <w:t>35</w:t>
      </w:r>
      <w:r w:rsidRPr="00A8461E">
        <w:rPr>
          <w:rFonts w:ascii="標楷體" w:eastAsia="標楷體" w:hAnsi="標楷體" w:hint="eastAsia"/>
        </w:rPr>
        <w:t>、</w:t>
      </w:r>
      <w:r w:rsidRPr="005C0A89">
        <w:rPr>
          <w:rFonts w:ascii="標楷體" w:eastAsia="標楷體" w:hAnsi="標楷體" w:hint="eastAsia"/>
        </w:rPr>
        <w:t>根據附圖判斷，</w:t>
      </w:r>
      <w:r>
        <w:rPr>
          <w:rFonts w:ascii="標楷體" w:eastAsia="標楷體" w:hAnsi="標楷體" w:hint="eastAsia"/>
          <w:kern w:val="0"/>
        </w:rPr>
        <w:t>(甲)</w:t>
      </w:r>
      <w:r w:rsidRPr="005C0A89">
        <w:rPr>
          <w:rFonts w:ascii="標楷體" w:eastAsia="標楷體" w:hAnsi="標楷體" w:hint="eastAsia"/>
        </w:rPr>
        <w:t>是政府推動強制投保的社會保險</w:t>
      </w:r>
      <w:r>
        <w:rPr>
          <w:rFonts w:ascii="標楷體" w:eastAsia="標楷體" w:hAnsi="標楷體" w:hint="eastAsia"/>
          <w:kern w:val="0"/>
        </w:rPr>
        <w:t xml:space="preserve"> (乙)</w:t>
      </w:r>
      <w:r w:rsidRPr="005C0A89">
        <w:rPr>
          <w:rFonts w:ascii="標楷體" w:eastAsia="標楷體" w:hAnsi="標楷體" w:hint="eastAsia"/>
        </w:rPr>
        <w:t>可自由選擇是否參加的年金保險</w:t>
      </w:r>
      <w:r>
        <w:rPr>
          <w:rFonts w:ascii="標楷體" w:eastAsia="標楷體" w:hAnsi="標楷體" w:hint="eastAsia"/>
          <w:kern w:val="0"/>
        </w:rPr>
        <w:t xml:space="preserve"> (丙)</w:t>
      </w:r>
      <w:r w:rsidRPr="005C0A89">
        <w:rPr>
          <w:rFonts w:ascii="標楷體" w:eastAsia="標楷體" w:hAnsi="標楷體" w:hint="eastAsia"/>
        </w:rPr>
        <w:t>23歲的大學畢業生未就業前應納保</w:t>
      </w:r>
      <w:r>
        <w:rPr>
          <w:rFonts w:ascii="標楷體" w:eastAsia="標楷體" w:hAnsi="標楷體" w:hint="eastAsia"/>
          <w:kern w:val="0"/>
        </w:rPr>
        <w:t xml:space="preserve"> (丁)</w:t>
      </w:r>
      <w:r w:rsidRPr="005C0A89">
        <w:rPr>
          <w:rFonts w:ascii="標楷體" w:eastAsia="標楷體" w:hAnsi="標楷體" w:hint="eastAsia"/>
        </w:rPr>
        <w:t>60歲的家庭主婦是常見的納保對象</w:t>
      </w:r>
      <w:r>
        <w:rPr>
          <w:rFonts w:ascii="標楷體" w:eastAsia="標楷體" w:hAnsi="標楷體" w:hint="eastAsia"/>
          <w:kern w:val="0"/>
        </w:rPr>
        <w:t>。上述</w:t>
      </w:r>
      <w:r w:rsidRPr="005C0A89">
        <w:rPr>
          <w:rFonts w:ascii="標楷體" w:eastAsia="標楷體" w:hAnsi="標楷體" w:hint="eastAsia"/>
        </w:rPr>
        <w:t>有關國民年金保險的說明，正確者有哪些</w:t>
      </w:r>
      <w:r w:rsidRPr="00D9797E">
        <w:rPr>
          <w:rFonts w:ascii="標楷體" w:eastAsia="標楷體" w:hAnsi="標楷體" w:hint="eastAsia"/>
        </w:rPr>
        <w:t>？</w:t>
      </w:r>
    </w:p>
    <w:p w:rsidR="00500A4C" w:rsidRDefault="00500A4C" w:rsidP="00500A4C">
      <w:pPr>
        <w:ind w:leftChars="176" w:left="422" w:rightChars="2350" w:right="5640" w:firstLine="2"/>
        <w:rPr>
          <w:rFonts w:ascii="標楷體" w:eastAsia="標楷體" w:hAnsi="標楷體"/>
        </w:rPr>
      </w:pPr>
      <w:r>
        <w:rPr>
          <w:rFonts w:ascii="標楷體" w:eastAsia="標楷體" w:hAnsi="標楷體" w:hint="eastAsia"/>
          <w:kern w:val="0"/>
        </w:rPr>
        <w:t>(A)甲丙</w:t>
      </w:r>
      <w:r w:rsidRPr="00F26C54">
        <w:rPr>
          <w:rFonts w:ascii="標楷體" w:eastAsia="標楷體" w:hAnsi="標楷體" w:hint="eastAsia"/>
          <w:kern w:val="0"/>
        </w:rPr>
        <w:t xml:space="preserve">　　</w:t>
      </w:r>
      <w:r>
        <w:rPr>
          <w:rFonts w:ascii="標楷體" w:eastAsia="標楷體" w:hAnsi="標楷體" w:hint="eastAsia"/>
          <w:kern w:val="0"/>
        </w:rPr>
        <w:t>(B)甲丁</w:t>
      </w:r>
      <w:r w:rsidRPr="00F26C54">
        <w:rPr>
          <w:rFonts w:ascii="標楷體" w:eastAsia="標楷體" w:hAnsi="標楷體" w:hint="eastAsia"/>
          <w:kern w:val="0"/>
        </w:rPr>
        <w:t xml:space="preserve">　　</w:t>
      </w:r>
      <w:r>
        <w:rPr>
          <w:rFonts w:ascii="標楷體" w:eastAsia="標楷體" w:hAnsi="標楷體" w:hint="eastAsia"/>
          <w:kern w:val="0"/>
        </w:rPr>
        <w:t>(C)乙丙</w:t>
      </w:r>
      <w:r w:rsidRPr="00F26C54">
        <w:rPr>
          <w:rFonts w:ascii="標楷體" w:eastAsia="標楷體" w:hAnsi="標楷體" w:hint="eastAsia"/>
          <w:kern w:val="0"/>
        </w:rPr>
        <w:t xml:space="preserve">　　</w:t>
      </w:r>
      <w:r>
        <w:rPr>
          <w:rFonts w:ascii="標楷體" w:eastAsia="標楷體" w:hAnsi="標楷體" w:hint="eastAsia"/>
          <w:kern w:val="0"/>
        </w:rPr>
        <w:t>(D)乙丁 。</w:t>
      </w:r>
    </w:p>
    <w:p w:rsidR="00500A4C" w:rsidRDefault="00500A4C" w:rsidP="00141462">
      <w:pPr>
        <w:ind w:leftChars="1" w:left="424" w:rightChars="2291" w:right="5498" w:hangingChars="176" w:hanging="422"/>
        <w:rPr>
          <w:rFonts w:ascii="標楷體" w:eastAsia="標楷體" w:hAnsi="標楷體"/>
          <w:kern w:val="0"/>
        </w:rPr>
      </w:pPr>
      <w:r>
        <w:rPr>
          <w:rFonts w:ascii="標楷體" w:eastAsia="標楷體" w:hAnsi="標楷體" w:hint="eastAsia"/>
        </w:rPr>
        <w:t>36</w:t>
      </w:r>
      <w:r w:rsidRPr="00A8461E">
        <w:rPr>
          <w:rFonts w:ascii="標楷體" w:eastAsia="標楷體" w:hAnsi="標楷體" w:hint="eastAsia"/>
        </w:rPr>
        <w:t>、</w:t>
      </w:r>
      <w:r w:rsidRPr="00FD3ECE">
        <w:rPr>
          <w:rFonts w:ascii="標楷體" w:eastAsia="標楷體" w:hAnsi="標楷體" w:hint="eastAsia"/>
        </w:rPr>
        <w:t>治療罕見疾病的藥物通常相當昂貴，又不一定適用健保給付，因此罕見疾病基金會為患者募款，籌措醫療與生活費用，以減輕患者家庭龐大經濟負擔。上述罕見疾病基金會的作法，屬於何種共構福利社會的方式</w:t>
      </w:r>
      <w:r w:rsidRPr="00FD3ECE">
        <w:rPr>
          <w:rFonts w:ascii="標楷體" w:eastAsia="標楷體" w:hAnsi="標楷體" w:hint="eastAsia"/>
          <w:kern w:val="0"/>
        </w:rPr>
        <w:t>？</w:t>
      </w:r>
    </w:p>
    <w:p w:rsidR="00500A4C" w:rsidRDefault="00500A4C" w:rsidP="00500A4C">
      <w:pPr>
        <w:ind w:leftChars="176" w:left="422" w:rightChars="46" w:right="110" w:firstLine="2"/>
        <w:rPr>
          <w:rFonts w:ascii="標楷體" w:eastAsia="標楷體" w:hAnsi="標楷體"/>
        </w:rPr>
      </w:pPr>
      <w:r>
        <w:rPr>
          <w:rFonts w:ascii="標楷體" w:eastAsia="標楷體" w:hAnsi="標楷體" w:hint="eastAsia"/>
          <w:kern w:val="0"/>
        </w:rPr>
        <w:t>(A)</w:t>
      </w:r>
      <w:r>
        <w:rPr>
          <w:rFonts w:ascii="標楷體" w:eastAsia="標楷體" w:hAnsi="標楷體" w:hint="eastAsia"/>
        </w:rPr>
        <w:t>呼籲罕病家庭應</w:t>
      </w:r>
      <w:r w:rsidRPr="00FD3ECE">
        <w:rPr>
          <w:rFonts w:ascii="標楷體" w:eastAsia="標楷體" w:hAnsi="標楷體" w:hint="eastAsia"/>
        </w:rPr>
        <w:t>珍惜</w:t>
      </w:r>
      <w:r>
        <w:rPr>
          <w:rFonts w:ascii="標楷體" w:eastAsia="標楷體" w:hAnsi="標楷體" w:hint="eastAsia"/>
        </w:rPr>
        <w:t>各類</w:t>
      </w:r>
      <w:r w:rsidRPr="00FD3ECE">
        <w:rPr>
          <w:rFonts w:ascii="標楷體" w:eastAsia="標楷體" w:hAnsi="標楷體" w:hint="eastAsia"/>
        </w:rPr>
        <w:t>社會福利資源</w:t>
      </w:r>
      <w:r w:rsidRPr="00F26C54">
        <w:rPr>
          <w:rFonts w:ascii="標楷體" w:eastAsia="標楷體" w:hAnsi="標楷體" w:hint="eastAsia"/>
          <w:kern w:val="0"/>
        </w:rPr>
        <w:t xml:space="preserve">　　</w:t>
      </w:r>
      <w:r>
        <w:rPr>
          <w:rFonts w:ascii="標楷體" w:eastAsia="標楷體" w:hAnsi="標楷體" w:hint="eastAsia"/>
          <w:kern w:val="0"/>
        </w:rPr>
        <w:t>(B)</w:t>
      </w:r>
      <w:r>
        <w:rPr>
          <w:rFonts w:ascii="標楷體" w:eastAsia="標楷體" w:hAnsi="標楷體" w:hint="eastAsia"/>
        </w:rPr>
        <w:t>建立民眾正</w:t>
      </w:r>
      <w:r w:rsidRPr="00FD3ECE">
        <w:rPr>
          <w:rFonts w:ascii="標楷體" w:eastAsia="標楷體" w:hAnsi="標楷體" w:hint="eastAsia"/>
        </w:rPr>
        <w:t>確使用社會福利資源的觀念</w:t>
      </w:r>
      <w:r>
        <w:rPr>
          <w:rFonts w:ascii="標楷體" w:eastAsia="標楷體" w:hAnsi="標楷體" w:hint="eastAsia"/>
        </w:rPr>
        <w:t xml:space="preserve"> </w:t>
      </w:r>
    </w:p>
    <w:p w:rsidR="00500A4C" w:rsidRDefault="00500A4C" w:rsidP="00500A4C">
      <w:pPr>
        <w:ind w:leftChars="176" w:left="422" w:rightChars="46" w:right="110" w:firstLine="2"/>
        <w:rPr>
          <w:rFonts w:ascii="標楷體" w:eastAsia="標楷體" w:hAnsi="標楷體"/>
        </w:rPr>
      </w:pPr>
      <w:r>
        <w:rPr>
          <w:rFonts w:ascii="標楷體" w:eastAsia="標楷體" w:hAnsi="標楷體" w:hint="eastAsia"/>
          <w:kern w:val="0"/>
        </w:rPr>
        <w:t>(C)培養民眾善盡公民責任以推動福利措施</w:t>
      </w:r>
      <w:r w:rsidRPr="00F26C54">
        <w:rPr>
          <w:rFonts w:ascii="標楷體" w:eastAsia="標楷體" w:hAnsi="標楷體" w:hint="eastAsia"/>
          <w:kern w:val="0"/>
        </w:rPr>
        <w:t xml:space="preserve">　　</w:t>
      </w:r>
      <w:r>
        <w:rPr>
          <w:rFonts w:ascii="標楷體" w:eastAsia="標楷體" w:hAnsi="標楷體" w:hint="eastAsia"/>
          <w:kern w:val="0"/>
        </w:rPr>
        <w:t>(D)</w:t>
      </w:r>
      <w:r w:rsidRPr="00FD3ECE">
        <w:rPr>
          <w:rFonts w:ascii="標楷體" w:eastAsia="標楷體" w:hAnsi="標楷體" w:hint="eastAsia"/>
        </w:rPr>
        <w:t>整合民間力量</w:t>
      </w:r>
      <w:r>
        <w:rPr>
          <w:rFonts w:ascii="標楷體" w:eastAsia="標楷體" w:hAnsi="標楷體" w:hint="eastAsia"/>
        </w:rPr>
        <w:t>彌補政府</w:t>
      </w:r>
      <w:r w:rsidRPr="00FD3ECE">
        <w:rPr>
          <w:rFonts w:ascii="標楷體" w:eastAsia="標楷體" w:hAnsi="標楷體" w:hint="eastAsia"/>
        </w:rPr>
        <w:t>社會福利</w:t>
      </w:r>
      <w:r>
        <w:rPr>
          <w:rFonts w:ascii="標楷體" w:eastAsia="標楷體" w:hAnsi="標楷體" w:hint="eastAsia"/>
        </w:rPr>
        <w:t>的不足</w:t>
      </w:r>
      <w:r>
        <w:rPr>
          <w:rFonts w:ascii="標楷體" w:eastAsia="標楷體" w:hAnsi="標楷體" w:hint="eastAsia"/>
          <w:kern w:val="0"/>
        </w:rPr>
        <w:t>。</w:t>
      </w:r>
    </w:p>
    <w:p w:rsidR="00500A4C" w:rsidRDefault="00500A4C" w:rsidP="00141462">
      <w:pPr>
        <w:spacing w:beforeLines="50" w:before="180"/>
        <w:ind w:leftChars="1" w:left="283" w:hangingChars="117" w:hanging="281"/>
        <w:rPr>
          <w:rFonts w:ascii="標楷體" w:eastAsia="標楷體" w:hAnsi="標楷體"/>
        </w:rPr>
      </w:pPr>
      <w:r w:rsidRPr="00E62EAB">
        <w:rPr>
          <w:rFonts w:ascii="標楷體" w:eastAsia="標楷體" w:hAnsi="標楷體" w:hint="eastAsia"/>
        </w:rPr>
        <w:t>◎閱讀以下</w:t>
      </w:r>
      <w:r>
        <w:rPr>
          <w:rFonts w:ascii="標楷體" w:eastAsia="標楷體" w:hAnsi="標楷體" w:hint="eastAsia"/>
        </w:rPr>
        <w:t>圖</w:t>
      </w:r>
      <w:r w:rsidRPr="00E62EAB">
        <w:rPr>
          <w:rFonts w:ascii="標楷體" w:eastAsia="標楷體" w:hAnsi="標楷體" w:hint="eastAsia"/>
        </w:rPr>
        <w:t>文後，回答3</w:t>
      </w:r>
      <w:r>
        <w:rPr>
          <w:rFonts w:ascii="標楷體" w:eastAsia="標楷體" w:hAnsi="標楷體" w:hint="eastAsia"/>
        </w:rPr>
        <w:t>7</w:t>
      </w:r>
      <w:r w:rsidRPr="00E62EAB">
        <w:rPr>
          <w:rFonts w:ascii="標楷體" w:eastAsia="標楷體" w:hAnsi="標楷體" w:hint="eastAsia"/>
        </w:rPr>
        <w:t>-</w:t>
      </w:r>
      <w:r>
        <w:rPr>
          <w:rFonts w:ascii="標楷體" w:eastAsia="標楷體" w:hAnsi="標楷體" w:hint="eastAsia"/>
        </w:rPr>
        <w:t>38</w:t>
      </w:r>
      <w:r w:rsidRPr="00E62EAB">
        <w:rPr>
          <w:rFonts w:ascii="標楷體" w:eastAsia="標楷體" w:hAnsi="標楷體" w:hint="eastAsia"/>
        </w:rPr>
        <w:t>題：</w:t>
      </w:r>
    </w:p>
    <w:tbl>
      <w:tblPr>
        <w:tblStyle w:val="aa"/>
        <w:tblW w:w="12725" w:type="dxa"/>
        <w:tblInd w:w="283" w:type="dxa"/>
        <w:tblBorders>
          <w:insideV w:val="none" w:sz="0" w:space="0" w:color="auto"/>
        </w:tblBorders>
        <w:tblLook w:val="04A0" w:firstRow="1" w:lastRow="0" w:firstColumn="1" w:lastColumn="0" w:noHBand="0" w:noVBand="1"/>
      </w:tblPr>
      <w:tblGrid>
        <w:gridCol w:w="6719"/>
        <w:gridCol w:w="6006"/>
      </w:tblGrid>
      <w:tr w:rsidR="00500A4C" w:rsidTr="008A1AE0">
        <w:tc>
          <w:tcPr>
            <w:tcW w:w="6771" w:type="dxa"/>
          </w:tcPr>
          <w:p w:rsidR="00500A4C" w:rsidRDefault="00500A4C" w:rsidP="008A1AE0">
            <w:pPr>
              <w:jc w:val="center"/>
            </w:pPr>
            <w:r w:rsidRPr="00AB648F">
              <w:rPr>
                <w:rFonts w:hint="eastAsia"/>
              </w:rPr>
              <w:t>行人庇護島</w:t>
            </w:r>
          </w:p>
          <w:p w:rsidR="00500A4C" w:rsidRDefault="00500A4C" w:rsidP="008A1AE0">
            <w:pPr>
              <w:ind w:firstLineChars="175" w:firstLine="420"/>
            </w:pPr>
            <w:r w:rsidRPr="00AB648F">
              <w:rPr>
                <w:rFonts w:hint="eastAsia"/>
              </w:rPr>
              <w:t>根據交通部統計，</w:t>
            </w:r>
            <w:r w:rsidRPr="00AB648F">
              <w:rPr>
                <w:rFonts w:hint="eastAsia"/>
              </w:rPr>
              <w:t>113</w:t>
            </w:r>
            <w:r w:rsidRPr="00AB648F">
              <w:rPr>
                <w:rFonts w:hint="eastAsia"/>
              </w:rPr>
              <w:t>年有</w:t>
            </w:r>
            <w:r w:rsidRPr="00AB648F">
              <w:rPr>
                <w:rFonts w:hint="eastAsia"/>
              </w:rPr>
              <w:t>366</w:t>
            </w:r>
            <w:r w:rsidRPr="00AB648F">
              <w:rPr>
                <w:rFonts w:hint="eastAsia"/>
              </w:rPr>
              <w:t>位行人死亡人數，代表道路規劃上仍有許多改善空間，尤其是行人從斑馬線過馬路時，更是經常發生意外的路口，所以近年來開始重視行人的用路安全，主要工程包括「行人庇護島」、「行穿線退縮」等規劃，讓行人有更安全的用路環境。</w:t>
            </w:r>
          </w:p>
          <w:p w:rsidR="00500A4C" w:rsidRPr="00AB648F" w:rsidRDefault="00500A4C" w:rsidP="008A1AE0">
            <w:pPr>
              <w:ind w:firstLineChars="175" w:firstLine="420"/>
              <w:rPr>
                <w:rFonts w:asciiTheme="minorEastAsia" w:hAnsiTheme="minorEastAsia"/>
              </w:rPr>
            </w:pPr>
            <w:r w:rsidRPr="009F5005">
              <w:rPr>
                <w:rFonts w:hint="eastAsia"/>
                <w:u w:val="double"/>
              </w:rPr>
              <w:t>(</w:t>
            </w:r>
            <w:r w:rsidRPr="009F5005">
              <w:rPr>
                <w:rFonts w:hint="eastAsia"/>
                <w:u w:val="double"/>
              </w:rPr>
              <w:t>甲</w:t>
            </w:r>
            <w:r w:rsidRPr="009F5005">
              <w:rPr>
                <w:rFonts w:hint="eastAsia"/>
                <w:u w:val="double"/>
              </w:rPr>
              <w:t>)</w:t>
            </w:r>
            <w:r w:rsidRPr="009F5005">
              <w:rPr>
                <w:rFonts w:hint="eastAsia"/>
                <w:u w:val="double"/>
              </w:rPr>
              <w:t>「</w:t>
            </w:r>
            <w:r w:rsidRPr="009F5005">
              <w:rPr>
                <w:rFonts w:asciiTheme="minorEastAsia" w:hAnsiTheme="minorEastAsia" w:hint="eastAsia"/>
                <w:u w:val="double"/>
              </w:rPr>
              <w:t>行人庇護島」</w:t>
            </w:r>
            <w:r w:rsidRPr="00AB648F">
              <w:rPr>
                <w:rFonts w:asciiTheme="minorEastAsia" w:hAnsiTheme="minorEastAsia" w:hint="eastAsia"/>
              </w:rPr>
              <w:t>設</w:t>
            </w:r>
            <w:r>
              <w:rPr>
                <w:rFonts w:asciiTheme="minorEastAsia" w:hAnsiTheme="minorEastAsia" w:hint="eastAsia"/>
              </w:rPr>
              <w:t>立</w:t>
            </w:r>
            <w:r w:rsidRPr="00AB648F">
              <w:rPr>
                <w:rFonts w:asciiTheme="minorEastAsia" w:hAnsiTheme="minorEastAsia" w:hint="eastAsia"/>
              </w:rPr>
              <w:t>的用意</w:t>
            </w:r>
            <w:r>
              <w:rPr>
                <w:rFonts w:asciiTheme="minorEastAsia" w:hAnsiTheme="minorEastAsia" w:hint="eastAsia"/>
              </w:rPr>
              <w:t>在於</w:t>
            </w:r>
            <w:r w:rsidRPr="00AB648F">
              <w:rPr>
                <w:rFonts w:asciiTheme="minorEastAsia" w:hAnsiTheme="minorEastAsia" w:hint="eastAsia"/>
              </w:rPr>
              <w:t>提供行人或行動較緩慢者，在穿越路口時提供短暫保護空間及時間。</w:t>
            </w:r>
          </w:p>
          <w:p w:rsidR="00500A4C" w:rsidRDefault="00500A4C" w:rsidP="008A1AE0">
            <w:pPr>
              <w:ind w:firstLineChars="175" w:firstLine="420"/>
              <w:rPr>
                <w:rFonts w:asciiTheme="minorEastAsia" w:hAnsiTheme="minorEastAsia"/>
              </w:rPr>
            </w:pPr>
            <w:r w:rsidRPr="009F5005">
              <w:rPr>
                <w:rFonts w:asciiTheme="minorEastAsia" w:hAnsiTheme="minorEastAsia" w:hint="eastAsia"/>
              </w:rPr>
              <w:t>依據</w:t>
            </w:r>
            <w:r w:rsidRPr="009F5005">
              <w:rPr>
                <w:rFonts w:hint="eastAsia"/>
                <w:u w:val="double"/>
              </w:rPr>
              <w:t>(</w:t>
            </w:r>
            <w:r w:rsidRPr="009F5005">
              <w:rPr>
                <w:rFonts w:hint="eastAsia"/>
                <w:u w:val="double"/>
              </w:rPr>
              <w:t>乙</w:t>
            </w:r>
            <w:r w:rsidRPr="009F5005">
              <w:rPr>
                <w:rFonts w:hint="eastAsia"/>
                <w:u w:val="double"/>
              </w:rPr>
              <w:t>)</w:t>
            </w:r>
            <w:r w:rsidRPr="009F5005">
              <w:rPr>
                <w:rFonts w:asciiTheme="minorEastAsia" w:hAnsiTheme="minorEastAsia" w:hint="eastAsia"/>
                <w:u w:val="double"/>
              </w:rPr>
              <w:t>內政部《市區道路及附屬工程設計規範》及交通部《交通工程規範》</w:t>
            </w:r>
            <w:r w:rsidRPr="009F5005">
              <w:rPr>
                <w:rFonts w:asciiTheme="minorEastAsia" w:hAnsiTheme="minorEastAsia" w:hint="eastAsia"/>
              </w:rPr>
              <w:t>規定，庇護島設置除應檢視其符合規範之幾何長寬外，並應設置安全設施，如反光導標 、路中障礙物體線等，並得加繪近障礙物線，</w:t>
            </w:r>
            <w:r w:rsidRPr="00AB648F">
              <w:rPr>
                <w:rFonts w:asciiTheme="minorEastAsia" w:hAnsiTheme="minorEastAsia" w:hint="eastAsia"/>
              </w:rPr>
              <w:t>提高庇護島自明性，強化駕駛人行車注意。</w:t>
            </w:r>
          </w:p>
          <w:p w:rsidR="00500A4C" w:rsidRDefault="00500A4C" w:rsidP="008A1AE0">
            <w:pPr>
              <w:ind w:firstLineChars="175" w:firstLine="420"/>
              <w:rPr>
                <w:rFonts w:ascii="標楷體" w:eastAsia="標楷體" w:hAnsi="標楷體"/>
              </w:rPr>
            </w:pPr>
            <w:r w:rsidRPr="00AB648F">
              <w:rPr>
                <w:rFonts w:asciiTheme="minorEastAsia" w:hAnsiTheme="minorEastAsia" w:hint="eastAsia"/>
              </w:rPr>
              <w:t>總而言之，庇護島最主要用意是</w:t>
            </w:r>
            <w:r w:rsidRPr="00EC7668">
              <w:rPr>
                <w:rFonts w:hint="eastAsia"/>
              </w:rPr>
              <w:t>要保障行人穿越馬路的安全性，因此駕駛人必須建立起正確的駕駛觀念及習慣，避免搶快切西瓜方式轉彎，才能避免憾事發生。</w:t>
            </w:r>
          </w:p>
        </w:tc>
        <w:tc>
          <w:tcPr>
            <w:tcW w:w="5954" w:type="dxa"/>
          </w:tcPr>
          <w:p w:rsidR="00500A4C" w:rsidRDefault="00500A4C" w:rsidP="008A1AE0">
            <w:pPr>
              <w:rPr>
                <w:rFonts w:ascii="標楷體" w:eastAsia="標楷體" w:hAnsi="標楷體"/>
              </w:rPr>
            </w:pPr>
            <w:r>
              <w:rPr>
                <w:noProof/>
              </w:rPr>
              <w:drawing>
                <wp:inline distT="0" distB="0" distL="0" distR="0" wp14:anchorId="1BF5F45E" wp14:editId="45AC8D18">
                  <wp:extent cx="3672000" cy="3672000"/>
                  <wp:effectExtent l="0" t="0" r="5080" b="5080"/>
                  <wp:docPr id="12" name="圖片 12" descr="行人庇護島比較 gonews 1000 https://gonews.com.tw/wp-content/uploads/2022/07/Pedestrian-Refuge-Island_gonew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行人庇護島比較 gonews 1000 https://gonews.com.tw/wp-content/uploads/2022/07/Pedestrian-Refuge-Island_gonews.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72000" cy="3672000"/>
                          </a:xfrm>
                          <a:prstGeom prst="rect">
                            <a:avLst/>
                          </a:prstGeom>
                          <a:noFill/>
                          <a:ln>
                            <a:noFill/>
                          </a:ln>
                        </pic:spPr>
                      </pic:pic>
                    </a:graphicData>
                  </a:graphic>
                </wp:inline>
              </w:drawing>
            </w:r>
          </w:p>
        </w:tc>
      </w:tr>
    </w:tbl>
    <w:p w:rsidR="00500A4C" w:rsidRDefault="00500A4C" w:rsidP="00500A4C">
      <w:pPr>
        <w:ind w:leftChars="1" w:left="424" w:hangingChars="176" w:hanging="422"/>
        <w:rPr>
          <w:rFonts w:ascii="標楷體" w:eastAsia="標楷體" w:hAnsi="標楷體"/>
          <w:kern w:val="0"/>
        </w:rPr>
      </w:pPr>
      <w:r w:rsidRPr="009F5005">
        <w:rPr>
          <w:rFonts w:ascii="標楷體" w:eastAsia="標楷體" w:hAnsi="標楷體" w:hint="eastAsia"/>
        </w:rPr>
        <w:t>37、文中</w:t>
      </w:r>
      <w:r w:rsidRPr="009F5005">
        <w:rPr>
          <w:rFonts w:ascii="標楷體" w:eastAsia="標楷體" w:hAnsi="標楷體" w:hint="eastAsia"/>
          <w:kern w:val="0"/>
        </w:rPr>
        <w:t>(甲)、(乙)</w:t>
      </w:r>
      <w:r>
        <w:rPr>
          <w:rFonts w:ascii="標楷體" w:eastAsia="標楷體" w:hAnsi="標楷體" w:hint="eastAsia"/>
          <w:kern w:val="0"/>
        </w:rPr>
        <w:t>分別屬於社會變遷內涵中的何種層次？</w:t>
      </w:r>
    </w:p>
    <w:p w:rsidR="00500A4C" w:rsidRPr="009F5005" w:rsidRDefault="00500A4C" w:rsidP="00500A4C">
      <w:pPr>
        <w:ind w:leftChars="176" w:left="422" w:firstLine="2"/>
        <w:rPr>
          <w:rFonts w:ascii="標楷體" w:eastAsia="標楷體" w:hAnsi="標楷體"/>
          <w:kern w:val="0"/>
        </w:rPr>
      </w:pPr>
      <w:r>
        <w:rPr>
          <w:rFonts w:ascii="標楷體" w:eastAsia="標楷體" w:hAnsi="標楷體" w:hint="eastAsia"/>
          <w:kern w:val="0"/>
        </w:rPr>
        <w:t>(A)器物</w:t>
      </w:r>
      <w:r w:rsidRPr="009F5005">
        <w:rPr>
          <w:rFonts w:ascii="標楷體" w:eastAsia="標楷體" w:hAnsi="標楷體" w:hint="eastAsia"/>
          <w:kern w:val="0"/>
        </w:rPr>
        <w:t>、</w:t>
      </w:r>
      <w:r>
        <w:rPr>
          <w:rFonts w:ascii="標楷體" w:eastAsia="標楷體" w:hAnsi="標楷體" w:hint="eastAsia"/>
          <w:kern w:val="0"/>
        </w:rPr>
        <w:t>制度</w:t>
      </w:r>
      <w:r w:rsidRPr="00F26C54">
        <w:rPr>
          <w:rFonts w:ascii="標楷體" w:eastAsia="標楷體" w:hAnsi="標楷體" w:hint="eastAsia"/>
          <w:kern w:val="0"/>
        </w:rPr>
        <w:t xml:space="preserve">　　</w:t>
      </w:r>
      <w:r>
        <w:rPr>
          <w:rFonts w:ascii="標楷體" w:eastAsia="標楷體" w:hAnsi="標楷體" w:hint="eastAsia"/>
          <w:kern w:val="0"/>
        </w:rPr>
        <w:t>(B)器物</w:t>
      </w:r>
      <w:r w:rsidRPr="009F5005">
        <w:rPr>
          <w:rFonts w:ascii="標楷體" w:eastAsia="標楷體" w:hAnsi="標楷體" w:hint="eastAsia"/>
          <w:kern w:val="0"/>
        </w:rPr>
        <w:t>、</w:t>
      </w:r>
      <w:r>
        <w:rPr>
          <w:rFonts w:ascii="標楷體" w:eastAsia="標楷體" w:hAnsi="標楷體" w:hint="eastAsia"/>
          <w:kern w:val="0"/>
        </w:rPr>
        <w:t>理念</w:t>
      </w:r>
      <w:r w:rsidRPr="00F26C54">
        <w:rPr>
          <w:rFonts w:ascii="標楷體" w:eastAsia="標楷體" w:hAnsi="標楷體" w:hint="eastAsia"/>
          <w:kern w:val="0"/>
        </w:rPr>
        <w:t xml:space="preserve">　　</w:t>
      </w:r>
      <w:r>
        <w:rPr>
          <w:rFonts w:ascii="標楷體" w:eastAsia="標楷體" w:hAnsi="標楷體" w:hint="eastAsia"/>
          <w:kern w:val="0"/>
        </w:rPr>
        <w:t>(C)制度</w:t>
      </w:r>
      <w:r w:rsidRPr="009F5005">
        <w:rPr>
          <w:rFonts w:ascii="標楷體" w:eastAsia="標楷體" w:hAnsi="標楷體" w:hint="eastAsia"/>
          <w:kern w:val="0"/>
        </w:rPr>
        <w:t>、</w:t>
      </w:r>
      <w:r>
        <w:rPr>
          <w:rFonts w:ascii="標楷體" w:eastAsia="標楷體" w:hAnsi="標楷體" w:hint="eastAsia"/>
          <w:kern w:val="0"/>
        </w:rPr>
        <w:t>理念</w:t>
      </w:r>
      <w:r w:rsidRPr="00F26C54">
        <w:rPr>
          <w:rFonts w:ascii="標楷體" w:eastAsia="標楷體" w:hAnsi="標楷體" w:hint="eastAsia"/>
          <w:kern w:val="0"/>
        </w:rPr>
        <w:t xml:space="preserve">　　</w:t>
      </w:r>
      <w:r>
        <w:rPr>
          <w:rFonts w:ascii="標楷體" w:eastAsia="標楷體" w:hAnsi="標楷體" w:hint="eastAsia"/>
          <w:kern w:val="0"/>
        </w:rPr>
        <w:t>(D)理念</w:t>
      </w:r>
      <w:r w:rsidRPr="009F5005">
        <w:rPr>
          <w:rFonts w:ascii="標楷體" w:eastAsia="標楷體" w:hAnsi="標楷體" w:hint="eastAsia"/>
          <w:kern w:val="0"/>
        </w:rPr>
        <w:t>、</w:t>
      </w:r>
      <w:r>
        <w:rPr>
          <w:rFonts w:ascii="標楷體" w:eastAsia="標楷體" w:hAnsi="標楷體" w:hint="eastAsia"/>
          <w:kern w:val="0"/>
        </w:rPr>
        <w:t>制度。</w:t>
      </w:r>
    </w:p>
    <w:p w:rsidR="00500A4C" w:rsidRDefault="00500A4C" w:rsidP="00500A4C">
      <w:pPr>
        <w:ind w:leftChars="1" w:left="424" w:hangingChars="176" w:hanging="422"/>
        <w:rPr>
          <w:rFonts w:ascii="標楷體" w:eastAsia="標楷體" w:hAnsi="標楷體"/>
          <w:kern w:val="0"/>
        </w:rPr>
      </w:pPr>
      <w:r>
        <w:rPr>
          <w:rFonts w:ascii="標楷體" w:eastAsia="標楷體" w:hAnsi="標楷體" w:hint="eastAsia"/>
        </w:rPr>
        <w:t>38</w:t>
      </w:r>
      <w:r w:rsidRPr="00A8461E">
        <w:rPr>
          <w:rFonts w:ascii="標楷體" w:eastAsia="標楷體" w:hAnsi="標楷體" w:hint="eastAsia"/>
        </w:rPr>
        <w:t>、</w:t>
      </w:r>
      <w:r>
        <w:rPr>
          <w:rFonts w:ascii="標楷體" w:eastAsia="標楷體" w:hAnsi="標楷體" w:hint="eastAsia"/>
        </w:rPr>
        <w:t>根據上文判斷</w:t>
      </w:r>
      <w:r w:rsidRPr="00E36666">
        <w:rPr>
          <w:rFonts w:ascii="標楷體" w:eastAsia="標楷體" w:hAnsi="標楷體" w:hint="eastAsia"/>
        </w:rPr>
        <w:t>，</w:t>
      </w:r>
      <w:r>
        <w:rPr>
          <w:rFonts w:ascii="標楷體" w:eastAsia="標楷體" w:hAnsi="標楷體" w:hint="eastAsia"/>
        </w:rPr>
        <w:t>下列何種說法較為正確</w:t>
      </w:r>
      <w:r>
        <w:rPr>
          <w:rFonts w:ascii="標楷體" w:eastAsia="標楷體" w:hAnsi="標楷體" w:hint="eastAsia"/>
          <w:kern w:val="0"/>
        </w:rPr>
        <w:t>？</w:t>
      </w:r>
    </w:p>
    <w:p w:rsidR="00500A4C" w:rsidRDefault="00500A4C" w:rsidP="00500A4C">
      <w:pPr>
        <w:ind w:leftChars="176" w:left="422" w:firstLine="2"/>
        <w:rPr>
          <w:rFonts w:ascii="標楷體" w:eastAsia="標楷體" w:hAnsi="標楷體"/>
          <w:kern w:val="0"/>
        </w:rPr>
      </w:pPr>
      <w:r>
        <w:rPr>
          <w:rFonts w:ascii="標楷體" w:eastAsia="標楷體" w:hAnsi="標楷體" w:hint="eastAsia"/>
          <w:kern w:val="0"/>
        </w:rPr>
        <w:t>(A)器物變遷最為明顯</w:t>
      </w:r>
      <w:r w:rsidRPr="00E36666">
        <w:rPr>
          <w:rFonts w:ascii="標楷體" w:eastAsia="標楷體" w:hAnsi="標楷體" w:hint="eastAsia"/>
        </w:rPr>
        <w:t>，</w:t>
      </w:r>
      <w:r>
        <w:rPr>
          <w:rFonts w:ascii="標楷體" w:eastAsia="標楷體" w:hAnsi="標楷體" w:hint="eastAsia"/>
        </w:rPr>
        <w:t>足以改善行人安全</w:t>
      </w:r>
      <w:r w:rsidRPr="00F26C54">
        <w:rPr>
          <w:rFonts w:ascii="標楷體" w:eastAsia="標楷體" w:hAnsi="標楷體" w:hint="eastAsia"/>
          <w:kern w:val="0"/>
        </w:rPr>
        <w:t xml:space="preserve">　　　　</w:t>
      </w:r>
      <w:r>
        <w:rPr>
          <w:rFonts w:ascii="標楷體" w:eastAsia="標楷體" w:hAnsi="標楷體" w:hint="eastAsia"/>
          <w:kern w:val="0"/>
        </w:rPr>
        <w:t xml:space="preserve">　　(B)制度變遷被動消極</w:t>
      </w:r>
      <w:r w:rsidRPr="00E36666">
        <w:rPr>
          <w:rFonts w:ascii="標楷體" w:eastAsia="標楷體" w:hAnsi="標楷體" w:hint="eastAsia"/>
        </w:rPr>
        <w:t>，</w:t>
      </w:r>
      <w:r>
        <w:rPr>
          <w:rFonts w:ascii="標楷體" w:eastAsia="標楷體" w:hAnsi="標楷體" w:hint="eastAsia"/>
        </w:rPr>
        <w:t>無法發揮強制力</w:t>
      </w:r>
      <w:r>
        <w:rPr>
          <w:rFonts w:ascii="標楷體" w:eastAsia="標楷體" w:hAnsi="標楷體" w:hint="eastAsia"/>
          <w:kern w:val="0"/>
        </w:rPr>
        <w:t xml:space="preserve"> </w:t>
      </w:r>
    </w:p>
    <w:p w:rsidR="00500A4C" w:rsidRDefault="00500A4C" w:rsidP="00500A4C">
      <w:pPr>
        <w:ind w:leftChars="176" w:left="422" w:firstLine="2"/>
        <w:rPr>
          <w:rFonts w:ascii="標楷體" w:eastAsia="標楷體" w:hAnsi="標楷體"/>
        </w:rPr>
      </w:pPr>
      <w:r>
        <w:rPr>
          <w:rFonts w:ascii="標楷體" w:eastAsia="標楷體" w:hAnsi="標楷體" w:hint="eastAsia"/>
          <w:kern w:val="0"/>
        </w:rPr>
        <w:t>(C)理念變遷才能真正提升交通安全</w:t>
      </w:r>
      <w:r w:rsidRPr="00E36666">
        <w:rPr>
          <w:rFonts w:ascii="標楷體" w:eastAsia="標楷體" w:hAnsi="標楷體" w:hint="eastAsia"/>
        </w:rPr>
        <w:t>，</w:t>
      </w:r>
      <w:r>
        <w:rPr>
          <w:rFonts w:ascii="標楷體" w:eastAsia="標楷體" w:hAnsi="標楷體" w:hint="eastAsia"/>
        </w:rPr>
        <w:t>減少交通意外</w:t>
      </w:r>
      <w:r w:rsidRPr="00F26C54">
        <w:rPr>
          <w:rFonts w:ascii="標楷體" w:eastAsia="標楷體" w:hAnsi="標楷體" w:hint="eastAsia"/>
          <w:kern w:val="0"/>
        </w:rPr>
        <w:t xml:space="preserve">　　</w:t>
      </w:r>
      <w:r>
        <w:rPr>
          <w:rFonts w:ascii="標楷體" w:eastAsia="標楷體" w:hAnsi="標楷體" w:hint="eastAsia"/>
          <w:kern w:val="0"/>
        </w:rPr>
        <w:t>(D)三層次的變遷互無關聯</w:t>
      </w:r>
      <w:r w:rsidRPr="00E36666">
        <w:rPr>
          <w:rFonts w:ascii="標楷體" w:eastAsia="標楷體" w:hAnsi="標楷體" w:hint="eastAsia"/>
        </w:rPr>
        <w:t>，</w:t>
      </w:r>
      <w:r>
        <w:rPr>
          <w:rFonts w:ascii="標楷體" w:eastAsia="標楷體" w:hAnsi="標楷體" w:hint="eastAsia"/>
        </w:rPr>
        <w:t>各自發揮作用</w:t>
      </w:r>
      <w:r>
        <w:rPr>
          <w:rFonts w:ascii="標楷體" w:eastAsia="標楷體" w:hAnsi="標楷體" w:hint="eastAsia"/>
          <w:kern w:val="0"/>
        </w:rPr>
        <w:t>。</w:t>
      </w:r>
    </w:p>
    <w:p w:rsidR="00500A4C" w:rsidRDefault="00500A4C" w:rsidP="00500A4C">
      <w:pPr>
        <w:ind w:leftChars="1" w:left="424" w:hangingChars="176" w:hanging="422"/>
        <w:rPr>
          <w:rFonts w:ascii="標楷體" w:eastAsia="標楷體" w:hAnsi="標楷體"/>
        </w:rPr>
      </w:pPr>
    </w:p>
    <w:p w:rsidR="00500A4C" w:rsidRDefault="00500A4C" w:rsidP="00500A4C">
      <w:pPr>
        <w:ind w:leftChars="1" w:left="424" w:hangingChars="176" w:hanging="422"/>
        <w:rPr>
          <w:rFonts w:ascii="標楷體" w:eastAsia="標楷體" w:hAnsi="標楷體"/>
        </w:rPr>
      </w:pPr>
      <w:r w:rsidRPr="00E62EAB">
        <w:rPr>
          <w:rFonts w:ascii="標楷體" w:eastAsia="標楷體" w:hAnsi="標楷體" w:hint="eastAsia"/>
        </w:rPr>
        <w:lastRenderedPageBreak/>
        <w:t>◎閱讀以下短文後，回答3</w:t>
      </w:r>
      <w:r>
        <w:rPr>
          <w:rFonts w:ascii="標楷體" w:eastAsia="標楷體" w:hAnsi="標楷體" w:hint="eastAsia"/>
        </w:rPr>
        <w:t>9</w:t>
      </w:r>
      <w:r w:rsidRPr="00E62EAB">
        <w:rPr>
          <w:rFonts w:ascii="標楷體" w:eastAsia="標楷體" w:hAnsi="標楷體" w:hint="eastAsia"/>
        </w:rPr>
        <w:t>-</w:t>
      </w:r>
      <w:r>
        <w:rPr>
          <w:rFonts w:ascii="標楷體" w:eastAsia="標楷體" w:hAnsi="標楷體" w:hint="eastAsia"/>
        </w:rPr>
        <w:t>40</w:t>
      </w:r>
      <w:r w:rsidRPr="00E62EAB">
        <w:rPr>
          <w:rFonts w:ascii="標楷體" w:eastAsia="標楷體" w:hAnsi="標楷體" w:hint="eastAsia"/>
        </w:rPr>
        <w:t>題：</w:t>
      </w:r>
    </w:p>
    <w:tbl>
      <w:tblPr>
        <w:tblStyle w:val="aa"/>
        <w:tblW w:w="0" w:type="auto"/>
        <w:tblInd w:w="283" w:type="dxa"/>
        <w:tblLook w:val="04A0" w:firstRow="1" w:lastRow="0" w:firstColumn="1" w:lastColumn="0" w:noHBand="0" w:noVBand="1"/>
      </w:tblPr>
      <w:tblGrid>
        <w:gridCol w:w="12803"/>
      </w:tblGrid>
      <w:tr w:rsidR="00500A4C" w:rsidTr="008A1AE0">
        <w:tc>
          <w:tcPr>
            <w:tcW w:w="12926" w:type="dxa"/>
          </w:tcPr>
          <w:p w:rsidR="00500A4C" w:rsidRPr="00FD42AD" w:rsidRDefault="00500A4C" w:rsidP="008A1AE0">
            <w:pPr>
              <w:ind w:firstLineChars="175" w:firstLine="420"/>
              <w:rPr>
                <w:rFonts w:asciiTheme="minorEastAsia" w:hAnsiTheme="minorEastAsia"/>
              </w:rPr>
            </w:pPr>
            <w:r w:rsidRPr="00FD42AD">
              <w:rPr>
                <w:rFonts w:asciiTheme="minorEastAsia" w:hAnsiTheme="minorEastAsia" w:hint="eastAsia"/>
              </w:rPr>
              <w:t>我國政府推出各種創業補助方案，降低了創業的財務壓力，為年輕創業者提供了更多的支持。如今，越來越多青年選擇創業，將其視為實現自我價值和提升社會地位的重要途徑。</w:t>
            </w:r>
          </w:p>
          <w:p w:rsidR="00500A4C" w:rsidRPr="00FD42AD" w:rsidRDefault="00500A4C" w:rsidP="008A1AE0">
            <w:pPr>
              <w:ind w:firstLineChars="175" w:firstLine="420"/>
              <w:rPr>
                <w:rFonts w:asciiTheme="minorEastAsia" w:hAnsiTheme="minorEastAsia"/>
              </w:rPr>
            </w:pPr>
            <w:r w:rsidRPr="00FD42AD">
              <w:rPr>
                <w:rFonts w:asciiTheme="minorEastAsia" w:hAnsiTheme="minorEastAsia" w:hint="eastAsia"/>
              </w:rPr>
              <w:t>這些方案是由創業者申請政府補助計畫（包含常見的SBIR、SIIR、SITI 、創業天使、文創補助等…），由政府提供一筆補助金，最大的好處是該筆補助資金是無償補助性質，讓創業族能無後顧之憂專注打拼事業！</w:t>
            </w:r>
          </w:p>
          <w:p w:rsidR="00500A4C" w:rsidRPr="00FD42AD" w:rsidRDefault="00500A4C" w:rsidP="008A1AE0">
            <w:pPr>
              <w:ind w:firstLineChars="175" w:firstLine="420"/>
              <w:rPr>
                <w:rFonts w:ascii="標楷體" w:eastAsia="標楷體" w:hAnsi="標楷體"/>
              </w:rPr>
            </w:pPr>
            <w:r w:rsidRPr="00FD42AD">
              <w:rPr>
                <w:rFonts w:asciiTheme="minorEastAsia" w:hAnsiTheme="minorEastAsia" w:hint="eastAsia"/>
              </w:rPr>
              <w:t>一位接受補助的創業者接受採訪時表示：「創業之初雖沒有穩定收入，但孩子能接受義務教育，全民健保滿足家人的醫療需求，讓我可以勇敢選擇創業」</w:t>
            </w:r>
          </w:p>
        </w:tc>
      </w:tr>
    </w:tbl>
    <w:p w:rsidR="00500A4C" w:rsidRDefault="00500A4C" w:rsidP="00500A4C">
      <w:pPr>
        <w:ind w:leftChars="1" w:left="424" w:hangingChars="176" w:hanging="422"/>
        <w:rPr>
          <w:rFonts w:ascii="標楷體" w:eastAsia="標楷體" w:hAnsi="標楷體"/>
          <w:kern w:val="0"/>
        </w:rPr>
      </w:pPr>
      <w:r>
        <w:rPr>
          <w:rFonts w:ascii="標楷體" w:eastAsia="標楷體" w:hAnsi="標楷體" w:hint="eastAsia"/>
        </w:rPr>
        <w:t>39</w:t>
      </w:r>
      <w:r w:rsidRPr="00A8461E">
        <w:rPr>
          <w:rFonts w:ascii="標楷體" w:eastAsia="標楷體" w:hAnsi="標楷體" w:hint="eastAsia"/>
        </w:rPr>
        <w:t>、</w:t>
      </w:r>
      <w:r>
        <w:rPr>
          <w:rFonts w:ascii="標楷體" w:eastAsia="標楷體" w:hAnsi="標楷體" w:hint="eastAsia"/>
        </w:rPr>
        <w:t>文中補助方案的目的與何項社會福利政策最為接近</w:t>
      </w:r>
      <w:r>
        <w:rPr>
          <w:rFonts w:ascii="標楷體" w:eastAsia="標楷體" w:hAnsi="標楷體" w:hint="eastAsia"/>
          <w:kern w:val="0"/>
        </w:rPr>
        <w:t>？</w:t>
      </w:r>
    </w:p>
    <w:p w:rsidR="00500A4C" w:rsidRPr="00F617EF" w:rsidRDefault="00500A4C" w:rsidP="00500A4C">
      <w:pPr>
        <w:ind w:leftChars="176" w:left="422" w:firstLine="2"/>
        <w:rPr>
          <w:rFonts w:ascii="標楷體" w:eastAsia="標楷體" w:hAnsi="標楷體"/>
        </w:rPr>
      </w:pPr>
      <w:r>
        <w:rPr>
          <w:rFonts w:ascii="標楷體" w:eastAsia="標楷體" w:hAnsi="標楷體" w:hint="eastAsia"/>
          <w:kern w:val="0"/>
        </w:rPr>
        <w:t>(A)社會保險</w:t>
      </w:r>
      <w:r w:rsidRPr="00F26C54">
        <w:rPr>
          <w:rFonts w:ascii="標楷體" w:eastAsia="標楷體" w:hAnsi="標楷體" w:hint="eastAsia"/>
          <w:kern w:val="0"/>
        </w:rPr>
        <w:t xml:space="preserve">　　</w:t>
      </w:r>
      <w:r>
        <w:rPr>
          <w:rFonts w:ascii="標楷體" w:eastAsia="標楷體" w:hAnsi="標楷體" w:hint="eastAsia"/>
          <w:kern w:val="0"/>
        </w:rPr>
        <w:t>(B)社會救助</w:t>
      </w:r>
      <w:r w:rsidRPr="00F26C54">
        <w:rPr>
          <w:rFonts w:ascii="標楷體" w:eastAsia="標楷體" w:hAnsi="標楷體" w:hint="eastAsia"/>
          <w:kern w:val="0"/>
        </w:rPr>
        <w:t xml:space="preserve">　　</w:t>
      </w:r>
      <w:r>
        <w:rPr>
          <w:rFonts w:ascii="標楷體" w:eastAsia="標楷體" w:hAnsi="標楷體" w:hint="eastAsia"/>
          <w:kern w:val="0"/>
        </w:rPr>
        <w:t>(C)福利服務</w:t>
      </w:r>
      <w:r w:rsidRPr="00F26C54">
        <w:rPr>
          <w:rFonts w:ascii="標楷體" w:eastAsia="標楷體" w:hAnsi="標楷體" w:hint="eastAsia"/>
          <w:kern w:val="0"/>
        </w:rPr>
        <w:t xml:space="preserve">　　</w:t>
      </w:r>
      <w:r>
        <w:rPr>
          <w:rFonts w:ascii="標楷體" w:eastAsia="標楷體" w:hAnsi="標楷體" w:hint="eastAsia"/>
          <w:kern w:val="0"/>
        </w:rPr>
        <w:t>(D)國民就業。</w:t>
      </w:r>
    </w:p>
    <w:p w:rsidR="00500A4C" w:rsidRDefault="00500A4C" w:rsidP="00500A4C">
      <w:pPr>
        <w:ind w:leftChars="1" w:left="424" w:hangingChars="176" w:hanging="422"/>
        <w:rPr>
          <w:rFonts w:ascii="標楷體" w:eastAsia="標楷體" w:hAnsi="標楷體"/>
          <w:kern w:val="0"/>
        </w:rPr>
      </w:pPr>
      <w:r>
        <w:rPr>
          <w:rFonts w:ascii="標楷體" w:eastAsia="標楷體" w:hAnsi="標楷體" w:hint="eastAsia"/>
        </w:rPr>
        <w:t>40</w:t>
      </w:r>
      <w:r w:rsidRPr="00A8461E">
        <w:rPr>
          <w:rFonts w:ascii="標楷體" w:eastAsia="標楷體" w:hAnsi="標楷體" w:hint="eastAsia"/>
        </w:rPr>
        <w:t>、</w:t>
      </w:r>
      <w:r>
        <w:rPr>
          <w:rFonts w:ascii="標楷體" w:eastAsia="標楷體" w:hAnsi="標楷體" w:hint="eastAsia"/>
        </w:rPr>
        <w:t>文中受訪者的想法最能展現下列何種觀點</w:t>
      </w:r>
      <w:r>
        <w:rPr>
          <w:rFonts w:ascii="標楷體" w:eastAsia="標楷體" w:hAnsi="標楷體" w:hint="eastAsia"/>
          <w:kern w:val="0"/>
        </w:rPr>
        <w:t>？</w:t>
      </w:r>
    </w:p>
    <w:p w:rsidR="00500A4C" w:rsidRDefault="00500A4C" w:rsidP="00500A4C">
      <w:pPr>
        <w:ind w:leftChars="176" w:left="422" w:firstLine="2"/>
        <w:rPr>
          <w:rFonts w:ascii="標楷體" w:eastAsia="標楷體" w:hAnsi="標楷體"/>
          <w:kern w:val="0"/>
        </w:rPr>
      </w:pPr>
      <w:r>
        <w:rPr>
          <w:rFonts w:ascii="標楷體" w:eastAsia="標楷體" w:hAnsi="標楷體" w:hint="eastAsia"/>
          <w:kern w:val="0"/>
        </w:rPr>
        <w:t>(A)個人的努力可提升家庭生活水準</w:t>
      </w:r>
      <w:r w:rsidRPr="00F26C54">
        <w:rPr>
          <w:rFonts w:ascii="標楷體" w:eastAsia="標楷體" w:hAnsi="標楷體" w:hint="eastAsia"/>
          <w:kern w:val="0"/>
        </w:rPr>
        <w:t xml:space="preserve">　　</w:t>
      </w:r>
      <w:r>
        <w:rPr>
          <w:rFonts w:ascii="標楷體" w:eastAsia="標楷體" w:hAnsi="標楷體" w:hint="eastAsia"/>
          <w:kern w:val="0"/>
        </w:rPr>
        <w:t xml:space="preserve">(B)實施社會福利有益維護人性尊嚴 </w:t>
      </w:r>
    </w:p>
    <w:p w:rsidR="00500A4C" w:rsidRPr="00ED7801" w:rsidRDefault="00500A4C" w:rsidP="00500A4C">
      <w:pPr>
        <w:ind w:leftChars="176" w:left="422" w:firstLine="2"/>
        <w:rPr>
          <w:rFonts w:ascii="標楷體" w:eastAsia="標楷體" w:hAnsi="標楷體"/>
        </w:rPr>
      </w:pPr>
      <w:r>
        <w:rPr>
          <w:rFonts w:ascii="標楷體" w:eastAsia="標楷體" w:hAnsi="標楷體" w:hint="eastAsia"/>
          <w:kern w:val="0"/>
        </w:rPr>
        <w:t>(C)家務勞動者的貢獻應該受到肯定</w:t>
      </w:r>
      <w:r w:rsidRPr="00F26C54">
        <w:rPr>
          <w:rFonts w:ascii="標楷體" w:eastAsia="標楷體" w:hAnsi="標楷體" w:hint="eastAsia"/>
          <w:kern w:val="0"/>
        </w:rPr>
        <w:t xml:space="preserve">　　</w:t>
      </w:r>
      <w:r>
        <w:rPr>
          <w:rFonts w:ascii="標楷體" w:eastAsia="標楷體" w:hAnsi="標楷體" w:hint="eastAsia"/>
          <w:kern w:val="0"/>
        </w:rPr>
        <w:t>(D)政府整合民間資源有利充分就業。</w:t>
      </w:r>
    </w:p>
    <w:p w:rsidR="00500A4C" w:rsidRDefault="00500A4C" w:rsidP="00500A4C">
      <w:pPr>
        <w:rPr>
          <w:rFonts w:ascii="標楷體" w:eastAsia="標楷體" w:hAnsi="標楷體"/>
        </w:rPr>
      </w:pPr>
    </w:p>
    <w:p w:rsidR="00500A4C" w:rsidRDefault="00500A4C" w:rsidP="00500A4C">
      <w:pPr>
        <w:rPr>
          <w:rFonts w:ascii="標楷體" w:eastAsia="標楷體" w:hAnsi="標楷體"/>
        </w:rPr>
      </w:pPr>
    </w:p>
    <w:p w:rsidR="00CD4C34" w:rsidRDefault="00500A4C" w:rsidP="00500A4C">
      <w:pPr>
        <w:widowControl/>
        <w:jc w:val="center"/>
        <w:rPr>
          <w:rFonts w:ascii="標楷體" w:eastAsia="標楷體" w:hAnsi="標楷體" w:cs="Times New Roman"/>
          <w:sz w:val="28"/>
          <w:szCs w:val="28"/>
        </w:rPr>
      </w:pPr>
      <w:r>
        <w:rPr>
          <w:rFonts w:ascii="標楷體" w:eastAsia="標楷體" w:hAnsi="標楷體" w:cs="Times New Roman" w:hint="eastAsia"/>
          <w:sz w:val="28"/>
          <w:szCs w:val="28"/>
        </w:rPr>
        <w:t>〜  試題結束  〜</w:t>
      </w:r>
      <w:r w:rsidR="00CD4C34">
        <w:rPr>
          <w:rFonts w:ascii="標楷體" w:eastAsia="標楷體" w:hAnsi="標楷體" w:cs="Times New Roman"/>
          <w:sz w:val="28"/>
          <w:szCs w:val="28"/>
        </w:rPr>
        <w:br w:type="page"/>
      </w:r>
    </w:p>
    <w:p w:rsidR="009A5D1D" w:rsidRPr="00CA2112" w:rsidRDefault="001B7B34">
      <w:pPr>
        <w:rPr>
          <w:rFonts w:ascii="標楷體" w:eastAsia="標楷體" w:hAnsi="標楷體" w:cs="Times New Roman"/>
          <w:sz w:val="32"/>
          <w:szCs w:val="28"/>
        </w:rPr>
      </w:pPr>
      <w:r w:rsidRPr="00CA2112">
        <w:rPr>
          <w:rFonts w:ascii="標楷體" w:eastAsia="標楷體" w:hAnsi="標楷體" w:cs="Times New Roman"/>
          <w:sz w:val="32"/>
          <w:szCs w:val="28"/>
        </w:rPr>
        <w:lastRenderedPageBreak/>
        <w:t>1</w:t>
      </w:r>
      <w:r w:rsidR="005F7209" w:rsidRPr="00CA2112">
        <w:rPr>
          <w:rFonts w:ascii="標楷體" w:eastAsia="標楷體" w:hAnsi="標楷體" w:cs="Times New Roman"/>
          <w:sz w:val="32"/>
          <w:szCs w:val="28"/>
        </w:rPr>
        <w:t>1</w:t>
      </w:r>
      <w:r w:rsidR="00714676">
        <w:rPr>
          <w:rFonts w:ascii="標楷體" w:eastAsia="標楷體" w:hAnsi="標楷體" w:cs="Times New Roman" w:hint="eastAsia"/>
          <w:sz w:val="32"/>
          <w:szCs w:val="28"/>
        </w:rPr>
        <w:t>3</w:t>
      </w:r>
      <w:r w:rsidR="00BB49A6">
        <w:rPr>
          <w:rFonts w:ascii="標楷體" w:eastAsia="標楷體" w:hAnsi="標楷體" w:cs="Times New Roman"/>
          <w:sz w:val="32"/>
          <w:szCs w:val="28"/>
        </w:rPr>
        <w:t>-2</w:t>
      </w:r>
      <w:r w:rsidR="00DD4A59" w:rsidRPr="00CA2112">
        <w:rPr>
          <w:rFonts w:ascii="標楷體" w:eastAsia="標楷體" w:hAnsi="標楷體" w:cs="Times New Roman"/>
          <w:sz w:val="32"/>
          <w:szCs w:val="28"/>
        </w:rPr>
        <w:t>-</w:t>
      </w:r>
      <w:r w:rsidR="00E9623F">
        <w:rPr>
          <w:rFonts w:ascii="標楷體" w:eastAsia="標楷體" w:hAnsi="標楷體" w:cs="Times New Roman"/>
          <w:sz w:val="32"/>
          <w:szCs w:val="28"/>
        </w:rPr>
        <w:t>3</w:t>
      </w:r>
      <w:r w:rsidR="00DD4A59" w:rsidRPr="00CA2112">
        <w:rPr>
          <w:rFonts w:ascii="標楷體" w:eastAsia="標楷體" w:hAnsi="標楷體" w:cs="Times New Roman"/>
          <w:sz w:val="32"/>
          <w:szCs w:val="28"/>
        </w:rPr>
        <w:t xml:space="preserve"> </w:t>
      </w:r>
      <w:r w:rsidR="0057675D" w:rsidRPr="00CA2112">
        <w:rPr>
          <w:rFonts w:ascii="標楷體" w:eastAsia="標楷體" w:hAnsi="標楷體" w:cs="Times New Roman" w:hint="eastAsia"/>
          <w:sz w:val="32"/>
          <w:szCs w:val="28"/>
        </w:rPr>
        <w:t>七</w:t>
      </w:r>
      <w:r w:rsidR="001164C6" w:rsidRPr="00CA2112">
        <w:rPr>
          <w:rFonts w:ascii="標楷體" w:eastAsia="標楷體" w:hAnsi="標楷體" w:cs="Times New Roman" w:hint="eastAsia"/>
          <w:sz w:val="32"/>
          <w:szCs w:val="28"/>
        </w:rPr>
        <w:t>年級 社會</w:t>
      </w:r>
      <w:r w:rsidR="00DD4A59" w:rsidRPr="00CA2112">
        <w:rPr>
          <w:rFonts w:ascii="標楷體" w:eastAsia="標楷體" w:hAnsi="標楷體" w:cs="Times New Roman"/>
          <w:sz w:val="32"/>
          <w:szCs w:val="28"/>
        </w:rPr>
        <w:t>科－解答</w:t>
      </w:r>
    </w:p>
    <w:p w:rsidR="008B6D6D" w:rsidRDefault="008B6D6D" w:rsidP="008B6D6D">
      <w:pPr>
        <w:rPr>
          <w:rFonts w:ascii="標楷體" w:eastAsia="標楷體" w:hAnsi="標楷體"/>
        </w:rPr>
      </w:pPr>
      <w:r>
        <w:rPr>
          <w:rFonts w:ascii="標楷體" w:eastAsia="標楷體" w:hAnsi="標楷體" w:hint="eastAsia"/>
        </w:rPr>
        <w:t>每題2</w:t>
      </w:r>
      <w:r w:rsidR="00212886">
        <w:rPr>
          <w:rFonts w:ascii="標楷體" w:eastAsia="標楷體" w:hAnsi="標楷體" w:hint="eastAsia"/>
        </w:rPr>
        <w:t>.5</w:t>
      </w:r>
      <w:r>
        <w:rPr>
          <w:rFonts w:ascii="標楷體" w:eastAsia="標楷體" w:hAnsi="標楷體" w:hint="eastAsia"/>
        </w:rPr>
        <w:t>分共</w:t>
      </w:r>
      <w:r w:rsidR="00212886">
        <w:rPr>
          <w:rFonts w:ascii="標楷體" w:eastAsia="標楷體" w:hAnsi="標楷體" w:hint="eastAsia"/>
        </w:rPr>
        <w:t>4</w:t>
      </w:r>
      <w:r>
        <w:rPr>
          <w:rFonts w:ascii="標楷體" w:eastAsia="標楷體" w:hAnsi="標楷體" w:hint="eastAsia"/>
        </w:rPr>
        <w:t>0題</w:t>
      </w:r>
    </w:p>
    <w:p w:rsidR="00CD4C34" w:rsidRPr="00223967" w:rsidRDefault="00CD4C34" w:rsidP="004A4130">
      <w:pPr>
        <w:rPr>
          <w:rFonts w:ascii="Times New Roman" w:eastAsia="標楷體" w:hAnsi="Times New Roman" w:cs="Times New Roman"/>
          <w:spacing w:val="100"/>
          <w:sz w:val="40"/>
          <w:szCs w:val="28"/>
        </w:rPr>
      </w:pPr>
      <w:r w:rsidRPr="00223967">
        <w:rPr>
          <w:rFonts w:ascii="Times New Roman" w:eastAsia="標楷體" w:hAnsi="Times New Roman" w:cs="Times New Roman"/>
          <w:spacing w:val="100"/>
          <w:sz w:val="40"/>
          <w:szCs w:val="28"/>
        </w:rPr>
        <w:t>01-10</w:t>
      </w:r>
      <w:r w:rsidR="00CA2112" w:rsidRPr="00223967">
        <w:rPr>
          <w:rFonts w:ascii="Times New Roman" w:eastAsia="標楷體" w:hAnsi="Times New Roman" w:cs="Times New Roman"/>
          <w:spacing w:val="100"/>
          <w:sz w:val="40"/>
          <w:szCs w:val="28"/>
        </w:rPr>
        <w:t xml:space="preserve"> </w:t>
      </w:r>
      <w:r w:rsidR="00D17CED" w:rsidRPr="00223967">
        <w:rPr>
          <w:rFonts w:ascii="Times New Roman" w:eastAsia="標楷體" w:hAnsi="Times New Roman" w:cs="Times New Roman"/>
          <w:spacing w:val="100"/>
          <w:sz w:val="40"/>
          <w:szCs w:val="28"/>
        </w:rPr>
        <w:t xml:space="preserve"> </w:t>
      </w:r>
      <w:r w:rsidR="00223967" w:rsidRPr="00223967">
        <w:rPr>
          <w:rFonts w:ascii="Times New Roman" w:eastAsia="標楷體" w:hAnsi="Times New Roman" w:cs="Times New Roman"/>
          <w:spacing w:val="100"/>
          <w:sz w:val="40"/>
          <w:szCs w:val="28"/>
        </w:rPr>
        <w:t>ADBCA  DBCBD</w:t>
      </w:r>
    </w:p>
    <w:p w:rsidR="00CD4C34" w:rsidRPr="00223967" w:rsidRDefault="00CD4C34" w:rsidP="004A4130">
      <w:pPr>
        <w:rPr>
          <w:rFonts w:ascii="Times New Roman" w:eastAsia="標楷體" w:hAnsi="Times New Roman" w:cs="Times New Roman"/>
          <w:spacing w:val="100"/>
          <w:sz w:val="40"/>
          <w:szCs w:val="28"/>
        </w:rPr>
      </w:pPr>
      <w:r w:rsidRPr="00223967">
        <w:rPr>
          <w:rFonts w:ascii="Times New Roman" w:eastAsia="標楷體" w:hAnsi="Times New Roman" w:cs="Times New Roman"/>
          <w:spacing w:val="100"/>
          <w:sz w:val="40"/>
          <w:szCs w:val="28"/>
        </w:rPr>
        <w:t>11-20</w:t>
      </w:r>
      <w:r w:rsidR="00CA2112" w:rsidRPr="00223967">
        <w:rPr>
          <w:rFonts w:ascii="Times New Roman" w:eastAsia="標楷體" w:hAnsi="Times New Roman" w:cs="Times New Roman"/>
          <w:spacing w:val="100"/>
          <w:sz w:val="40"/>
          <w:szCs w:val="28"/>
        </w:rPr>
        <w:t xml:space="preserve"> </w:t>
      </w:r>
      <w:r w:rsidR="00D17CED" w:rsidRPr="00223967">
        <w:rPr>
          <w:rFonts w:ascii="Times New Roman" w:eastAsia="標楷體" w:hAnsi="Times New Roman" w:cs="Times New Roman"/>
          <w:spacing w:val="100"/>
          <w:sz w:val="40"/>
          <w:szCs w:val="28"/>
        </w:rPr>
        <w:t xml:space="preserve"> </w:t>
      </w:r>
      <w:r w:rsidR="00223967" w:rsidRPr="00223967">
        <w:rPr>
          <w:rFonts w:ascii="Times New Roman" w:eastAsia="標楷體" w:hAnsi="Times New Roman" w:cs="Times New Roman"/>
          <w:spacing w:val="100"/>
          <w:sz w:val="40"/>
          <w:szCs w:val="28"/>
        </w:rPr>
        <w:t>CDABB  BCBDA</w:t>
      </w:r>
    </w:p>
    <w:p w:rsidR="00CD4C34" w:rsidRPr="00223967" w:rsidRDefault="00CD4C34" w:rsidP="004A4130">
      <w:pPr>
        <w:rPr>
          <w:rFonts w:ascii="Times New Roman" w:eastAsia="標楷體" w:hAnsi="Times New Roman" w:cs="Times New Roman"/>
          <w:spacing w:val="100"/>
          <w:sz w:val="40"/>
          <w:szCs w:val="28"/>
        </w:rPr>
      </w:pPr>
      <w:r w:rsidRPr="00223967">
        <w:rPr>
          <w:rFonts w:ascii="Times New Roman" w:eastAsia="標楷體" w:hAnsi="Times New Roman" w:cs="Times New Roman"/>
          <w:spacing w:val="100"/>
          <w:sz w:val="40"/>
          <w:szCs w:val="28"/>
        </w:rPr>
        <w:t>21-30</w:t>
      </w:r>
      <w:r w:rsidR="00CA2112" w:rsidRPr="00223967">
        <w:rPr>
          <w:rFonts w:ascii="Times New Roman" w:eastAsia="標楷體" w:hAnsi="Times New Roman" w:cs="Times New Roman"/>
          <w:spacing w:val="100"/>
          <w:sz w:val="40"/>
          <w:szCs w:val="28"/>
        </w:rPr>
        <w:t xml:space="preserve"> </w:t>
      </w:r>
      <w:r w:rsidR="00D17CED" w:rsidRPr="00223967">
        <w:rPr>
          <w:rFonts w:ascii="Times New Roman" w:eastAsia="標楷體" w:hAnsi="Times New Roman" w:cs="Times New Roman"/>
          <w:spacing w:val="100"/>
          <w:sz w:val="40"/>
          <w:szCs w:val="28"/>
        </w:rPr>
        <w:t xml:space="preserve"> </w:t>
      </w:r>
      <w:r w:rsidR="00A5309C">
        <w:rPr>
          <w:rFonts w:ascii="Times New Roman" w:eastAsia="標楷體" w:hAnsi="Times New Roman" w:cs="Times New Roman" w:hint="eastAsia"/>
          <w:spacing w:val="100"/>
          <w:sz w:val="40"/>
          <w:szCs w:val="28"/>
        </w:rPr>
        <w:t>B</w:t>
      </w:r>
      <w:bookmarkStart w:id="2" w:name="_GoBack"/>
      <w:bookmarkEnd w:id="2"/>
      <w:r w:rsidR="00223967" w:rsidRPr="00223967">
        <w:rPr>
          <w:rFonts w:ascii="Times New Roman" w:eastAsia="標楷體" w:hAnsi="Times New Roman" w:cs="Times New Roman"/>
          <w:spacing w:val="100"/>
          <w:sz w:val="40"/>
          <w:szCs w:val="28"/>
        </w:rPr>
        <w:t>BDBC  ADCAB</w:t>
      </w:r>
    </w:p>
    <w:p w:rsidR="00CD4C34" w:rsidRDefault="00CD4C34" w:rsidP="004A4130">
      <w:pPr>
        <w:rPr>
          <w:rFonts w:ascii="Times New Roman" w:eastAsia="標楷體" w:hAnsi="Times New Roman" w:cs="Times New Roman"/>
          <w:spacing w:val="100"/>
          <w:sz w:val="40"/>
          <w:szCs w:val="28"/>
        </w:rPr>
      </w:pPr>
      <w:r w:rsidRPr="00223967">
        <w:rPr>
          <w:rFonts w:ascii="Times New Roman" w:eastAsia="標楷體" w:hAnsi="Times New Roman" w:cs="Times New Roman"/>
          <w:spacing w:val="100"/>
          <w:sz w:val="40"/>
          <w:szCs w:val="28"/>
        </w:rPr>
        <w:t>31-40</w:t>
      </w:r>
      <w:r w:rsidR="00CA2112" w:rsidRPr="00223967">
        <w:rPr>
          <w:rFonts w:ascii="Times New Roman" w:eastAsia="標楷體" w:hAnsi="Times New Roman" w:cs="Times New Roman"/>
          <w:spacing w:val="100"/>
          <w:sz w:val="40"/>
          <w:szCs w:val="28"/>
        </w:rPr>
        <w:t xml:space="preserve"> </w:t>
      </w:r>
      <w:r w:rsidR="00D17CED" w:rsidRPr="00223967">
        <w:rPr>
          <w:rFonts w:ascii="Times New Roman" w:eastAsia="標楷體" w:hAnsi="Times New Roman" w:cs="Times New Roman"/>
          <w:spacing w:val="100"/>
          <w:sz w:val="40"/>
          <w:szCs w:val="28"/>
        </w:rPr>
        <w:t xml:space="preserve"> </w:t>
      </w:r>
      <w:r w:rsidR="00223967" w:rsidRPr="00223967">
        <w:rPr>
          <w:rFonts w:ascii="Times New Roman" w:eastAsia="標楷體" w:hAnsi="Times New Roman" w:cs="Times New Roman"/>
          <w:spacing w:val="100"/>
          <w:sz w:val="40"/>
          <w:szCs w:val="28"/>
        </w:rPr>
        <w:t>BDCAB  DACDB</w:t>
      </w:r>
    </w:p>
    <w:sectPr w:rsidR="00CD4C34" w:rsidSect="0043354B">
      <w:footerReference w:type="default" r:id="rId22"/>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559FF" w:rsidRDefault="009559FF" w:rsidP="003528F2">
      <w:r>
        <w:separator/>
      </w:r>
    </w:p>
  </w:endnote>
  <w:endnote w:type="continuationSeparator" w:id="0">
    <w:p w:rsidR="009559FF" w:rsidRDefault="009559FF" w:rsidP="00352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8F2" w:rsidRDefault="003528F2" w:rsidP="003528F2">
    <w:pPr>
      <w:pStyle w:val="a5"/>
      <w:jc w:val="center"/>
    </w:pPr>
    <w:r>
      <w:rPr>
        <w:rFonts w:hint="eastAsia"/>
      </w:rPr>
      <w:t>第</w:t>
    </w:r>
    <w:sdt>
      <w:sdtPr>
        <w:id w:val="1067759194"/>
        <w:docPartObj>
          <w:docPartGallery w:val="Page Numbers (Bottom of Page)"/>
          <w:docPartUnique/>
        </w:docPartObj>
      </w:sdtPr>
      <w:sdtEndPr/>
      <w:sdtContent>
        <w:r>
          <w:fldChar w:fldCharType="begin"/>
        </w:r>
        <w:r>
          <w:instrText>PAGE   \* MERGEFORMAT</w:instrText>
        </w:r>
        <w:r>
          <w:fldChar w:fldCharType="separate"/>
        </w:r>
        <w:r w:rsidR="00A5309C" w:rsidRPr="00A5309C">
          <w:rPr>
            <w:noProof/>
            <w:lang w:val="zh-TW"/>
          </w:rPr>
          <w:t>6</w:t>
        </w:r>
        <w:r>
          <w:fldChar w:fldCharType="end"/>
        </w:r>
        <w:r>
          <w:rPr>
            <w:rFonts w:hint="eastAsia"/>
          </w:rPr>
          <w:t>頁共</w:t>
        </w:r>
        <w:r w:rsidR="00141462">
          <w:rPr>
            <w:rFonts w:hint="eastAsia"/>
          </w:rPr>
          <w:t>6</w:t>
        </w:r>
        <w:r>
          <w:rPr>
            <w:rFonts w:hint="eastAsia"/>
          </w:rPr>
          <w:t>頁</w:t>
        </w:r>
      </w:sdtContent>
    </w:sdt>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559FF" w:rsidRDefault="009559FF" w:rsidP="003528F2">
      <w:r>
        <w:separator/>
      </w:r>
    </w:p>
  </w:footnote>
  <w:footnote w:type="continuationSeparator" w:id="0">
    <w:p w:rsidR="009559FF" w:rsidRDefault="009559FF" w:rsidP="003528F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85D89"/>
    <w:rsid w:val="001164C6"/>
    <w:rsid w:val="00125A43"/>
    <w:rsid w:val="00141462"/>
    <w:rsid w:val="001B7B34"/>
    <w:rsid w:val="00212886"/>
    <w:rsid w:val="00223967"/>
    <w:rsid w:val="003528F2"/>
    <w:rsid w:val="0043354B"/>
    <w:rsid w:val="004365A0"/>
    <w:rsid w:val="00437CCE"/>
    <w:rsid w:val="004A4130"/>
    <w:rsid w:val="00500A4C"/>
    <w:rsid w:val="00542E31"/>
    <w:rsid w:val="0057675D"/>
    <w:rsid w:val="005D4A13"/>
    <w:rsid w:val="005F7209"/>
    <w:rsid w:val="00714676"/>
    <w:rsid w:val="0072407A"/>
    <w:rsid w:val="0079395C"/>
    <w:rsid w:val="007A4A16"/>
    <w:rsid w:val="00803344"/>
    <w:rsid w:val="008035D6"/>
    <w:rsid w:val="008B6D6D"/>
    <w:rsid w:val="008F00E9"/>
    <w:rsid w:val="009559FF"/>
    <w:rsid w:val="00997E56"/>
    <w:rsid w:val="00A353EB"/>
    <w:rsid w:val="00A5309C"/>
    <w:rsid w:val="00B94262"/>
    <w:rsid w:val="00BB49A6"/>
    <w:rsid w:val="00BD67B0"/>
    <w:rsid w:val="00C12F7B"/>
    <w:rsid w:val="00CA2112"/>
    <w:rsid w:val="00CD4C34"/>
    <w:rsid w:val="00D17CED"/>
    <w:rsid w:val="00DD4A59"/>
    <w:rsid w:val="00E9623F"/>
    <w:rsid w:val="00ED7801"/>
    <w:rsid w:val="00F7680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6C3143F-9647-470E-99CC-5D14DAD82B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paragraph" w:styleId="a7">
    <w:name w:val="List Paragraph"/>
    <w:basedOn w:val="a"/>
    <w:uiPriority w:val="34"/>
    <w:qFormat/>
    <w:rsid w:val="00500A4C"/>
    <w:pPr>
      <w:ind w:leftChars="200" w:left="480"/>
    </w:pPr>
  </w:style>
  <w:style w:type="paragraph" w:customStyle="1" w:styleId="a8">
    <w:name w:val="國中題目"/>
    <w:basedOn w:val="a"/>
    <w:link w:val="a9"/>
    <w:rsid w:val="00500A4C"/>
    <w:pPr>
      <w:adjustRightInd w:val="0"/>
      <w:snapToGrid w:val="0"/>
    </w:pPr>
    <w:rPr>
      <w:rFonts w:ascii="Times New Roman" w:eastAsia="新細明體" w:hAnsi="Times New Roman" w:cs="Times New Roman"/>
      <w:kern w:val="0"/>
      <w:szCs w:val="24"/>
    </w:rPr>
  </w:style>
  <w:style w:type="character" w:customStyle="1" w:styleId="a9">
    <w:name w:val="國中題目 字元"/>
    <w:link w:val="a8"/>
    <w:locked/>
    <w:rsid w:val="00500A4C"/>
    <w:rPr>
      <w:rFonts w:ascii="Times New Roman" w:eastAsia="新細明體" w:hAnsi="Times New Roman" w:cs="Times New Roman"/>
      <w:kern w:val="0"/>
      <w:szCs w:val="24"/>
    </w:rPr>
  </w:style>
  <w:style w:type="paragraph" w:customStyle="1" w:styleId="1">
    <w:name w:val="*1.選擇題"/>
    <w:basedOn w:val="a"/>
    <w:rsid w:val="00500A4C"/>
    <w:pPr>
      <w:autoSpaceDE w:val="0"/>
      <w:autoSpaceDN w:val="0"/>
      <w:adjustRightInd w:val="0"/>
      <w:spacing w:beforeLines="20" w:before="72"/>
      <w:ind w:left="936" w:hangingChars="390" w:hanging="936"/>
      <w:jc w:val="both"/>
    </w:pPr>
    <w:rPr>
      <w:rFonts w:ascii="Times New Roman" w:eastAsia="新細明體" w:hAnsi="Times New Roman" w:cs="Times New Roman"/>
      <w:kern w:val="0"/>
      <w:szCs w:val="24"/>
    </w:rPr>
  </w:style>
  <w:style w:type="character" w:customStyle="1" w:styleId="char">
    <w:name w:val="char國中題目"/>
    <w:rsid w:val="00500A4C"/>
    <w:rPr>
      <w:rFonts w:ascii="Times New Roman" w:eastAsia="新細明體" w:hAnsi="Times New Roman" w:cs="Times New Roman" w:hint="default"/>
      <w:b w:val="0"/>
      <w:bCs w:val="0"/>
      <w:i w:val="0"/>
      <w:iCs w:val="0"/>
      <w:strike w:val="0"/>
      <w:dstrike w:val="0"/>
      <w:snapToGrid/>
      <w:color w:val="000000"/>
      <w:w w:val="100"/>
      <w:kern w:val="0"/>
      <w:sz w:val="24"/>
      <w:u w:val="none"/>
      <w:effect w:val="none"/>
    </w:rPr>
  </w:style>
  <w:style w:type="paragraph" w:customStyle="1" w:styleId="10">
    <w:name w:val="內文1"/>
    <w:qFormat/>
    <w:rsid w:val="00500A4C"/>
    <w:pPr>
      <w:widowControl w:val="0"/>
      <w:snapToGrid w:val="0"/>
    </w:pPr>
    <w:rPr>
      <w:rFonts w:ascii="Times New Roman" w:eastAsia="新細明體" w:hAnsi="Times New Roman" w:cs="Times New Roman"/>
      <w:color w:val="000000"/>
      <w:kern w:val="0"/>
      <w:szCs w:val="24"/>
    </w:rPr>
  </w:style>
  <w:style w:type="table" w:styleId="aa">
    <w:name w:val="Table Grid"/>
    <w:basedOn w:val="a1"/>
    <w:uiPriority w:val="39"/>
    <w:rsid w:val="00500A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Balloon Text"/>
    <w:basedOn w:val="a"/>
    <w:link w:val="ac"/>
    <w:uiPriority w:val="99"/>
    <w:semiHidden/>
    <w:unhideWhenUsed/>
    <w:rsid w:val="00997E56"/>
    <w:rPr>
      <w:rFonts w:asciiTheme="majorHAnsi" w:eastAsiaTheme="majorEastAsia" w:hAnsiTheme="majorHAnsi" w:cstheme="majorBidi"/>
      <w:sz w:val="18"/>
      <w:szCs w:val="18"/>
    </w:rPr>
  </w:style>
  <w:style w:type="character" w:customStyle="1" w:styleId="ac">
    <w:name w:val="註解方塊文字 字元"/>
    <w:basedOn w:val="a0"/>
    <w:link w:val="ab"/>
    <w:uiPriority w:val="99"/>
    <w:semiHidden/>
    <w:rsid w:val="00997E56"/>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1483233">
      <w:bodyDiv w:val="1"/>
      <w:marLeft w:val="0"/>
      <w:marRight w:val="0"/>
      <w:marTop w:val="0"/>
      <w:marBottom w:val="0"/>
      <w:divBdr>
        <w:top w:val="none" w:sz="0" w:space="0" w:color="auto"/>
        <w:left w:val="none" w:sz="0" w:space="0" w:color="auto"/>
        <w:bottom w:val="none" w:sz="0" w:space="0" w:color="auto"/>
        <w:right w:val="none" w:sz="0" w:space="0" w:color="auto"/>
      </w:divBdr>
    </w:div>
    <w:div w:id="269433706">
      <w:bodyDiv w:val="1"/>
      <w:marLeft w:val="0"/>
      <w:marRight w:val="0"/>
      <w:marTop w:val="0"/>
      <w:marBottom w:val="0"/>
      <w:divBdr>
        <w:top w:val="none" w:sz="0" w:space="0" w:color="auto"/>
        <w:left w:val="none" w:sz="0" w:space="0" w:color="auto"/>
        <w:bottom w:val="none" w:sz="0" w:space="0" w:color="auto"/>
        <w:right w:val="none" w:sz="0" w:space="0" w:color="auto"/>
      </w:divBdr>
    </w:div>
    <w:div w:id="16683586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microsoft.com/office/2007/relationships/hdphoto" Target="media/hdphoto2.wdp"/><Relationship Id="rId18" Type="http://schemas.openxmlformats.org/officeDocument/2006/relationships/image" Target="media/image11.png"/><Relationship Id="rId3" Type="http://schemas.openxmlformats.org/officeDocument/2006/relationships/webSettings" Target="webSettings.xml"/><Relationship Id="rId21" Type="http://schemas.openxmlformats.org/officeDocument/2006/relationships/image" Target="media/image13.jpeg"/><Relationship Id="rId7" Type="http://schemas.microsoft.com/office/2007/relationships/hdphoto" Target="media/hdphoto1.wdp"/><Relationship Id="rId12" Type="http://schemas.openxmlformats.org/officeDocument/2006/relationships/image" Target="media/image6.png"/><Relationship Id="rId17" Type="http://schemas.openxmlformats.org/officeDocument/2006/relationships/image" Target="media/image10.png"/><Relationship Id="rId2" Type="http://schemas.openxmlformats.org/officeDocument/2006/relationships/settings" Target="settings.xml"/><Relationship Id="rId16" Type="http://schemas.openxmlformats.org/officeDocument/2006/relationships/image" Target="media/image9.png"/><Relationship Id="rId20" Type="http://schemas.openxmlformats.org/officeDocument/2006/relationships/image" Target="media/image12.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4.png"/><Relationship Id="rId19" Type="http://schemas.microsoft.com/office/2007/relationships/hdphoto" Target="media/hdphoto3.wdp"/><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7.png"/><Relationship Id="rId22" Type="http://schemas.openxmlformats.org/officeDocument/2006/relationships/footer" Target="footer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28</TotalTime>
  <Pages>1</Pages>
  <Words>1156</Words>
  <Characters>6590</Characters>
  <Application>Microsoft Office Word</Application>
  <DocSecurity>0</DocSecurity>
  <Lines>54</Lines>
  <Paragraphs>15</Paragraphs>
  <ScaleCrop>false</ScaleCrop>
  <Company/>
  <LinksUpToDate>false</LinksUpToDate>
  <CharactersWithSpaces>7731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29</cp:revision>
  <cp:lastPrinted>2025-06-10T04:00:00Z</cp:lastPrinted>
  <dcterms:created xsi:type="dcterms:W3CDTF">2018-06-22T07:53:00Z</dcterms:created>
  <dcterms:modified xsi:type="dcterms:W3CDTF">2025-08-25T00:55:00Z</dcterms:modified>
</cp:coreProperties>
</file>