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70E" w:rsidRPr="0007370E" w:rsidRDefault="00A63316" w:rsidP="0007370E">
      <w:pPr>
        <w:widowControl/>
        <w:adjustRightInd w:val="0"/>
        <w:snapToGrid w:val="0"/>
        <w:spacing w:line="260" w:lineRule="atLeast"/>
        <w:jc w:val="center"/>
        <w:rPr>
          <w:rFonts w:ascii="王漢宗特明體一標準" w:eastAsia="王漢宗特明體一標準" w:hAnsi="新細明體" w:cs="新細明體"/>
          <w:bCs/>
          <w:kern w:val="0"/>
          <w:sz w:val="28"/>
          <w:szCs w:val="28"/>
        </w:rPr>
      </w:pPr>
      <w:r w:rsidRPr="0007370E">
        <w:rPr>
          <w:rFonts w:ascii="王漢宗特明體一標準" w:eastAsia="王漢宗特明體一標準" w:hAnsi="新細明體" w:cs="新細明體" w:hint="eastAsia"/>
          <w:bCs/>
          <w:kern w:val="0"/>
          <w:sz w:val="28"/>
          <w:szCs w:val="28"/>
        </w:rPr>
        <w:t>八年級第2次段考作文</w:t>
      </w:r>
      <w:r w:rsidR="0007370E" w:rsidRPr="0007370E">
        <w:rPr>
          <w:rFonts w:ascii="王漢宗特明體一標準" w:eastAsia="王漢宗特明體一標準" w:hAnsi="新細明體" w:cs="新細明體" w:hint="eastAsia"/>
          <w:bCs/>
          <w:kern w:val="0"/>
          <w:sz w:val="28"/>
          <w:szCs w:val="28"/>
        </w:rPr>
        <w:t>試題</w:t>
      </w:r>
      <w:r w:rsidR="0007370E">
        <w:rPr>
          <w:rFonts w:ascii="王漢宗特明體一標準" w:eastAsia="王漢宗特明體一標準" w:hAnsi="新細明體" w:cs="新細明體" w:hint="eastAsia"/>
          <w:bCs/>
          <w:kern w:val="0"/>
          <w:sz w:val="28"/>
          <w:szCs w:val="28"/>
        </w:rPr>
        <w:t>說明</w:t>
      </w:r>
      <w:bookmarkStart w:id="0" w:name="_GoBack"/>
      <w:bookmarkEnd w:id="0"/>
    </w:p>
    <w:p w:rsidR="0007370E" w:rsidRPr="0007370E" w:rsidRDefault="0007370E" w:rsidP="0007370E">
      <w:pPr>
        <w:widowControl/>
        <w:adjustRightInd w:val="0"/>
        <w:snapToGrid w:val="0"/>
        <w:spacing w:line="260" w:lineRule="atLeast"/>
        <w:rPr>
          <w:rFonts w:ascii="王漢宗特明體一標準" w:eastAsia="王漢宗特明體一標準" w:hint="eastAsia"/>
          <w:sz w:val="28"/>
          <w:szCs w:val="28"/>
        </w:rPr>
      </w:pPr>
      <w:r w:rsidRPr="0007370E">
        <w:rPr>
          <w:rFonts w:ascii="王漢宗特明體一標準" w:eastAsia="王漢宗特明體一標準" w:hint="eastAsia"/>
          <w:sz w:val="28"/>
          <w:szCs w:val="28"/>
        </w:rPr>
        <w:t>請先閱讀以下資訊，並按題意要求完成一篇文章。</w:t>
      </w:r>
    </w:p>
    <w:p w:rsidR="00405061" w:rsidRPr="00405061" w:rsidRDefault="00405061" w:rsidP="00405061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405061">
        <w:rPr>
          <w:rFonts w:ascii="標楷體" w:eastAsia="標楷體" w:hAnsi="標楷體" w:cs="新細明體"/>
          <w:kern w:val="0"/>
          <w:szCs w:val="24"/>
        </w:rPr>
        <w:t>在我們成長的過程中，常常會遇到需要做出選擇的時刻。有時選項很明確，但有時卻讓人感到猶豫不決，不知道該如何是好。面對不同的可能性，我們可能會在心中反覆思量，試圖找到最適合自己的答案。以下呈現了三種常見的思考模式，幫助我們釐清思緒，做出決定。</w:t>
      </w:r>
    </w:p>
    <w:p w:rsidR="00405061" w:rsidRPr="00405061" w:rsidRDefault="00405061" w:rsidP="00405061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405061">
        <w:rPr>
          <w:rFonts w:ascii="新細明體" w:eastAsia="新細明體" w:hAnsi="新細明體" w:cs="新細明體"/>
          <w:b/>
          <w:bCs/>
          <w:kern w:val="0"/>
          <w:szCs w:val="24"/>
        </w:rPr>
        <w:t>圖示說明：</w:t>
      </w:r>
    </w:p>
    <w:p w:rsidR="00405061" w:rsidRPr="00405061" w:rsidRDefault="00405061" w:rsidP="00405061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405061">
        <w:rPr>
          <w:rFonts w:ascii="新細明體" w:eastAsia="新細明體" w:hAnsi="新細明體" w:cs="新細明體"/>
          <w:b/>
          <w:bCs/>
          <w:kern w:val="0"/>
          <w:szCs w:val="24"/>
        </w:rPr>
        <w:t>(圖一) 天秤兩端：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20320</wp:posOffset>
                </wp:positionV>
                <wp:extent cx="4206240" cy="1493520"/>
                <wp:effectExtent l="0" t="0" r="381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624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061" w:rsidRPr="00405061" w:rsidRDefault="00405061" w:rsidP="009345FB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/>
                              <w:rPr>
                                <w:rFonts w:ascii="標楷體" w:eastAsia="標楷體" w:hAnsi="標楷體"/>
                              </w:rPr>
                            </w:pPr>
                            <w:r w:rsidRPr="00405061">
                              <w:rPr>
                                <w:rFonts w:ascii="標楷體" w:eastAsia="標楷體" w:hAnsi="標楷體" w:cs="新細明體"/>
                                <w:b/>
                                <w:bCs/>
                                <w:kern w:val="0"/>
                                <w:szCs w:val="24"/>
                              </w:rPr>
                              <w:t>說明：</w:t>
                            </w:r>
                            <w:r w:rsidRPr="00405061"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  <w:t xml:space="preserve"> 這個模式像是在心中架起一座天秤，將每個選項的優點與缺點分別放在天秤的兩端進行衡量。我們會仔細比較哪個選項的「利」大於「弊」，或是哪個選項的「弊」是自己比較無法接受的。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48.2pt;margin-top:1.6pt;width:331.2pt;height:11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" stroked="f">
                <v:textbox>
                  <w:txbxContent>
                    <w:p w:rsidR="00405061" w:rsidRPr="00405061" w:rsidRDefault="00405061" w:rsidP="009345FB">
                      <w:pPr>
                        <w:widowControl/>
                        <w:numPr>
                          <w:ilvl w:val="0"/>
                          <w:numId w:val="1"/>
                        </w:numPr>
                        <w:spacing w:before="100" w:beforeAutospacing="1" w:after="100" w:afterAutospacing="1"/>
                        <w:rPr>
                          <w:rFonts w:ascii="標楷體" w:eastAsia="標楷體" w:hAnsi="標楷體"/>
                        </w:rPr>
                      </w:pPr>
                      <w:r w:rsidRPr="00405061">
                        <w:rPr>
                          <w:rFonts w:ascii="標楷體" w:eastAsia="標楷體" w:hAnsi="標楷體" w:cs="新細明體"/>
                          <w:b/>
                          <w:bCs/>
                          <w:kern w:val="0"/>
                          <w:szCs w:val="24"/>
                        </w:rPr>
                        <w:t>說明：</w:t>
                      </w:r>
                      <w:r w:rsidRPr="00405061">
                        <w:rPr>
                          <w:rFonts w:ascii="標楷體" w:eastAsia="標楷體" w:hAnsi="標楷體" w:cs="新細明體"/>
                          <w:kern w:val="0"/>
                          <w:szCs w:val="24"/>
                        </w:rPr>
                        <w:t xml:space="preserve"> 這個模式像是在心中架起一座天秤，將每個選項的優點與缺點分別放在天秤的兩端進行衡量。我們會仔細比較哪個選項的「利」大於「弊」，或是哪個選項的「弊」是自己比較無法接受的。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05061">
        <w:rPr>
          <w:rFonts w:ascii="細明體" w:eastAsia="細明體" w:hAnsi="細明體" w:cs="細明體"/>
          <w:kern w:val="0"/>
          <w:szCs w:val="24"/>
        </w:rPr>
        <w:t xml:space="preserve">        選項A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 /     \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+-------+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/         \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(利)         (弊)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\         /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+-------+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 \     /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  選項B</w:t>
      </w:r>
    </w:p>
    <w:p w:rsidR="00405061" w:rsidRPr="00405061" w:rsidRDefault="00405061" w:rsidP="00405061">
      <w:pPr>
        <w:widowControl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405061">
        <w:rPr>
          <w:rFonts w:ascii="細明體" w:eastAsia="細明體" w:hAnsi="細明體" w:cs="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506730</wp:posOffset>
                </wp:positionV>
                <wp:extent cx="3467100" cy="1404620"/>
                <wp:effectExtent l="0" t="0" r="0" b="7620"/>
                <wp:wrapSquare wrapText="bothSides"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061" w:rsidRPr="00405061" w:rsidRDefault="00405061" w:rsidP="00CF3AE0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/>
                            </w:pPr>
                            <w:r w:rsidRPr="00A63316">
                              <w:rPr>
                                <w:rFonts w:ascii="標楷體" w:eastAsia="標楷體" w:hAnsi="標楷體" w:cs="新細明體"/>
                                <w:b/>
                                <w:bCs/>
                                <w:kern w:val="0"/>
                                <w:szCs w:val="24"/>
                              </w:rPr>
                              <w:t>說明：</w:t>
                            </w:r>
                            <w:r w:rsidRPr="00405061"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  <w:t xml:space="preserve"> 這個模式如同探索迷宮，我們會從不同的角度切入問題。透過詢問他人的意見、回顧自身的經驗，以及蒐集相關的資訊，希望能更全面地了解情況，從而找到可能的解決方向。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21.8pt;margin-top:39.9pt;width:273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" stroked="f">
                <v:textbox style="mso-fit-shape-to-text:t">
                  <w:txbxContent>
                    <w:p w:rsidR="00405061" w:rsidRPr="00405061" w:rsidRDefault="00405061" w:rsidP="00CF3AE0">
                      <w:pPr>
                        <w:widowControl/>
                        <w:numPr>
                          <w:ilvl w:val="0"/>
                          <w:numId w:val="2"/>
                        </w:numPr>
                        <w:spacing w:before="100" w:beforeAutospacing="1" w:after="100" w:afterAutospacing="1"/>
                      </w:pPr>
                      <w:r w:rsidRPr="00A63316">
                        <w:rPr>
                          <w:rFonts w:ascii="標楷體" w:eastAsia="標楷體" w:hAnsi="標楷體" w:cs="新細明體"/>
                          <w:b/>
                          <w:bCs/>
                          <w:kern w:val="0"/>
                          <w:szCs w:val="24"/>
                        </w:rPr>
                        <w:t>說明：</w:t>
                      </w:r>
                      <w:r w:rsidRPr="00405061">
                        <w:rPr>
                          <w:rFonts w:ascii="標楷體" w:eastAsia="標楷體" w:hAnsi="標楷體" w:cs="新細明體"/>
                          <w:kern w:val="0"/>
                          <w:szCs w:val="24"/>
                        </w:rPr>
                        <w:t xml:space="preserve"> 這個模式如同探索迷宮，我們會從不同的角度切入問題。透過詢問他人的意見、回顧自身的經驗，以及蒐集相關的資訊，希望能更全面地了解情況，從而找到可能的解決方向。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05061">
        <w:rPr>
          <w:rFonts w:ascii="新細明體" w:eastAsia="新細明體" w:hAnsi="新細明體" w:cs="新細明體"/>
          <w:b/>
          <w:bCs/>
          <w:kern w:val="0"/>
          <w:szCs w:val="24"/>
        </w:rPr>
        <w:t xml:space="preserve"> (圖二) 多方探索：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    疑問/困惑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       ↓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+-----+-----+-----+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|     |     |     |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(詢問) (思考) (蒐集)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他人意見  自身經驗  相關資訊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|     |     |     |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+-----+-----+-----+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       ↓</w:t>
      </w:r>
    </w:p>
    <w:p w:rsid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     可能的方向</w:t>
      </w:r>
    </w:p>
    <w:p w:rsidR="00405061" w:rsidRPr="00405061" w:rsidRDefault="0007370E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新細明體" w:eastAsia="新細明體" w:hAnsi="新細明體" w:cs="新細明體"/>
          <w:b/>
          <w:bCs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2301240" cy="2567940"/>
                <wp:effectExtent l="0" t="0" r="3810" b="381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240" cy="2567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061" w:rsidRPr="00405061" w:rsidRDefault="00405061" w:rsidP="00DE1D34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/>
                              <w:jc w:val="both"/>
                            </w:pPr>
                            <w:r w:rsidRPr="00405061">
                              <w:rPr>
                                <w:rFonts w:ascii="標楷體" w:eastAsia="標楷體" w:hAnsi="標楷體" w:cs="新細明體"/>
                                <w:b/>
                                <w:bCs/>
                                <w:kern w:val="0"/>
                                <w:szCs w:val="24"/>
                              </w:rPr>
                              <w:t>說明：</w:t>
                            </w:r>
                            <w:r w:rsidRPr="00405061"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  <w:t xml:space="preserve"> 這個模式像是在腦海中拉出一條時間軸，將每個選項的決定放在時間的長河中推演。我們會想像這個決定在短期、中期甚至長期會帶來什麼樣的影響和結果，以此來評估哪個選項更符合自己未來的目標和期望。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0pt;margin-top:11.35pt;width:181.2pt;height:202.2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" stroked="f">
                <v:textbox>
                  <w:txbxContent>
                    <w:p w:rsidR="00405061" w:rsidRPr="00405061" w:rsidRDefault="00405061" w:rsidP="00DE1D34">
                      <w:pPr>
                        <w:widowControl/>
                        <w:numPr>
                          <w:ilvl w:val="0"/>
                          <w:numId w:val="3"/>
                        </w:numPr>
                        <w:spacing w:before="100" w:beforeAutospacing="1" w:after="100" w:afterAutospacing="1"/>
                        <w:jc w:val="both"/>
                      </w:pPr>
                      <w:r w:rsidRPr="00405061">
                        <w:rPr>
                          <w:rFonts w:ascii="標楷體" w:eastAsia="標楷體" w:hAnsi="標楷體" w:cs="新細明體"/>
                          <w:b/>
                          <w:bCs/>
                          <w:kern w:val="0"/>
                          <w:szCs w:val="24"/>
                        </w:rPr>
                        <w:t>說明：</w:t>
                      </w:r>
                      <w:r w:rsidRPr="00405061">
                        <w:rPr>
                          <w:rFonts w:ascii="標楷體" w:eastAsia="標楷體" w:hAnsi="標楷體" w:cs="新細明體"/>
                          <w:kern w:val="0"/>
                          <w:szCs w:val="24"/>
                        </w:rPr>
                        <w:t xml:space="preserve"> 這個模式像是在腦海中拉出一條時間軸，將每個選項的決定放在時間的長河中推演。我們會想像這個決定在短期、中期甚至長期會帶來什麼樣的影響和結果，以此來評估哪個選項更符合自己未來的目標和期望。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05061" w:rsidRPr="00405061" w:rsidRDefault="00405061" w:rsidP="00405061">
      <w:pPr>
        <w:widowControl/>
        <w:adjustRightInd w:val="0"/>
        <w:snapToGrid w:val="0"/>
        <w:spacing w:line="240" w:lineRule="atLeast"/>
        <w:rPr>
          <w:rFonts w:ascii="新細明體" w:eastAsia="新細明體" w:hAnsi="新細明體" w:cs="新細明體"/>
          <w:kern w:val="0"/>
          <w:szCs w:val="24"/>
        </w:rPr>
      </w:pPr>
      <w:r w:rsidRPr="00405061">
        <w:rPr>
          <w:rFonts w:ascii="新細明體" w:eastAsia="新細明體" w:hAnsi="新細明體" w:cs="新細明體"/>
          <w:b/>
          <w:bCs/>
          <w:kern w:val="0"/>
          <w:szCs w:val="24"/>
        </w:rPr>
        <w:t xml:space="preserve"> (圖三) 時間軸推演：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>現在的決定 (猶豫點)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↓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>未來短期影響 → 未來中期影響 → 未來長期影響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↓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>選項A的發展與結果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↓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>選項B的發展與結果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 xml:space="preserve">     ↓</w:t>
      </w:r>
    </w:p>
    <w:p w:rsidR="00405061" w:rsidRPr="00405061" w:rsidRDefault="00405061" w:rsidP="004050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240" w:lineRule="atLeast"/>
        <w:rPr>
          <w:rFonts w:ascii="細明體" w:eastAsia="細明體" w:hAnsi="細明體" w:cs="細明體"/>
          <w:kern w:val="0"/>
          <w:szCs w:val="24"/>
        </w:rPr>
      </w:pPr>
      <w:r w:rsidRPr="00405061">
        <w:rPr>
          <w:rFonts w:ascii="細明體" w:eastAsia="細明體" w:hAnsi="細明體" w:cs="細明體"/>
          <w:kern w:val="0"/>
          <w:szCs w:val="24"/>
        </w:rPr>
        <w:t>最終選擇</w:t>
      </w:r>
    </w:p>
    <w:p w:rsidR="00405061" w:rsidRPr="00405061" w:rsidRDefault="00405061"/>
    <w:sectPr w:rsidR="00405061" w:rsidRPr="00405061" w:rsidSect="0007370E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王漢宗特明體一標準">
    <w:panose1 w:val="02020600000000000000"/>
    <w:charset w:val="88"/>
    <w:family w:val="roman"/>
    <w:pitch w:val="variable"/>
    <w:sig w:usb0="800003B7" w:usb1="38CFFC78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C4B0E"/>
    <w:multiLevelType w:val="multilevel"/>
    <w:tmpl w:val="40DEE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0D0D31"/>
    <w:multiLevelType w:val="multilevel"/>
    <w:tmpl w:val="7182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831B87"/>
    <w:multiLevelType w:val="multilevel"/>
    <w:tmpl w:val="68B42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61"/>
    <w:rsid w:val="0007370E"/>
    <w:rsid w:val="00405061"/>
    <w:rsid w:val="00A6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ECDF0"/>
  <w15:chartTrackingRefBased/>
  <w15:docId w15:val="{C9DB0214-3110-4689-A606-AD20954B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506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405061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40506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405061"/>
    <w:rPr>
      <w:rFonts w:ascii="細明體" w:eastAsia="細明體" w:hAnsi="細明體" w:cs="細明體"/>
      <w:kern w:val="0"/>
      <w:szCs w:val="24"/>
    </w:rPr>
  </w:style>
  <w:style w:type="character" w:styleId="HTML1">
    <w:name w:val="HTML Code"/>
    <w:basedOn w:val="a0"/>
    <w:uiPriority w:val="99"/>
    <w:semiHidden/>
    <w:unhideWhenUsed/>
    <w:rsid w:val="00405061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1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2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8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1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2025-04-15T12:38:00Z</dcterms:created>
  <dcterms:modified xsi:type="dcterms:W3CDTF">2025-04-18T04:37:00Z</dcterms:modified>
</cp:coreProperties>
</file>