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E6E8D" w:rsidRPr="00A77601" w:rsidRDefault="00F93EFF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t>新北市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781571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781571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A77601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A77601">
        <w:rPr>
          <w:rFonts w:ascii="標楷體" w:eastAsia="標楷體" w:hAnsi="標楷體" w:cs="標楷體"/>
          <w:b/>
          <w:sz w:val="28"/>
          <w:szCs w:val="28"/>
        </w:rPr>
        <w:t>國民中學112學年度</w:t>
      </w:r>
      <w:r w:rsidRPr="00A77601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781571" w:rsidRPr="00A77601">
        <w:rPr>
          <w:rFonts w:ascii="標楷體" w:eastAsia="標楷體" w:hAnsi="標楷體" w:cs="標楷體" w:hint="eastAsia"/>
          <w:b/>
          <w:sz w:val="28"/>
          <w:szCs w:val="28"/>
          <w:u w:val="single"/>
        </w:rPr>
        <w:t>九</w:t>
      </w:r>
      <w:r w:rsidR="00781571" w:rsidRPr="00A77601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A77601">
        <w:rPr>
          <w:rFonts w:ascii="標楷體" w:eastAsia="標楷體" w:hAnsi="標楷體" w:cs="標楷體"/>
          <w:b/>
          <w:sz w:val="28"/>
          <w:szCs w:val="28"/>
        </w:rPr>
        <w:t>年級第二</w:t>
      </w:r>
      <w:proofErr w:type="gramStart"/>
      <w:r w:rsidRPr="00A77601">
        <w:rPr>
          <w:rFonts w:ascii="標楷體" w:eastAsia="標楷體" w:hAnsi="標楷體" w:cs="標楷體"/>
          <w:b/>
          <w:sz w:val="28"/>
          <w:szCs w:val="28"/>
        </w:rPr>
        <w:t>學期</w:t>
      </w:r>
      <w:r w:rsidRPr="00A77601"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 w:rsidRPr="00A77601">
        <w:rPr>
          <w:rFonts w:ascii="標楷體" w:eastAsia="標楷體" w:hAnsi="標楷體" w:cs="標楷體"/>
          <w:b/>
          <w:sz w:val="28"/>
          <w:szCs w:val="28"/>
        </w:rPr>
        <w:t>課程</w:t>
      </w:r>
      <w:proofErr w:type="gramEnd"/>
      <w:r w:rsidRPr="00A77601">
        <w:rPr>
          <w:rFonts w:ascii="標楷體" w:eastAsia="標楷體" w:hAnsi="標楷體" w:cs="標楷體"/>
          <w:b/>
          <w:sz w:val="28"/>
          <w:szCs w:val="28"/>
        </w:rPr>
        <w:t>計畫  設計者：</w:t>
      </w:r>
      <w:proofErr w:type="gramStart"/>
      <w:r w:rsidRPr="00A77601">
        <w:rPr>
          <w:rFonts w:ascii="標楷體" w:eastAsia="標楷體" w:hAnsi="標楷體" w:cs="標楷體"/>
          <w:b/>
          <w:sz w:val="28"/>
          <w:szCs w:val="28"/>
          <w:u w:val="single"/>
        </w:rPr>
        <w:t>＿</w:t>
      </w:r>
      <w:proofErr w:type="gramEnd"/>
      <w:r w:rsidR="00781571" w:rsidRPr="00A77601">
        <w:rPr>
          <w:rFonts w:ascii="標楷體" w:eastAsia="標楷體" w:hAnsi="標楷體" w:cs="標楷體" w:hint="eastAsia"/>
          <w:b/>
          <w:sz w:val="28"/>
          <w:szCs w:val="28"/>
          <w:u w:val="single"/>
        </w:rPr>
        <w:t>李怡琪</w:t>
      </w:r>
      <w:proofErr w:type="gramStart"/>
      <w:r w:rsidRPr="00A77601">
        <w:rPr>
          <w:rFonts w:ascii="標楷體" w:eastAsia="標楷體" w:hAnsi="標楷體" w:cs="標楷體"/>
          <w:b/>
          <w:sz w:val="28"/>
          <w:szCs w:val="28"/>
          <w:u w:val="single"/>
        </w:rPr>
        <w:t>＿</w:t>
      </w:r>
      <w:proofErr w:type="gramEnd"/>
    </w:p>
    <w:p w:rsidR="001E6E8D" w:rsidRPr="00A77601" w:rsidRDefault="001E6E8D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1E6E8D" w:rsidRPr="00A77601" w:rsidRDefault="00F93EFF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A77601">
        <w:rPr>
          <w:rFonts w:ascii="標楷體" w:eastAsia="標楷體" w:hAnsi="標楷體" w:cs="標楷體"/>
          <w:sz w:val="24"/>
          <w:szCs w:val="24"/>
        </w:rPr>
        <w:t>一、課程類別：</w:t>
      </w:r>
      <w:r w:rsidRPr="00A77601">
        <w:rPr>
          <w:rFonts w:ascii="標楷體" w:eastAsia="標楷體" w:hAnsi="標楷體" w:cs="標楷體"/>
          <w:sz w:val="24"/>
          <w:szCs w:val="24"/>
        </w:rPr>
        <w:tab/>
      </w:r>
      <w:bookmarkStart w:id="0" w:name="_GoBack"/>
      <w:bookmarkEnd w:id="0"/>
    </w:p>
    <w:p w:rsidR="001E6E8D" w:rsidRPr="00A77601" w:rsidRDefault="00F93EFF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 w:rsidRPr="00A77601">
        <w:rPr>
          <w:rFonts w:ascii="標楷體" w:eastAsia="標楷體" w:hAnsi="標楷體" w:cs="標楷體"/>
          <w:sz w:val="24"/>
          <w:szCs w:val="24"/>
        </w:rPr>
        <w:t xml:space="preserve">    1.□國語文    2.□英語文   3.□健康與體育   4.□數學   5.□社會   6.□藝術  7.□自然科學 8.□科技</w:t>
      </w:r>
      <w:r w:rsidR="00781571" w:rsidRPr="00A77601">
        <w:rPr>
          <w:rFonts w:ascii="標楷體" w:eastAsia="標楷體" w:hAnsi="標楷體" w:cs="標楷體"/>
          <w:sz w:val="24"/>
          <w:szCs w:val="24"/>
        </w:rPr>
        <w:t xml:space="preserve">  9.</w:t>
      </w:r>
      <w:r w:rsidR="00781571" w:rsidRPr="00A77601">
        <w:rPr>
          <w:rFonts w:ascii="標楷體" w:eastAsia="標楷體" w:hAnsi="標楷體" w:cs="標楷體"/>
          <w:sz w:val="24"/>
          <w:szCs w:val="24"/>
          <w:shd w:val="pct15" w:color="auto" w:fill="FFFFFF"/>
        </w:rPr>
        <w:t>□</w:t>
      </w:r>
      <w:r w:rsidR="00781571" w:rsidRPr="00A77601">
        <w:rPr>
          <w:rFonts w:ascii="標楷體" w:eastAsia="標楷體" w:hAnsi="標楷體" w:cs="標楷體" w:hint="eastAsia"/>
          <w:sz w:val="24"/>
          <w:szCs w:val="24"/>
        </w:rPr>
        <w:t>綜合活動</w:t>
      </w:r>
    </w:p>
    <w:p w:rsidR="001E6E8D" w:rsidRPr="00A77601" w:rsidRDefault="00F93EFF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PMingLiu" w:eastAsia="PMingLiu" w:hAnsi="PMingLiu" w:cs="PMingLiu"/>
          <w:sz w:val="24"/>
          <w:szCs w:val="24"/>
        </w:rPr>
      </w:pPr>
      <w:r w:rsidRPr="00A77601">
        <w:rPr>
          <w:rFonts w:ascii="標楷體" w:eastAsia="標楷體" w:hAnsi="標楷體" w:cs="標楷體"/>
          <w:sz w:val="24"/>
          <w:szCs w:val="24"/>
        </w:rPr>
        <w:t xml:space="preserve">    10.</w:t>
      </w:r>
      <w:r w:rsidRPr="00A77601">
        <w:rPr>
          <w:rFonts w:ascii="PMingLiu" w:eastAsia="PMingLiu" w:hAnsi="PMingLiu" w:cs="PMingLiu"/>
          <w:sz w:val="24"/>
          <w:szCs w:val="24"/>
        </w:rPr>
        <w:t>□</w:t>
      </w:r>
      <w:r w:rsidRPr="00A77601">
        <w:rPr>
          <w:rFonts w:ascii="標楷體" w:eastAsia="標楷體" w:hAnsi="標楷體" w:cs="標楷體"/>
          <w:sz w:val="24"/>
          <w:szCs w:val="24"/>
        </w:rPr>
        <w:t>閩南語文 11.□客家語文 12.□原住民族語文</w:t>
      </w:r>
      <w:r w:rsidRPr="00A77601">
        <w:rPr>
          <w:rFonts w:ascii="PMingLiu" w:eastAsia="PMingLiu" w:hAnsi="PMingLiu" w:cs="PMingLiu"/>
          <w:sz w:val="24"/>
          <w:szCs w:val="24"/>
        </w:rPr>
        <w:t>：</w:t>
      </w:r>
      <w:r w:rsidRPr="00A77601">
        <w:rPr>
          <w:rFonts w:ascii="PMingLiu" w:eastAsia="PMingLiu" w:hAnsi="PMingLiu" w:cs="PMingLiu"/>
          <w:sz w:val="24"/>
          <w:szCs w:val="24"/>
          <w:u w:val="single"/>
        </w:rPr>
        <w:t xml:space="preserve"> ____</w:t>
      </w:r>
      <w:r w:rsidRPr="00A77601">
        <w:rPr>
          <w:rFonts w:ascii="標楷體" w:eastAsia="標楷體" w:hAnsi="標楷體" w:cs="標楷體"/>
          <w:sz w:val="24"/>
          <w:szCs w:val="24"/>
        </w:rPr>
        <w:t>族 13.□新住民語文</w:t>
      </w:r>
      <w:r w:rsidRPr="00A77601">
        <w:rPr>
          <w:rFonts w:ascii="PMingLiu" w:eastAsia="PMingLiu" w:hAnsi="PMingLiu" w:cs="PMingLiu"/>
          <w:sz w:val="24"/>
          <w:szCs w:val="24"/>
        </w:rPr>
        <w:t>：</w:t>
      </w:r>
      <w:r w:rsidRPr="00A77601">
        <w:rPr>
          <w:rFonts w:ascii="PMingLiu" w:eastAsia="PMingLiu" w:hAnsi="PMingLiu" w:cs="PMingLiu"/>
          <w:sz w:val="24"/>
          <w:szCs w:val="24"/>
          <w:u w:val="single"/>
        </w:rPr>
        <w:t xml:space="preserve"> ____</w:t>
      </w:r>
      <w:r w:rsidRPr="00A77601">
        <w:rPr>
          <w:rFonts w:ascii="標楷體" w:eastAsia="標楷體" w:hAnsi="標楷體" w:cs="標楷體"/>
          <w:sz w:val="24"/>
          <w:szCs w:val="24"/>
        </w:rPr>
        <w:t>語  14. □臺灣手語</w:t>
      </w:r>
    </w:p>
    <w:p w:rsidR="001E6E8D" w:rsidRDefault="00F93EFF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A77601">
        <w:rPr>
          <w:rFonts w:ascii="標楷體" w:eastAsia="標楷體" w:hAnsi="標楷體" w:cs="標楷體"/>
          <w:sz w:val="24"/>
          <w:szCs w:val="24"/>
        </w:rPr>
        <w:t xml:space="preserve">二、學習節數：每週( </w:t>
      </w:r>
      <w:r w:rsidR="00781571" w:rsidRPr="00A77601">
        <w:rPr>
          <w:rFonts w:ascii="標楷體" w:eastAsia="標楷體" w:hAnsi="標楷體" w:cs="標楷體" w:hint="eastAsia"/>
          <w:sz w:val="24"/>
          <w:szCs w:val="24"/>
        </w:rPr>
        <w:t>3</w:t>
      </w:r>
      <w:r w:rsidRPr="00A77601">
        <w:rPr>
          <w:rFonts w:ascii="標楷體" w:eastAsia="標楷體" w:hAnsi="標楷體" w:cs="標楷體"/>
          <w:sz w:val="24"/>
          <w:szCs w:val="24"/>
        </w:rPr>
        <w:t xml:space="preserve"> )節，實施(</w:t>
      </w:r>
      <w:r w:rsidR="00781571" w:rsidRPr="00A77601">
        <w:rPr>
          <w:rFonts w:ascii="標楷體" w:eastAsia="標楷體" w:hAnsi="標楷體" w:cs="標楷體" w:hint="eastAsia"/>
          <w:sz w:val="24"/>
          <w:szCs w:val="24"/>
        </w:rPr>
        <w:t>18</w:t>
      </w:r>
      <w:r w:rsidRPr="00A77601">
        <w:rPr>
          <w:rFonts w:ascii="標楷體" w:eastAsia="標楷體" w:hAnsi="標楷體" w:cs="標楷體"/>
          <w:sz w:val="24"/>
          <w:szCs w:val="24"/>
        </w:rPr>
        <w:t>)</w:t>
      </w:r>
      <w:proofErr w:type="gramStart"/>
      <w:r w:rsidRPr="00A77601">
        <w:rPr>
          <w:rFonts w:ascii="標楷體" w:eastAsia="標楷體" w:hAnsi="標楷體" w:cs="標楷體"/>
          <w:sz w:val="24"/>
          <w:szCs w:val="24"/>
        </w:rPr>
        <w:t>週</w:t>
      </w:r>
      <w:proofErr w:type="gramEnd"/>
      <w:r w:rsidRPr="00A77601">
        <w:rPr>
          <w:rFonts w:ascii="標楷體" w:eastAsia="標楷體" w:hAnsi="標楷體" w:cs="標楷體"/>
          <w:sz w:val="24"/>
          <w:szCs w:val="24"/>
        </w:rPr>
        <w:t xml:space="preserve">，共( </w:t>
      </w:r>
      <w:r w:rsidR="00781571" w:rsidRPr="00A77601">
        <w:rPr>
          <w:rFonts w:ascii="標楷體" w:eastAsia="標楷體" w:hAnsi="標楷體" w:cs="標楷體" w:hint="eastAsia"/>
          <w:sz w:val="24"/>
          <w:szCs w:val="24"/>
        </w:rPr>
        <w:t>54</w:t>
      </w:r>
      <w:r w:rsidRPr="00A77601">
        <w:rPr>
          <w:rFonts w:ascii="標楷體" w:eastAsia="標楷體" w:hAnsi="標楷體" w:cs="標楷體"/>
          <w:sz w:val="24"/>
          <w:szCs w:val="24"/>
        </w:rPr>
        <w:t xml:space="preserve"> )節</w:t>
      </w:r>
      <w:r>
        <w:rPr>
          <w:rFonts w:ascii="標楷體" w:eastAsia="標楷體" w:hAnsi="標楷體" w:cs="標楷體"/>
          <w:sz w:val="24"/>
          <w:szCs w:val="24"/>
        </w:rPr>
        <w:t>。</w:t>
      </w:r>
      <w:r>
        <w:rPr>
          <w:rFonts w:ascii="標楷體" w:eastAsia="標楷體" w:hAnsi="標楷體" w:cs="標楷體"/>
          <w:color w:val="FF0000"/>
          <w:sz w:val="32"/>
          <w:szCs w:val="32"/>
        </w:rPr>
        <w:t>(九年級實施18</w:t>
      </w:r>
      <w:proofErr w:type="gramStart"/>
      <w:r>
        <w:rPr>
          <w:rFonts w:ascii="標楷體" w:eastAsia="標楷體" w:hAnsi="標楷體" w:cs="標楷體"/>
          <w:color w:val="FF0000"/>
          <w:sz w:val="32"/>
          <w:szCs w:val="32"/>
        </w:rPr>
        <w:t>週</w:t>
      </w:r>
      <w:proofErr w:type="gramEnd"/>
      <w:r>
        <w:rPr>
          <w:rFonts w:ascii="標楷體" w:eastAsia="標楷體" w:hAnsi="標楷體" w:cs="標楷體"/>
          <w:color w:val="FF0000"/>
          <w:sz w:val="32"/>
          <w:szCs w:val="32"/>
        </w:rPr>
        <w:t>)</w:t>
      </w:r>
      <w:r>
        <w:rPr>
          <w:rFonts w:ascii="標楷體" w:eastAsia="標楷體" w:hAnsi="標楷體" w:cs="標楷體"/>
          <w:sz w:val="24"/>
          <w:szCs w:val="24"/>
        </w:rPr>
        <w:t xml:space="preserve">  </w:t>
      </w:r>
    </w:p>
    <w:p w:rsidR="001E6E8D" w:rsidRDefault="00F93EFF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Style w:val="aff9"/>
        <w:tblW w:w="14541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1E6E8D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E6E8D" w:rsidRDefault="00F93EFF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E6E8D" w:rsidRDefault="00F93EFF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學習領域核心素養</w:t>
            </w:r>
          </w:p>
        </w:tc>
      </w:tr>
      <w:tr w:rsidR="001E6E8D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315F" w:rsidRPr="00AB315F" w:rsidRDefault="00AB315F" w:rsidP="00AB315F">
            <w:pPr>
              <w:autoSpaceDE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B315F">
              <w:rPr>
                <w:rFonts w:ascii="標楷體" w:eastAsia="標楷體" w:hAnsi="標楷體" w:cs="新細明體" w:hint="eastAsia"/>
                <w:b/>
                <w:sz w:val="24"/>
                <w:szCs w:val="24"/>
                <w:shd w:val="pct15" w:color="auto" w:fill="FFFFFF"/>
              </w:rPr>
              <w:t>□</w:t>
            </w:r>
            <w:r w:rsidRPr="00AB315F">
              <w:rPr>
                <w:rFonts w:ascii="標楷體" w:eastAsia="標楷體" w:hAnsi="標楷體" w:cs="新細明體"/>
                <w:sz w:val="24"/>
                <w:szCs w:val="24"/>
              </w:rPr>
              <w:t>A1</w:t>
            </w:r>
            <w:r w:rsidRPr="00AB315F">
              <w:rPr>
                <w:rFonts w:ascii="標楷體" w:eastAsia="標楷體" w:hAnsi="標楷體" w:cs="新細明體" w:hint="eastAsia"/>
                <w:sz w:val="24"/>
                <w:szCs w:val="24"/>
              </w:rPr>
              <w:t>身心素質與自我精進</w:t>
            </w:r>
          </w:p>
          <w:p w:rsidR="00AB315F" w:rsidRPr="00AB315F" w:rsidRDefault="00AB315F" w:rsidP="00AB315F">
            <w:pPr>
              <w:autoSpaceDE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B315F">
              <w:rPr>
                <w:rFonts w:ascii="標楷體" w:eastAsia="標楷體" w:hAnsi="標楷體" w:cs="新細明體" w:hint="eastAsia"/>
                <w:b/>
                <w:sz w:val="24"/>
                <w:szCs w:val="24"/>
                <w:shd w:val="pct15" w:color="auto" w:fill="FFFFFF"/>
              </w:rPr>
              <w:t>□</w:t>
            </w:r>
            <w:r w:rsidRPr="00AB315F">
              <w:rPr>
                <w:rFonts w:ascii="標楷體" w:eastAsia="標楷體" w:hAnsi="標楷體" w:cs="新細明體"/>
                <w:sz w:val="24"/>
                <w:szCs w:val="24"/>
              </w:rPr>
              <w:t>A</w:t>
            </w:r>
            <w:r w:rsidRPr="00AB315F">
              <w:rPr>
                <w:rFonts w:ascii="標楷體" w:eastAsia="標楷體" w:hAnsi="標楷體" w:cs="新細明體" w:hint="eastAsia"/>
                <w:sz w:val="24"/>
                <w:szCs w:val="24"/>
              </w:rPr>
              <w:t>2</w:t>
            </w:r>
            <w:r w:rsidRPr="00AB315F">
              <w:rPr>
                <w:rFonts w:ascii="標楷體" w:eastAsia="標楷體" w:hAnsi="標楷體" w:hint="eastAsia"/>
                <w:sz w:val="24"/>
                <w:szCs w:val="24"/>
              </w:rPr>
              <w:t>系統思考</w:t>
            </w:r>
            <w:r w:rsidRPr="00AB315F">
              <w:rPr>
                <w:rFonts w:ascii="標楷體" w:eastAsia="標楷體" w:hAnsi="標楷體" w:cs="新細明體" w:hint="eastAsia"/>
                <w:sz w:val="24"/>
                <w:szCs w:val="24"/>
              </w:rPr>
              <w:t>與解決問題</w:t>
            </w:r>
          </w:p>
          <w:p w:rsidR="00AB315F" w:rsidRPr="00AB315F" w:rsidRDefault="00AB315F" w:rsidP="00AB315F">
            <w:pPr>
              <w:autoSpaceDE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B315F"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>□</w:t>
            </w:r>
            <w:r w:rsidRPr="00AB315F">
              <w:rPr>
                <w:rFonts w:ascii="標楷體" w:eastAsia="標楷體" w:hAnsi="標楷體" w:cs="新細明體"/>
                <w:sz w:val="24"/>
                <w:szCs w:val="24"/>
              </w:rPr>
              <w:t>A</w:t>
            </w:r>
            <w:r w:rsidRPr="00AB315F">
              <w:rPr>
                <w:rFonts w:ascii="標楷體" w:eastAsia="標楷體" w:hAnsi="標楷體" w:cs="新細明體" w:hint="eastAsia"/>
                <w:sz w:val="24"/>
                <w:szCs w:val="24"/>
              </w:rPr>
              <w:t>3</w:t>
            </w:r>
            <w:r w:rsidRPr="00AB315F">
              <w:rPr>
                <w:rFonts w:ascii="標楷體" w:eastAsia="標楷體" w:hAnsi="標楷體" w:hint="eastAsia"/>
                <w:sz w:val="24"/>
                <w:szCs w:val="24"/>
              </w:rPr>
              <w:t>規劃執行</w:t>
            </w:r>
            <w:r w:rsidRPr="00AB315F">
              <w:rPr>
                <w:rFonts w:ascii="標楷體" w:eastAsia="標楷體" w:hAnsi="標楷體" w:cs="新細明體" w:hint="eastAsia"/>
                <w:sz w:val="24"/>
                <w:szCs w:val="24"/>
              </w:rPr>
              <w:t>與創新應變</w:t>
            </w:r>
          </w:p>
          <w:p w:rsidR="00AB315F" w:rsidRPr="00AB315F" w:rsidRDefault="00AB315F" w:rsidP="00AB315F">
            <w:pPr>
              <w:autoSpaceDE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B315F"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>□</w:t>
            </w:r>
            <w:r w:rsidRPr="00AB315F">
              <w:rPr>
                <w:rFonts w:ascii="標楷體" w:eastAsia="標楷體" w:hAnsi="標楷體" w:cs="新細明體" w:hint="eastAsia"/>
                <w:sz w:val="24"/>
                <w:szCs w:val="24"/>
              </w:rPr>
              <w:t>B</w:t>
            </w:r>
            <w:r w:rsidRPr="00AB315F">
              <w:rPr>
                <w:rFonts w:ascii="標楷體" w:eastAsia="標楷體" w:hAnsi="標楷體" w:cs="新細明體"/>
                <w:sz w:val="24"/>
                <w:szCs w:val="24"/>
              </w:rPr>
              <w:t>1</w:t>
            </w:r>
            <w:r w:rsidRPr="00AB315F">
              <w:rPr>
                <w:rFonts w:ascii="標楷體" w:eastAsia="標楷體" w:hAnsi="標楷體" w:hint="eastAsia"/>
                <w:sz w:val="24"/>
                <w:szCs w:val="24"/>
              </w:rPr>
              <w:t>符號運用</w:t>
            </w:r>
            <w:r w:rsidRPr="00AB315F">
              <w:rPr>
                <w:rFonts w:ascii="標楷體" w:eastAsia="標楷體" w:hAnsi="標楷體" w:cs="新細明體" w:hint="eastAsia"/>
                <w:sz w:val="24"/>
                <w:szCs w:val="24"/>
              </w:rPr>
              <w:t>與溝通表達</w:t>
            </w:r>
          </w:p>
          <w:p w:rsidR="00AB315F" w:rsidRPr="00AB315F" w:rsidRDefault="00AB315F" w:rsidP="00AB315F">
            <w:pPr>
              <w:autoSpaceDE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B315F"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>□</w:t>
            </w:r>
            <w:r w:rsidRPr="00AB315F">
              <w:rPr>
                <w:rFonts w:ascii="標楷體" w:eastAsia="標楷體" w:hAnsi="標楷體" w:cs="新細明體" w:hint="eastAsia"/>
                <w:sz w:val="24"/>
                <w:szCs w:val="24"/>
              </w:rPr>
              <w:t>B2</w:t>
            </w:r>
            <w:r w:rsidRPr="00AB315F">
              <w:rPr>
                <w:rFonts w:ascii="標楷體" w:eastAsia="標楷體" w:hAnsi="標楷體" w:hint="eastAsia"/>
                <w:sz w:val="24"/>
                <w:szCs w:val="24"/>
              </w:rPr>
              <w:t>科技資訊</w:t>
            </w:r>
            <w:r w:rsidRPr="00AB315F">
              <w:rPr>
                <w:rFonts w:ascii="標楷體" w:eastAsia="標楷體" w:hAnsi="標楷體" w:cs="新細明體" w:hint="eastAsia"/>
                <w:sz w:val="24"/>
                <w:szCs w:val="24"/>
              </w:rPr>
              <w:t>與媒體素養</w:t>
            </w:r>
          </w:p>
          <w:p w:rsidR="00AB315F" w:rsidRPr="00AB315F" w:rsidRDefault="00AB315F" w:rsidP="00AB315F">
            <w:pPr>
              <w:autoSpaceDE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B315F"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>□</w:t>
            </w:r>
            <w:r w:rsidRPr="00AB315F">
              <w:rPr>
                <w:rFonts w:ascii="標楷體" w:eastAsia="標楷體" w:hAnsi="標楷體" w:cs="新細明體" w:hint="eastAsia"/>
                <w:sz w:val="24"/>
                <w:szCs w:val="24"/>
              </w:rPr>
              <w:t>B3</w:t>
            </w:r>
            <w:r w:rsidRPr="00AB315F">
              <w:rPr>
                <w:rFonts w:ascii="標楷體" w:eastAsia="標楷體" w:hAnsi="標楷體" w:hint="eastAsia"/>
                <w:sz w:val="24"/>
                <w:szCs w:val="24"/>
              </w:rPr>
              <w:t>藝術涵養</w:t>
            </w:r>
            <w:r w:rsidRPr="00AB315F">
              <w:rPr>
                <w:rFonts w:ascii="標楷體" w:eastAsia="標楷體" w:hAnsi="標楷體" w:cs="新細明體" w:hint="eastAsia"/>
                <w:sz w:val="24"/>
                <w:szCs w:val="24"/>
              </w:rPr>
              <w:t>與美感素養</w:t>
            </w:r>
          </w:p>
          <w:p w:rsidR="00AB315F" w:rsidRPr="00AB315F" w:rsidRDefault="00AB315F" w:rsidP="00AB315F">
            <w:pPr>
              <w:autoSpaceDE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B315F">
              <w:rPr>
                <w:rFonts w:ascii="標楷體" w:eastAsia="標楷體" w:hAnsi="標楷體" w:cs="新細明體" w:hint="eastAsia"/>
                <w:b/>
                <w:sz w:val="24"/>
                <w:szCs w:val="24"/>
                <w:shd w:val="pct15" w:color="auto" w:fill="FFFFFF"/>
              </w:rPr>
              <w:t>□</w:t>
            </w:r>
            <w:r w:rsidRPr="00AB315F">
              <w:rPr>
                <w:rFonts w:ascii="標楷體" w:eastAsia="標楷體" w:hAnsi="標楷體" w:cs="新細明體" w:hint="eastAsia"/>
                <w:sz w:val="24"/>
                <w:szCs w:val="24"/>
              </w:rPr>
              <w:t>C</w:t>
            </w:r>
            <w:r w:rsidRPr="00AB315F">
              <w:rPr>
                <w:rFonts w:ascii="標楷體" w:eastAsia="標楷體" w:hAnsi="標楷體" w:cs="新細明體"/>
                <w:sz w:val="24"/>
                <w:szCs w:val="24"/>
              </w:rPr>
              <w:t>1</w:t>
            </w:r>
            <w:r w:rsidRPr="00AB315F">
              <w:rPr>
                <w:rFonts w:ascii="標楷體" w:eastAsia="標楷體" w:hAnsi="標楷體" w:hint="eastAsia"/>
                <w:sz w:val="24"/>
                <w:szCs w:val="24"/>
              </w:rPr>
              <w:t>道德實踐</w:t>
            </w:r>
            <w:r w:rsidRPr="00AB315F">
              <w:rPr>
                <w:rFonts w:ascii="標楷體" w:eastAsia="標楷體" w:hAnsi="標楷體" w:cs="新細明體" w:hint="eastAsia"/>
                <w:sz w:val="24"/>
                <w:szCs w:val="24"/>
              </w:rPr>
              <w:t>與公民意識</w:t>
            </w:r>
          </w:p>
          <w:p w:rsidR="00AB315F" w:rsidRPr="00AB315F" w:rsidRDefault="00AB315F" w:rsidP="00AB315F">
            <w:pPr>
              <w:autoSpaceDE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B315F"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>□</w:t>
            </w:r>
            <w:r w:rsidRPr="00AB315F">
              <w:rPr>
                <w:rFonts w:ascii="標楷體" w:eastAsia="標楷體" w:hAnsi="標楷體" w:cs="新細明體" w:hint="eastAsia"/>
                <w:sz w:val="24"/>
                <w:szCs w:val="24"/>
              </w:rPr>
              <w:t>C2</w:t>
            </w:r>
            <w:r w:rsidRPr="00AB315F">
              <w:rPr>
                <w:rFonts w:ascii="標楷體" w:eastAsia="標楷體" w:hAnsi="標楷體" w:hint="eastAsia"/>
                <w:sz w:val="24"/>
                <w:szCs w:val="24"/>
              </w:rPr>
              <w:t>人際關係</w:t>
            </w:r>
            <w:r w:rsidRPr="00AB315F">
              <w:rPr>
                <w:rFonts w:ascii="標楷體" w:eastAsia="標楷體" w:hAnsi="標楷體" w:cs="新細明體" w:hint="eastAsia"/>
                <w:sz w:val="24"/>
                <w:szCs w:val="24"/>
              </w:rPr>
              <w:t>與團隊合作</w:t>
            </w:r>
          </w:p>
          <w:p w:rsidR="001E6E8D" w:rsidRPr="00AB315F" w:rsidRDefault="00AB315F" w:rsidP="00AB315F">
            <w:pP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 w:rsidRPr="00AB315F"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>□</w:t>
            </w:r>
            <w:r w:rsidRPr="00AB315F">
              <w:rPr>
                <w:rFonts w:ascii="標楷體" w:eastAsia="標楷體" w:hAnsi="標楷體" w:cs="新細明體" w:hint="eastAsia"/>
                <w:sz w:val="24"/>
                <w:szCs w:val="24"/>
              </w:rPr>
              <w:t>C3</w:t>
            </w:r>
            <w:r w:rsidRPr="00AB315F">
              <w:rPr>
                <w:rFonts w:ascii="標楷體" w:eastAsia="標楷體" w:hAnsi="標楷體" w:hint="eastAsia"/>
                <w:sz w:val="24"/>
                <w:szCs w:val="24"/>
              </w:rPr>
              <w:t>多元文化</w:t>
            </w:r>
            <w:r w:rsidRPr="00AB315F">
              <w:rPr>
                <w:rFonts w:ascii="標楷體" w:eastAsia="標楷體" w:hAnsi="標楷體" w:cs="新細明體" w:hint="eastAsia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6E8D" w:rsidRDefault="00F93E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請依各領域(科目)綱要核心素養具體內涵填寫</w:t>
            </w:r>
            <w:r>
              <w:rPr>
                <w:rFonts w:ascii="標楷體" w:eastAsia="標楷體" w:hAnsi="標楷體" w:cs="標楷體"/>
                <w:color w:val="1B75BC"/>
                <w:sz w:val="24"/>
                <w:szCs w:val="24"/>
              </w:rPr>
              <w:t>，例如</w:t>
            </w:r>
            <w:r>
              <w:rPr>
                <w:rFonts w:ascii="PMingLiu" w:eastAsia="PMingLiu" w:hAnsi="PMingLiu" w:cs="PMingLiu"/>
                <w:color w:val="1B75BC"/>
                <w:sz w:val="24"/>
                <w:szCs w:val="24"/>
              </w:rPr>
              <w:t>：</w:t>
            </w:r>
            <w:r>
              <w:rPr>
                <w:rFonts w:ascii="PMingLiu" w:eastAsia="PMingLiu" w:hAnsi="PMingLiu" w:cs="PMingLiu"/>
                <w:color w:val="1B75BC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國-J-A1透過國語文的學習，認識生涯及生命的典範，建立正向價值觀，提高語文自學的興趣。</w:t>
            </w:r>
          </w:p>
          <w:p w:rsidR="00AB315F" w:rsidRPr="00AB315F" w:rsidRDefault="00AB315F" w:rsidP="00AB315F">
            <w:pPr>
              <w:autoSpaceDE w:val="0"/>
              <w:adjustRightIn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B315F">
              <w:rPr>
                <w:rFonts w:ascii="標楷體" w:eastAsia="標楷體" w:hAnsi="標楷體" w:cs="標楷體" w:hint="eastAsia"/>
                <w:sz w:val="24"/>
                <w:szCs w:val="24"/>
              </w:rPr>
              <w:t>綜-J-A1:探索與開發自我潛能，善用資源促進生涯適性發展，省思自我價值，實踐生命意義。</w:t>
            </w:r>
          </w:p>
          <w:p w:rsidR="00AB315F" w:rsidRPr="00AB315F" w:rsidRDefault="00AB315F" w:rsidP="00AB315F">
            <w:pPr>
              <w:autoSpaceDE w:val="0"/>
              <w:adjustRightIn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B315F">
              <w:rPr>
                <w:rFonts w:ascii="標楷體" w:eastAsia="標楷體" w:hAnsi="標楷體" w:cs="標楷體" w:hint="eastAsia"/>
                <w:sz w:val="24"/>
                <w:szCs w:val="24"/>
              </w:rPr>
              <w:t>綜-J-A2:</w:t>
            </w:r>
            <w:proofErr w:type="gramStart"/>
            <w:r w:rsidRPr="00AB315F">
              <w:rPr>
                <w:rFonts w:ascii="標楷體" w:eastAsia="標楷體" w:hAnsi="標楷體" w:cs="標楷體" w:hint="eastAsia"/>
                <w:sz w:val="24"/>
                <w:szCs w:val="24"/>
              </w:rPr>
              <w:t>釐</w:t>
            </w:r>
            <w:proofErr w:type="gramEnd"/>
            <w:r w:rsidRPr="00AB315F">
              <w:rPr>
                <w:rFonts w:ascii="標楷體" w:eastAsia="標楷體" w:hAnsi="標楷體" w:cs="標楷體" w:hint="eastAsia"/>
                <w:sz w:val="24"/>
                <w:szCs w:val="24"/>
              </w:rPr>
              <w:t>清學習目標，探究多元的思考與學習方法，養成自主學習的能力，運用適當的策略，解決生活議題。</w:t>
            </w:r>
          </w:p>
          <w:p w:rsidR="00AB315F" w:rsidRPr="00AB315F" w:rsidRDefault="00AB315F" w:rsidP="00AB315F">
            <w:pPr>
              <w:autoSpaceDE w:val="0"/>
              <w:adjustRightIn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B315F">
              <w:rPr>
                <w:rFonts w:ascii="標楷體" w:eastAsia="標楷體" w:hAnsi="標楷體" w:cs="標楷體" w:hint="eastAsia"/>
                <w:sz w:val="24"/>
                <w:szCs w:val="24"/>
              </w:rPr>
              <w:t>綜-J-C1:探索人與環境的關係，</w:t>
            </w:r>
            <w:proofErr w:type="gramStart"/>
            <w:r w:rsidRPr="00AB315F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AB315F">
              <w:rPr>
                <w:rFonts w:ascii="標楷體" w:eastAsia="標楷體" w:hAnsi="標楷體" w:cs="標楷體" w:hint="eastAsia"/>
                <w:sz w:val="24"/>
                <w:szCs w:val="24"/>
              </w:rPr>
              <w:t>畫、執行服務學習和戶外學習活動，落實公民關懷並反思環境永續的行動價值。</w:t>
            </w:r>
          </w:p>
          <w:p w:rsidR="00AB315F" w:rsidRDefault="00AB315F" w:rsidP="00AB31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 w:rsidRPr="00AB315F">
              <w:rPr>
                <w:rFonts w:ascii="標楷體" w:eastAsia="標楷體" w:hAnsi="標楷體" w:cs="標楷體" w:hint="eastAsia"/>
                <w:sz w:val="24"/>
                <w:szCs w:val="24"/>
              </w:rPr>
              <w:t>綜-J-C3:探索世界各地的生活方式，理解、尊重及關懷不同文化及族群，展現多元社會中應具備的生活能力。</w:t>
            </w:r>
          </w:p>
        </w:tc>
      </w:tr>
    </w:tbl>
    <w:p w:rsidR="001E6E8D" w:rsidRDefault="001E6E8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:rsidR="001E6E8D" w:rsidRDefault="00F93EF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2E75B5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lastRenderedPageBreak/>
        <w:t>四、課程架構：</w:t>
      </w:r>
      <w:r>
        <w:rPr>
          <w:rFonts w:ascii="標楷體" w:eastAsia="標楷體" w:hAnsi="標楷體" w:cs="標楷體"/>
          <w:color w:val="2E75B5"/>
          <w:sz w:val="24"/>
          <w:szCs w:val="24"/>
        </w:rPr>
        <w:t>(自行視需要決定是否呈現)</w:t>
      </w:r>
    </w:p>
    <w:p w:rsidR="001E6E8D" w:rsidRDefault="001E6E8D">
      <w:pPr>
        <w:rPr>
          <w:rFonts w:ascii="標楷體" w:eastAsia="標楷體" w:hAnsi="標楷體" w:cs="標楷體"/>
          <w:sz w:val="24"/>
          <w:szCs w:val="24"/>
        </w:rPr>
      </w:pPr>
    </w:p>
    <w:p w:rsidR="001E6E8D" w:rsidRDefault="001E6E8D">
      <w:pPr>
        <w:rPr>
          <w:rFonts w:ascii="標楷體" w:eastAsia="標楷體" w:hAnsi="標楷體" w:cs="標楷體"/>
          <w:sz w:val="24"/>
          <w:szCs w:val="24"/>
        </w:rPr>
      </w:pPr>
    </w:p>
    <w:p w:rsidR="001E6E8D" w:rsidRDefault="00F93EFF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五、素養導向教學規劃：</w:t>
      </w:r>
    </w:p>
    <w:tbl>
      <w:tblPr>
        <w:tblStyle w:val="affa"/>
        <w:tblW w:w="14591" w:type="dxa"/>
        <w:jc w:val="center"/>
        <w:tblInd w:w="0" w:type="dxa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435"/>
        <w:gridCol w:w="2693"/>
        <w:gridCol w:w="1276"/>
        <w:gridCol w:w="1276"/>
        <w:gridCol w:w="1701"/>
      </w:tblGrid>
      <w:tr w:rsidR="001E6E8D" w:rsidTr="0039166C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1E6E8D" w:rsidRDefault="00F93EF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1E6E8D" w:rsidRDefault="00F93EF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E6E8D" w:rsidRDefault="00F93EF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單元/主題名稱與活動內容</w:t>
            </w:r>
          </w:p>
        </w:tc>
        <w:tc>
          <w:tcPr>
            <w:tcW w:w="4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E6E8D" w:rsidRDefault="00F93EF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節數</w:t>
            </w:r>
          </w:p>
        </w:tc>
        <w:tc>
          <w:tcPr>
            <w:tcW w:w="269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E6E8D" w:rsidRDefault="00F93EF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教學資源/學習策略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E6E8D" w:rsidRDefault="00F93EF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評量方式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E6E8D" w:rsidRDefault="00F93EF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融入議題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1E6E8D" w:rsidRDefault="00F93EF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備註</w:t>
            </w:r>
          </w:p>
        </w:tc>
      </w:tr>
      <w:tr w:rsidR="001E6E8D" w:rsidTr="0039166C">
        <w:trPr>
          <w:trHeight w:val="278"/>
          <w:tblHeader/>
          <w:jc w:val="center"/>
        </w:trPr>
        <w:tc>
          <w:tcPr>
            <w:tcW w:w="155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1E6E8D" w:rsidRDefault="001E6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1E6E8D" w:rsidRDefault="00F93EFF">
            <w:pPr>
              <w:spacing w:line="280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E6E8D" w:rsidRDefault="00F93EFF">
            <w:pPr>
              <w:spacing w:line="280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E6E8D" w:rsidRDefault="001E6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E6E8D" w:rsidRDefault="001E6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E6E8D" w:rsidRDefault="001E6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E6E8D" w:rsidRDefault="001E6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E6E8D" w:rsidRDefault="001E6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1E6E8D" w:rsidRDefault="001E6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1E6E8D" w:rsidTr="0039166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6E8D" w:rsidRDefault="00F93EFF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、月或起訖時間均可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6E8D" w:rsidRDefault="001E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E6E8D" w:rsidRDefault="001E6E8D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E6E8D" w:rsidRDefault="00F93EFF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例如：</w:t>
            </w:r>
          </w:p>
          <w:p w:rsidR="001E6E8D" w:rsidRDefault="00F93EFF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單元</w:t>
            </w: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一</w:t>
            </w:r>
            <w:proofErr w:type="gramEnd"/>
          </w:p>
          <w:p w:rsidR="001E6E8D" w:rsidRDefault="00F93EFF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活動</w:t>
            </w: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：</w:t>
            </w:r>
          </w:p>
          <w:p w:rsidR="001E6E8D" w:rsidRDefault="00F93EFF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﹙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活動重點之</w:t>
            </w: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詳略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由各校自行斟酌決定﹚</w:t>
            </w:r>
          </w:p>
        </w:tc>
        <w:tc>
          <w:tcPr>
            <w:tcW w:w="4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E6E8D" w:rsidRDefault="001E6E8D">
            <w:pPr>
              <w:ind w:left="317" w:hanging="317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E6E8D" w:rsidRDefault="00F93EFF">
            <w:pPr>
              <w:ind w:left="92" w:hanging="6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hidden="0" allowOverlap="1" wp14:anchorId="4F2AD7DC" wp14:editId="39A7FCDF">
                  <wp:simplePos x="0" y="0"/>
                  <wp:positionH relativeFrom="column">
                    <wp:posOffset>330834</wp:posOffset>
                  </wp:positionH>
                  <wp:positionV relativeFrom="paragraph">
                    <wp:posOffset>0</wp:posOffset>
                  </wp:positionV>
                  <wp:extent cx="1981200" cy="676275"/>
                  <wp:effectExtent l="0" t="0" r="0" b="0"/>
                  <wp:wrapNone/>
                  <wp:docPr id="9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6762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E6E8D" w:rsidRDefault="00F93EFF">
            <w:pPr>
              <w:ind w:left="-22" w:hanging="7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例如：</w:t>
            </w:r>
          </w:p>
          <w:p w:rsidR="001E6E8D" w:rsidRDefault="00F93EFF">
            <w:pPr>
              <w:ind w:left="311" w:hanging="219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1.觀察記錄</w:t>
            </w:r>
          </w:p>
          <w:p w:rsidR="001E6E8D" w:rsidRDefault="00F93EFF">
            <w:pPr>
              <w:ind w:left="311" w:hanging="219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2.學習單</w:t>
            </w:r>
          </w:p>
          <w:p w:rsidR="001E6E8D" w:rsidRDefault="00F93EFF">
            <w:pPr>
              <w:ind w:left="92" w:hanging="6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3.參與態度</w:t>
            </w:r>
          </w:p>
          <w:p w:rsidR="001E6E8D" w:rsidRDefault="00F93EFF">
            <w:pPr>
              <w:ind w:left="92" w:hanging="6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4.合作能力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E6E8D" w:rsidRDefault="00F93EFF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例如：</w:t>
            </w:r>
          </w:p>
          <w:p w:rsidR="001E6E8D" w:rsidRDefault="00F93EFF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性別平等、</w:t>
            </w:r>
          </w:p>
          <w:p w:rsidR="001E6E8D" w:rsidRDefault="00F93EFF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人權、環境</w:t>
            </w:r>
          </w:p>
          <w:p w:rsidR="001E6E8D" w:rsidRDefault="00F93EFF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海洋、品德</w:t>
            </w:r>
          </w:p>
          <w:p w:rsidR="001E6E8D" w:rsidRDefault="00F93EFF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生命、法治</w:t>
            </w:r>
          </w:p>
          <w:p w:rsidR="001E6E8D" w:rsidRDefault="00F93EFF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科技、資訊</w:t>
            </w:r>
          </w:p>
          <w:p w:rsidR="001E6E8D" w:rsidRDefault="00F93EFF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能源、安全</w:t>
            </w:r>
          </w:p>
          <w:p w:rsidR="001E6E8D" w:rsidRDefault="00F93EFF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防災、</w:t>
            </w:r>
          </w:p>
          <w:p w:rsidR="001E6E8D" w:rsidRDefault="00F93EFF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家庭教育、</w:t>
            </w:r>
          </w:p>
          <w:p w:rsidR="001E6E8D" w:rsidRDefault="00F93EFF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生涯規劃、</w:t>
            </w:r>
          </w:p>
          <w:p w:rsidR="001E6E8D" w:rsidRDefault="00F93EFF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多元文化、</w:t>
            </w:r>
          </w:p>
          <w:p w:rsidR="001E6E8D" w:rsidRDefault="00F93EFF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閱讀素養、</w:t>
            </w:r>
          </w:p>
          <w:p w:rsidR="001E6E8D" w:rsidRDefault="00F93EFF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戶外教育、</w:t>
            </w:r>
          </w:p>
          <w:p w:rsidR="001E6E8D" w:rsidRDefault="00F93EFF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國際教育、</w:t>
            </w:r>
          </w:p>
          <w:p w:rsidR="001E6E8D" w:rsidRDefault="00F93EFF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原住民族教育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6E8D" w:rsidRDefault="00F93EFF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□實施跨領域或跨科目協同教學(需另申請授課鐘點費者)</w:t>
            </w:r>
          </w:p>
          <w:p w:rsidR="001E6E8D" w:rsidRDefault="00F93EFF">
            <w:pPr>
              <w:spacing w:line="280" w:lineRule="auto"/>
              <w:ind w:left="120" w:hanging="12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1.協同科目：</w:t>
            </w:r>
          </w:p>
          <w:p w:rsidR="001E6E8D" w:rsidRDefault="00F93EFF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      ＿ </w:t>
            </w:r>
          </w:p>
          <w:p w:rsidR="001E6E8D" w:rsidRDefault="00F93EFF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2.協同節數：</w:t>
            </w:r>
          </w:p>
          <w:p w:rsidR="001E6E8D" w:rsidRDefault="00F93EFF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     ＿＿</w:t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hidden="0" allowOverlap="1" wp14:anchorId="7C9CCAB4" wp14:editId="26195779">
                  <wp:simplePos x="0" y="0"/>
                  <wp:positionH relativeFrom="column">
                    <wp:posOffset>-22859</wp:posOffset>
                  </wp:positionH>
                  <wp:positionV relativeFrom="paragraph">
                    <wp:posOffset>0</wp:posOffset>
                  </wp:positionV>
                  <wp:extent cx="1133475" cy="1095375"/>
                  <wp:effectExtent l="0" t="0" r="0" b="0"/>
                  <wp:wrapNone/>
                  <wp:docPr id="10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10953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9166C" w:rsidTr="0039166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166C" w:rsidRDefault="0039166C" w:rsidP="0039166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39166C" w:rsidRDefault="0039166C" w:rsidP="0039166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2/16-2/17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家Dd-IV-1:家庭生活方式及多元族群文化的尊重與悅納。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3c-IV-2:展現多元社會生活中所應具備的能力。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第1單元家庭傳真</w:t>
            </w:r>
          </w:p>
          <w:p w:rsidR="0039166C" w:rsidRPr="009F3763" w:rsidRDefault="0039166C" w:rsidP="0039166C">
            <w:pPr>
              <w:pStyle w:val="4123"/>
              <w:ind w:left="0" w:rightChars="10" w:right="20" w:firstLine="0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1.</w:t>
            </w: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教師發下本學期課程進度表</w:t>
            </w:r>
            <w:r w:rsidRPr="009F3763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，</w:t>
            </w: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簡介課程</w:t>
            </w:r>
            <w:r w:rsidRPr="009F3763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。</w:t>
            </w:r>
          </w:p>
          <w:p w:rsidR="0039166C" w:rsidRDefault="0039166C" w:rsidP="0039166C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2.教師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引導同學分享自己的家庭生活日常</w:t>
            </w:r>
          </w:p>
          <w:p w:rsidR="0039166C" w:rsidRPr="009F3763" w:rsidRDefault="0039166C" w:rsidP="0039166C">
            <w:pPr>
              <w:pStyle w:val="4123"/>
              <w:ind w:left="57" w:hanging="9"/>
              <w:rPr>
                <w:rFonts w:ascii="標楷體" w:eastAsia="標楷體" w:hAnsi="標楷體"/>
                <w:sz w:val="24"/>
                <w:szCs w:val="24"/>
              </w:rPr>
            </w:pPr>
          </w:p>
          <w:p w:rsidR="0039166C" w:rsidRPr="009F3763" w:rsidRDefault="0039166C" w:rsidP="0039166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/>
                <w:sz w:val="24"/>
                <w:szCs w:val="24"/>
              </w:rPr>
              <w:t>●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融入校本課程</w:t>
            </w:r>
          </w:p>
          <w:p w:rsidR="0039166C" w:rsidRPr="009F3763" w:rsidRDefault="0039166C" w:rsidP="0039166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(家長日準備)</w:t>
            </w:r>
          </w:p>
          <w:p w:rsidR="0039166C" w:rsidRPr="009F3763" w:rsidRDefault="0039166C" w:rsidP="0039166C">
            <w:pPr>
              <w:pStyle w:val="4123"/>
              <w:ind w:left="57" w:hanging="9"/>
              <w:rPr>
                <w:rFonts w:ascii="標楷體" w:eastAsia="標楷體" w:hAnsi="標楷體" w:cs="MS Mincho"/>
                <w:sz w:val="24"/>
                <w:szCs w:val="24"/>
              </w:rPr>
            </w:pPr>
            <w:r w:rsidRPr="009F3763">
              <w:rPr>
                <w:rFonts w:ascii="標楷體" w:eastAsia="標楷體" w:hAnsi="標楷體"/>
                <w:color w:val="70AD47"/>
                <w:sz w:val="24"/>
                <w:szCs w:val="24"/>
              </w:rPr>
              <w:t>◎</w:t>
            </w:r>
            <w:r w:rsidRPr="009F3763">
              <w:rPr>
                <w:rFonts w:ascii="標楷體" w:eastAsia="標楷體" w:hAnsi="標楷體" w:hint="eastAsia"/>
                <w:color w:val="70AD47"/>
                <w:sz w:val="24"/>
                <w:szCs w:val="24"/>
              </w:rPr>
              <w:t>融入家庭教育</w:t>
            </w:r>
          </w:p>
          <w:p w:rsidR="0039166C" w:rsidRPr="000042BF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5F5233" w:rsidRDefault="0039166C" w:rsidP="0039166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Default="0039166C" w:rsidP="0039166C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1.康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軒版第六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  <w:proofErr w:type="gramEnd"/>
          </w:p>
          <w:p w:rsidR="0039166C" w:rsidRPr="00602297" w:rsidRDefault="0039166C" w:rsidP="0039166C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第三主題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家庭樂傳愛</w:t>
            </w:r>
            <w:proofErr w:type="gramEnd"/>
          </w:p>
          <w:p w:rsidR="0039166C" w:rsidRPr="000042BF" w:rsidRDefault="0039166C" w:rsidP="0039166C">
            <w:pPr>
              <w:pStyle w:val="aff0"/>
              <w:ind w:left="40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DFMingStd-W5" w:hint="eastAsia"/>
                <w:sz w:val="24"/>
                <w:szCs w:val="24"/>
              </w:rPr>
              <w:t>2.</w:t>
            </w:r>
            <w:r w:rsidRPr="009F3763">
              <w:rPr>
                <w:rFonts w:ascii="標楷體" w:eastAsia="標楷體" w:hAnsi="標楷體" w:cs="DFMingStd-W5" w:hint="eastAsia"/>
                <w:sz w:val="24"/>
                <w:szCs w:val="24"/>
              </w:rPr>
              <w:t>本學期課程進度表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C439F9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C439F9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39166C" w:rsidRPr="00C439F9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家J2:探討社會與自然環境對個人及家庭的影響。</w:t>
            </w:r>
          </w:p>
          <w:p w:rsidR="0039166C" w:rsidRPr="00C439F9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【性別平等教育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性J3:檢視家庭、學校、職場中基於性別刻板印象產生的偏見與歧視。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166C" w:rsidRDefault="0039166C" w:rsidP="0039166C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2/16開學    2/17補班(2/1</w:t>
            </w:r>
            <w:r>
              <w:rPr>
                <w:rFonts w:ascii="標楷體" w:eastAsia="標楷體" w:hAnsi="標楷體" w:cs="標楷體"/>
              </w:rPr>
              <w:t>5</w:t>
            </w:r>
            <w:r>
              <w:rPr>
                <w:rFonts w:ascii="標楷體" w:eastAsia="標楷體" w:hAnsi="標楷體" w:cs="標楷體"/>
                <w:color w:val="000000"/>
              </w:rPr>
              <w:t>課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務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)</w:t>
            </w:r>
          </w:p>
        </w:tc>
      </w:tr>
      <w:tr w:rsidR="0039166C" w:rsidTr="0039166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166C" w:rsidRDefault="0039166C" w:rsidP="0039166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2/18-2/24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家Dd-IV-1:家庭生活方式及多元族群文化的尊重與悅納。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3c-IV-2:展現多元社會生活中所應具備的能力。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第1單元家庭傳真</w:t>
            </w:r>
          </w:p>
          <w:p w:rsidR="0039166C" w:rsidRPr="0095382F" w:rsidRDefault="0039166C" w:rsidP="0039166C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1.</w:t>
            </w: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引導同學分享:我的家庭生活樣貌</w:t>
            </w:r>
          </w:p>
          <w:p w:rsidR="0039166C" w:rsidRPr="009F3763" w:rsidRDefault="0039166C" w:rsidP="0039166C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cs="MS Mincho" w:hint="eastAsia"/>
                <w:sz w:val="24"/>
                <w:szCs w:val="24"/>
              </w:rPr>
              <w:t>2</w:t>
            </w:r>
            <w:r w:rsidRPr="009F3763">
              <w:rPr>
                <w:rFonts w:ascii="標楷體" w:eastAsia="標楷體" w:hAnsi="標楷體" w:cs="MS Mincho" w:hint="eastAsia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</w:t>
            </w: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引導同學分成五組討論: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異國家庭生活文化</w:t>
            </w:r>
          </w:p>
          <w:p w:rsidR="0039166C" w:rsidRPr="009F3763" w:rsidRDefault="0039166C" w:rsidP="0039166C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3</w:t>
            </w:r>
            <w:r w:rsidRPr="009F3763"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各組討論後</w:t>
            </w: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上台報告</w:t>
            </w:r>
          </w:p>
          <w:p w:rsidR="0039166C" w:rsidRPr="009F3763" w:rsidRDefault="0039166C" w:rsidP="0039166C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◎融入家庭教育</w:t>
            </w:r>
          </w:p>
          <w:p w:rsidR="0039166C" w:rsidRPr="00E428A9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5F5233" w:rsidRDefault="0039166C" w:rsidP="0039166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Default="0039166C" w:rsidP="0039166C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1.康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軒版第六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  <w:proofErr w:type="gramEnd"/>
          </w:p>
          <w:p w:rsidR="0039166C" w:rsidRPr="00602297" w:rsidRDefault="0039166C" w:rsidP="0039166C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第三主題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家庭樂傳愛</w:t>
            </w:r>
            <w:proofErr w:type="gramEnd"/>
          </w:p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C439F9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F5233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C439F9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39166C" w:rsidRPr="00C439F9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家J2:探討社會與自然環境對個人及家庭的影響。</w:t>
            </w:r>
          </w:p>
          <w:p w:rsidR="0039166C" w:rsidRPr="00C439F9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【性別平等教育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性J3:檢視家庭、學校、職場中基於性別刻板印象產生的偏見與歧視。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166C" w:rsidRDefault="0039166C" w:rsidP="0039166C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19-29上學期成績補考       21-22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年級第三次複習考</w:t>
            </w:r>
          </w:p>
        </w:tc>
      </w:tr>
      <w:tr w:rsidR="0039166C" w:rsidTr="0039166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166C" w:rsidRDefault="0039166C" w:rsidP="0039166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2/25-3/2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家Dd-IV-1:家庭生活方式及多元族群文化的尊重與悅納。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3c-IV-2:展現多元社會生活中所應具備的能力。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第1單元家庭傳真</w:t>
            </w:r>
          </w:p>
          <w:p w:rsidR="0039166C" w:rsidRPr="009F3763" w:rsidRDefault="0039166C" w:rsidP="0039166C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cs="MS Mincho" w:hint="eastAsia"/>
                <w:sz w:val="24"/>
                <w:szCs w:val="24"/>
              </w:rPr>
              <w:t>1</w:t>
            </w:r>
            <w:r w:rsidRPr="009F3763">
              <w:rPr>
                <w:rFonts w:ascii="標楷體" w:eastAsia="標楷體" w:hAnsi="標楷體" w:cs="MS Mincho" w:hint="eastAsia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</w:t>
            </w: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引導同學分成五組討論: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多元族群生活文化</w:t>
            </w:r>
          </w:p>
          <w:p w:rsidR="0039166C" w:rsidRPr="009F3763" w:rsidRDefault="0039166C" w:rsidP="0039166C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2</w:t>
            </w:r>
            <w:r w:rsidRPr="009F3763"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各組討論後</w:t>
            </w: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上台報告</w:t>
            </w:r>
          </w:p>
          <w:p w:rsidR="0039166C" w:rsidRPr="000A50A1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39166C" w:rsidRPr="009F3763" w:rsidRDefault="0039166C" w:rsidP="0039166C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◎融入家庭教育</w:t>
            </w:r>
          </w:p>
          <w:p w:rsidR="0039166C" w:rsidRPr="00E428A9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5F5233" w:rsidRDefault="0039166C" w:rsidP="0039166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Default="0039166C" w:rsidP="0039166C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1.康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軒版第六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  <w:proofErr w:type="gramEnd"/>
          </w:p>
          <w:p w:rsidR="0039166C" w:rsidRPr="00602297" w:rsidRDefault="0039166C" w:rsidP="0039166C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第三主題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家庭樂傳愛</w:t>
            </w:r>
            <w:proofErr w:type="gramEnd"/>
          </w:p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C439F9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C439F9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39166C" w:rsidRPr="00C439F9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家J2:探討社會與自然環境對個人及家庭的影響。</w:t>
            </w:r>
          </w:p>
          <w:p w:rsidR="0039166C" w:rsidRPr="00C439F9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【性別平等教育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性J3:檢視家庭、學校、職場中基於性別刻板印象產生</w:t>
            </w: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的偏見與歧視。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166C" w:rsidRDefault="0039166C" w:rsidP="0039166C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28和平紀念日放假</w:t>
            </w:r>
          </w:p>
        </w:tc>
      </w:tr>
      <w:tr w:rsidR="0039166C" w:rsidTr="0039166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166C" w:rsidRDefault="0039166C" w:rsidP="0039166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39166C" w:rsidRDefault="0039166C" w:rsidP="0039166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3/3-3/9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166C" w:rsidRPr="00C439F9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家Dd-IV-2:家庭文化傳承與對個人的意義。</w:t>
            </w:r>
          </w:p>
          <w:p w:rsidR="0039166C" w:rsidRPr="00C439F9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家Dd-IV-3:家人期許與自我發展之思辨。</w:t>
            </w:r>
          </w:p>
          <w:p w:rsidR="0039166C" w:rsidRPr="00C439F9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輔Ca-IV-1:生涯發展、生涯轉折與生命意義的探索。</w:t>
            </w:r>
          </w:p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輔Cb-IV-2:工作意義、工作態度、工</w:t>
            </w: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作世界，突破傳統的性別職業框架，勇於探索未來的發展。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C439F9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1c-IV-1:澄清個人價值觀，並統整個人能力、特質、家人期許及相關生涯與升學資訊。</w:t>
            </w:r>
          </w:p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1d-IV-2:探索生命的意義與價值，尊重及珍惜自己與他人生命，並協助他人。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第2單元家庭傳說</w:t>
            </w:r>
          </w:p>
          <w:p w:rsidR="0039166C" w:rsidRPr="00E428A9" w:rsidRDefault="0039166C" w:rsidP="0039166C">
            <w:pPr>
              <w:pStyle w:val="aff0"/>
              <w:numPr>
                <w:ilvl w:val="0"/>
                <w:numId w:val="1"/>
              </w:numPr>
              <w:suppressAutoHyphens/>
              <w:autoSpaceDN w:val="0"/>
              <w:ind w:leftChars="0"/>
              <w:jc w:val="left"/>
              <w:textAlignment w:val="baseline"/>
              <w:rPr>
                <w:rFonts w:ascii="標楷體" w:eastAsia="標楷體" w:hAnsi="標楷體"/>
                <w:sz w:val="24"/>
                <w:szCs w:val="24"/>
              </w:rPr>
            </w:pPr>
            <w:r w:rsidRPr="00E428A9">
              <w:rPr>
                <w:rFonts w:ascii="標楷體" w:eastAsia="標楷體" w:hAnsi="標楷體" w:hint="eastAsia"/>
                <w:sz w:val="24"/>
                <w:szCs w:val="24"/>
              </w:rPr>
              <w:t>教師引導同學發表:家長對於自己是否有未來職業的期許</w:t>
            </w:r>
          </w:p>
          <w:p w:rsidR="0039166C" w:rsidRPr="009F3763" w:rsidRDefault="0039166C" w:rsidP="0039166C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◎融入家庭教育</w:t>
            </w:r>
          </w:p>
          <w:p w:rsidR="0039166C" w:rsidRPr="0051683D" w:rsidRDefault="0039166C" w:rsidP="0039166C">
            <w:pPr>
              <w:ind w:firstLine="0"/>
              <w:jc w:val="left"/>
              <w:rPr>
                <w:rFonts w:ascii="標楷體" w:eastAsia="標楷體" w:hAnsi="標楷體"/>
                <w:color w:val="70AD47" w:themeColor="accent6"/>
                <w:sz w:val="24"/>
                <w:szCs w:val="24"/>
              </w:rPr>
            </w:pPr>
            <w:r w:rsidRPr="0051683D">
              <w:rPr>
                <w:rFonts w:ascii="標楷體" w:eastAsia="標楷體" w:hAnsi="標楷體" w:hint="eastAsia"/>
                <w:color w:val="70AD47" w:themeColor="accent6"/>
                <w:sz w:val="24"/>
                <w:szCs w:val="24"/>
              </w:rPr>
              <w:t>◎融入</w:t>
            </w:r>
            <w:r w:rsidRPr="0051683D">
              <w:rPr>
                <w:rFonts w:ascii="標楷體" w:eastAsia="標楷體" w:hAnsi="標楷體"/>
                <w:bCs/>
                <w:color w:val="70AD47" w:themeColor="accent6"/>
                <w:sz w:val="24"/>
                <w:szCs w:val="24"/>
              </w:rPr>
              <w:t>生涯規劃教育</w:t>
            </w:r>
          </w:p>
        </w:tc>
        <w:tc>
          <w:tcPr>
            <w:tcW w:w="4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5F5233" w:rsidRDefault="0039166C" w:rsidP="0039166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Default="0039166C" w:rsidP="0039166C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1.康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軒版第六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  <w:proofErr w:type="gramEnd"/>
          </w:p>
          <w:p w:rsidR="0039166C" w:rsidRPr="00602297" w:rsidRDefault="0039166C" w:rsidP="0039166C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第三主題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家庭樂傳愛</w:t>
            </w:r>
            <w:proofErr w:type="gramEnd"/>
          </w:p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C439F9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C439F9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39166C" w:rsidRPr="00C439F9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家J2:探討社會與自然環境對個人及家庭的影響。</w:t>
            </w:r>
          </w:p>
          <w:p w:rsidR="0039166C" w:rsidRPr="00C439F9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【性別平等教育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性J3:檢視家庭、學校、職場中基於性別刻板印象產生的偏見與歧視。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166C" w:rsidRDefault="0039166C" w:rsidP="0039166C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39166C" w:rsidTr="0039166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166C" w:rsidRDefault="0039166C" w:rsidP="0039166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3/10-3/16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166C" w:rsidRPr="00C439F9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家Dd-IV-2:家庭文化傳承與對個人的意義。</w:t>
            </w:r>
          </w:p>
          <w:p w:rsidR="0039166C" w:rsidRPr="00C439F9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家Dd-IV-3:家人期許與自我發展之思辨。</w:t>
            </w:r>
          </w:p>
          <w:p w:rsidR="0039166C" w:rsidRPr="00C439F9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輔Ca-IV-1:生涯發展、生涯轉折與生命意義的探索。</w:t>
            </w:r>
          </w:p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輔Cb-IV-2:工作意義、工作態度、工作世界，突破傳統的性別職業框架，勇於探索未來的發展。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C439F9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1c-IV-1:澄清個人價值觀，並統整個人能力、特質、家人期許及相關生涯與升學資訊。</w:t>
            </w:r>
          </w:p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1d-IV-2:探索生命的意義與價值，尊重及珍惜自己與他人生命，並協助他人。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第2單元家庭傳說</w:t>
            </w:r>
          </w:p>
          <w:p w:rsidR="0039166C" w:rsidRPr="00E428A9" w:rsidRDefault="0039166C" w:rsidP="0039166C">
            <w:pPr>
              <w:pStyle w:val="aff0"/>
              <w:numPr>
                <w:ilvl w:val="0"/>
                <w:numId w:val="2"/>
              </w:numPr>
              <w:suppressAutoHyphens/>
              <w:autoSpaceDN w:val="0"/>
              <w:ind w:leftChars="0"/>
              <w:jc w:val="left"/>
              <w:textAlignment w:val="baseline"/>
              <w:rPr>
                <w:rFonts w:ascii="標楷體" w:eastAsia="標楷體" w:hAnsi="標楷體"/>
                <w:sz w:val="24"/>
                <w:szCs w:val="24"/>
              </w:rPr>
            </w:pPr>
            <w:r w:rsidRPr="00E428A9">
              <w:rPr>
                <w:rFonts w:ascii="標楷體" w:eastAsia="標楷體" w:hAnsi="標楷體" w:hint="eastAsia"/>
                <w:sz w:val="24"/>
                <w:szCs w:val="24"/>
              </w:rPr>
              <w:t>教師講解:若家庭文化傳承對自己的升學或就業期許不同時,需如何溝通。</w:t>
            </w:r>
          </w:p>
          <w:p w:rsidR="0039166C" w:rsidRPr="009F3763" w:rsidRDefault="0039166C" w:rsidP="0039166C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◎融入家庭教育</w:t>
            </w:r>
          </w:p>
          <w:p w:rsidR="0039166C" w:rsidRPr="0051683D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51683D">
              <w:rPr>
                <w:rFonts w:ascii="標楷體" w:eastAsia="標楷體" w:hAnsi="標楷體" w:hint="eastAsia"/>
                <w:color w:val="70AD47" w:themeColor="accent6"/>
                <w:sz w:val="24"/>
                <w:szCs w:val="24"/>
              </w:rPr>
              <w:t>◎融入</w:t>
            </w:r>
            <w:r w:rsidRPr="0051683D">
              <w:rPr>
                <w:rFonts w:ascii="標楷體" w:eastAsia="標楷體" w:hAnsi="標楷體"/>
                <w:bCs/>
                <w:color w:val="70AD47" w:themeColor="accent6"/>
                <w:sz w:val="24"/>
                <w:szCs w:val="24"/>
              </w:rPr>
              <w:t>生涯規劃教育</w:t>
            </w:r>
          </w:p>
        </w:tc>
        <w:tc>
          <w:tcPr>
            <w:tcW w:w="4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5F5233" w:rsidRDefault="0039166C" w:rsidP="0039166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Default="0039166C" w:rsidP="0039166C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1.康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軒版第六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  <w:proofErr w:type="gramEnd"/>
          </w:p>
          <w:p w:rsidR="0039166C" w:rsidRPr="00602297" w:rsidRDefault="0039166C" w:rsidP="0039166C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第三主題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家庭樂傳愛</w:t>
            </w:r>
            <w:proofErr w:type="gramEnd"/>
          </w:p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C439F9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學習態度</w:t>
            </w:r>
          </w:p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C439F9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39166C" w:rsidRPr="00C439F9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家J2:探討社會與自然環境對個人及家庭的影響。</w:t>
            </w:r>
          </w:p>
          <w:p w:rsidR="0039166C" w:rsidRPr="00C439F9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【性別平等教育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性J3:檢視家庭、學校、職場中基於性別刻板印象產生的偏見與歧視。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166C" w:rsidRDefault="0039166C" w:rsidP="0039166C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11課輔、學習扶助、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族語班開始</w:t>
            </w:r>
            <w:proofErr w:type="gramEnd"/>
          </w:p>
        </w:tc>
      </w:tr>
      <w:tr w:rsidR="0039166C" w:rsidTr="0039166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166C" w:rsidRDefault="0039166C" w:rsidP="0039166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39166C" w:rsidRDefault="0039166C" w:rsidP="0039166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3/17-3/23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166C" w:rsidRPr="00C439F9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家Dd-IV-2:家庭文化傳承與對個人的意義。</w:t>
            </w:r>
          </w:p>
          <w:p w:rsidR="0039166C" w:rsidRPr="00C439F9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家Dd-IV-3:家人期許與自我發展之思辨。</w:t>
            </w:r>
          </w:p>
          <w:p w:rsidR="0039166C" w:rsidRPr="00C439F9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輔Ca-IV-1:生涯發</w:t>
            </w: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展、生涯轉折與生命意義的探索。</w:t>
            </w:r>
          </w:p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輔Cb-IV-2:工作意義、工作態度、工作世界，突破傳統的性別職業框架，勇於探索未來的發展。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C439F9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1c-IV-1:澄清個人價值觀，並統整個人能力、特質、家人期許及相關生涯與升學資訊。</w:t>
            </w:r>
          </w:p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1d-IV-2:探索生命的意義與價值，尊重及珍惜</w:t>
            </w: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自己與他人生命，並協助他人。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第2單元家庭傳說</w:t>
            </w:r>
          </w:p>
          <w:p w:rsidR="0039166C" w:rsidRPr="00E428A9" w:rsidRDefault="0039166C" w:rsidP="0039166C">
            <w:pPr>
              <w:pStyle w:val="aff0"/>
              <w:numPr>
                <w:ilvl w:val="0"/>
                <w:numId w:val="3"/>
              </w:numPr>
              <w:suppressAutoHyphens/>
              <w:autoSpaceDN w:val="0"/>
              <w:ind w:leftChars="0"/>
              <w:jc w:val="left"/>
              <w:textAlignment w:val="baseline"/>
              <w:rPr>
                <w:rFonts w:ascii="標楷體" w:eastAsia="標楷體" w:hAnsi="標楷體"/>
                <w:sz w:val="24"/>
                <w:szCs w:val="24"/>
              </w:rPr>
            </w:pPr>
            <w:r w:rsidRPr="00E428A9">
              <w:rPr>
                <w:rFonts w:ascii="標楷體" w:eastAsia="標楷體" w:hAnsi="標楷體" w:hint="eastAsia"/>
                <w:sz w:val="24"/>
                <w:szCs w:val="24"/>
              </w:rPr>
              <w:t>教師抽籤讓同學角色扮演:如何與家長溝通表達,想爭取的升學志願</w:t>
            </w:r>
          </w:p>
          <w:p w:rsidR="0039166C" w:rsidRPr="009F3763" w:rsidRDefault="0039166C" w:rsidP="0039166C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◎融入家庭教育</w:t>
            </w:r>
          </w:p>
          <w:p w:rsidR="0039166C" w:rsidRPr="0051683D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51683D">
              <w:rPr>
                <w:rFonts w:ascii="標楷體" w:eastAsia="標楷體" w:hAnsi="標楷體" w:hint="eastAsia"/>
                <w:color w:val="70AD47" w:themeColor="accent6"/>
                <w:sz w:val="24"/>
                <w:szCs w:val="24"/>
              </w:rPr>
              <w:t>◎融入</w:t>
            </w:r>
            <w:r w:rsidRPr="0051683D">
              <w:rPr>
                <w:rFonts w:ascii="標楷體" w:eastAsia="標楷體" w:hAnsi="標楷體"/>
                <w:bCs/>
                <w:color w:val="70AD47" w:themeColor="accent6"/>
                <w:sz w:val="24"/>
                <w:szCs w:val="24"/>
              </w:rPr>
              <w:t>生涯規劃教育</w:t>
            </w:r>
          </w:p>
        </w:tc>
        <w:tc>
          <w:tcPr>
            <w:tcW w:w="4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5F5233" w:rsidRDefault="0039166C" w:rsidP="0039166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Default="0039166C" w:rsidP="0039166C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1.康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軒版第六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  <w:proofErr w:type="gramEnd"/>
          </w:p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第三主題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家庭樂傳愛</w:t>
            </w:r>
            <w:proofErr w:type="gramEnd"/>
            <w:r w:rsidRPr="005F5233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C439F9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  <w:p w:rsidR="0039166C" w:rsidRPr="00C439F9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2.口語評量</w:t>
            </w:r>
          </w:p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C439F9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39166C" w:rsidRPr="00C439F9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家J2:探討社會與自然環境對個人及家庭的影響。</w:t>
            </w:r>
          </w:p>
          <w:p w:rsidR="0039166C" w:rsidRPr="00C439F9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【性別平等教育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性J3:檢視家庭、學校、職場中</w:t>
            </w: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基於性別刻板印象產生的偏見與歧視。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166C" w:rsidRDefault="0039166C" w:rsidP="0039166C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39166C" w:rsidTr="0039166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166C" w:rsidRDefault="0039166C" w:rsidP="0039166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3/24-3/30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166C" w:rsidRPr="00077148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家Aa-IV-2:青少年飲食的消費決策與行為。</w:t>
            </w:r>
          </w:p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t>2c-IV-2:有效蒐集、分析及開發各項資源，做出合宜的決定與運用。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A712AF" w:rsidRDefault="0039166C" w:rsidP="0039166C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【校慶園遊會】準備工作</w:t>
            </w:r>
          </w:p>
          <w:p w:rsidR="0039166C" w:rsidRPr="00A712AF" w:rsidRDefault="0039166C" w:rsidP="0039166C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cs="DFMingStd-W5" w:hint="eastAsia"/>
                <w:color w:val="000000" w:themeColor="text1"/>
                <w:sz w:val="24"/>
                <w:szCs w:val="24"/>
              </w:rPr>
              <w:t>1.教師引導同學分成六組,討論</w:t>
            </w: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園遊會準備事宜。</w:t>
            </w:r>
          </w:p>
          <w:p w:rsidR="0039166C" w:rsidRPr="00A712AF" w:rsidRDefault="0039166C" w:rsidP="0039166C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●融入校本課程</w:t>
            </w:r>
          </w:p>
          <w:p w:rsidR="0039166C" w:rsidRPr="00A712AF" w:rsidRDefault="0039166C" w:rsidP="0039166C">
            <w:pPr>
              <w:widowControl w:val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(園遊會)</w:t>
            </w:r>
          </w:p>
          <w:p w:rsidR="0039166C" w:rsidRPr="00A712AF" w:rsidRDefault="0039166C" w:rsidP="0039166C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A712AF" w:rsidRDefault="0039166C" w:rsidP="0039166C">
            <w:pPr>
              <w:ind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A712AF" w:rsidRDefault="0039166C" w:rsidP="0039166C">
            <w:pPr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:rsidR="0039166C" w:rsidRPr="00A712AF" w:rsidRDefault="0039166C" w:rsidP="0039166C">
            <w:pPr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黑板</w:t>
            </w: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A712AF" w:rsidRDefault="0039166C" w:rsidP="0039166C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:rsidR="0039166C" w:rsidRPr="00C439F9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39166C" w:rsidRPr="00A712AF" w:rsidRDefault="0039166C" w:rsidP="0039166C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2601D3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J12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家庭生活中的性 別角色與分工。 </w:t>
            </w:r>
          </w:p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J13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家庭休閒活動的 規劃與執行。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166C" w:rsidRDefault="0039166C" w:rsidP="0039166C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28-29第一次定期評量</w:t>
            </w:r>
          </w:p>
        </w:tc>
      </w:tr>
      <w:tr w:rsidR="0039166C" w:rsidTr="0039166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166C" w:rsidRDefault="0039166C" w:rsidP="0039166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39166C" w:rsidRDefault="0039166C" w:rsidP="0039166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3/31-4/6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166C" w:rsidRPr="00077148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家Aa-IV-2:青少年飲食的消費決策與行為。</w:t>
            </w:r>
          </w:p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t>2c-IV-2:有效蒐集、分析及開發各項資源，做出合宜的決定與運用。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A712AF" w:rsidRDefault="0039166C" w:rsidP="0039166C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【校慶園遊會】準備工作</w:t>
            </w:r>
          </w:p>
          <w:p w:rsidR="0039166C" w:rsidRPr="00A712AF" w:rsidRDefault="0039166C" w:rsidP="0039166C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cs="DFMingStd-W5" w:hint="eastAsia"/>
                <w:color w:val="000000" w:themeColor="text1"/>
                <w:sz w:val="24"/>
                <w:szCs w:val="24"/>
              </w:rPr>
              <w:t>1.教師引導同學,</w:t>
            </w: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準備校慶園遊會各項工作。</w:t>
            </w:r>
          </w:p>
          <w:p w:rsidR="0039166C" w:rsidRPr="00A712AF" w:rsidRDefault="0039166C" w:rsidP="0039166C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●融入校本課程</w:t>
            </w:r>
          </w:p>
          <w:p w:rsidR="0039166C" w:rsidRPr="00A712AF" w:rsidRDefault="0039166C" w:rsidP="0039166C">
            <w:pPr>
              <w:widowControl w:val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(園遊會)</w:t>
            </w:r>
          </w:p>
          <w:p w:rsidR="0039166C" w:rsidRPr="00A712AF" w:rsidRDefault="0039166C" w:rsidP="0039166C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A712AF" w:rsidRDefault="0039166C" w:rsidP="0039166C">
            <w:pPr>
              <w:ind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A712AF" w:rsidRDefault="0039166C" w:rsidP="0039166C">
            <w:pPr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:rsidR="0039166C" w:rsidRPr="00A712AF" w:rsidRDefault="0039166C" w:rsidP="0039166C">
            <w:pPr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食譜教材</w:t>
            </w: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A712AF" w:rsidRDefault="0039166C" w:rsidP="0039166C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:rsidR="0039166C" w:rsidRPr="00A712AF" w:rsidRDefault="0039166C" w:rsidP="0039166C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1.成品評鑑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2601D3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J12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家庭生活中的性 別角色與分工。 </w:t>
            </w:r>
          </w:p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J13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家庭休閒活動的 規劃與執行。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166C" w:rsidRDefault="0039166C" w:rsidP="0039166C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4-7清明節連假</w:t>
            </w:r>
          </w:p>
        </w:tc>
      </w:tr>
      <w:tr w:rsidR="0039166C" w:rsidTr="0039166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166C" w:rsidRDefault="0039166C" w:rsidP="0039166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39166C" w:rsidRDefault="0039166C" w:rsidP="0039166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4/7-4/13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166C" w:rsidRPr="00C439F9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家Ac-IV-1:食品標示與加工食品之認識、利用，維護飲食安全的實踐策略及行動。</w:t>
            </w:r>
          </w:p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輔Db-IV-1:生活議題的問題解決、危機因應與</w:t>
            </w: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克服困境的方法。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3a-IV-1:覺察人為或自然環境的危險情境，評估並運用最佳處理策略，以保護自己或他人。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第1單元「食」在好安心</w:t>
            </w:r>
          </w:p>
          <w:p w:rsidR="0039166C" w:rsidRPr="00072D36" w:rsidRDefault="0039166C" w:rsidP="0039166C">
            <w:pPr>
              <w:pStyle w:val="aff0"/>
              <w:numPr>
                <w:ilvl w:val="0"/>
                <w:numId w:val="4"/>
              </w:numPr>
              <w:suppressAutoHyphens/>
              <w:autoSpaceDN w:val="0"/>
              <w:ind w:leftChars="0"/>
              <w:jc w:val="left"/>
              <w:textAlignment w:val="baseline"/>
              <w:rPr>
                <w:rFonts w:ascii="標楷體" w:eastAsia="標楷體" w:hAnsi="標楷體"/>
                <w:sz w:val="24"/>
                <w:szCs w:val="24"/>
              </w:rPr>
            </w:pPr>
            <w:r w:rsidRPr="00072D36">
              <w:rPr>
                <w:rFonts w:ascii="標楷體" w:eastAsia="標楷體" w:hAnsi="標楷體" w:hint="eastAsia"/>
                <w:sz w:val="24"/>
                <w:szCs w:val="24"/>
              </w:rPr>
              <w:t>教師請同學舉例:日常生活中,有哪些常見的加工食品</w:t>
            </w:r>
          </w:p>
          <w:p w:rsidR="0039166C" w:rsidRPr="00072D36" w:rsidRDefault="0039166C" w:rsidP="0039166C">
            <w:pPr>
              <w:pStyle w:val="aff0"/>
              <w:numPr>
                <w:ilvl w:val="0"/>
                <w:numId w:val="4"/>
              </w:numPr>
              <w:suppressAutoHyphens/>
              <w:autoSpaceDN w:val="0"/>
              <w:ind w:leftChars="0"/>
              <w:jc w:val="left"/>
              <w:textAlignment w:val="baseline"/>
              <w:rPr>
                <w:rFonts w:ascii="標楷體" w:eastAsia="標楷體" w:hAnsi="標楷體"/>
                <w:sz w:val="24"/>
                <w:szCs w:val="24"/>
              </w:rPr>
            </w:pPr>
            <w:r w:rsidRPr="00072D36">
              <w:rPr>
                <w:rFonts w:ascii="標楷體" w:eastAsia="標楷體" w:hAnsi="標楷體" w:hint="eastAsia"/>
                <w:sz w:val="24"/>
                <w:szCs w:val="24"/>
              </w:rPr>
              <w:t>教師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講解</w:t>
            </w:r>
            <w:r w:rsidRPr="00072D36">
              <w:rPr>
                <w:rFonts w:ascii="標楷體" w:eastAsia="標楷體" w:hAnsi="標楷體" w:hint="eastAsia"/>
                <w:sz w:val="24"/>
                <w:szCs w:val="24"/>
              </w:rPr>
              <w:t>加工食品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對人體健康的影響</w:t>
            </w:r>
          </w:p>
          <w:p w:rsidR="0039166C" w:rsidRPr="009F3763" w:rsidRDefault="0039166C" w:rsidP="0039166C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◎融入家庭教育</w:t>
            </w:r>
          </w:p>
          <w:p w:rsidR="0039166C" w:rsidRPr="000A50A1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5F5233" w:rsidRDefault="0039166C" w:rsidP="0039166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Default="0039166C" w:rsidP="0039166C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1.康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軒版第六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  <w:proofErr w:type="gramEnd"/>
          </w:p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第四主題生活綠實踐</w:t>
            </w: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C439F9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C439F9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環J5:了解聯合國推動永續發展的背景與趨勢。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166C" w:rsidRDefault="0039166C" w:rsidP="0039166C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13校慶</w:t>
            </w:r>
          </w:p>
        </w:tc>
      </w:tr>
      <w:tr w:rsidR="0039166C" w:rsidTr="0039166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166C" w:rsidRDefault="0039166C" w:rsidP="0039166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39166C" w:rsidRDefault="0039166C" w:rsidP="0039166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4/14-4/20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166C" w:rsidRPr="00077148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家Db-IV-1:家庭組成及文化多元性對自我發展的影響，以及少子女化、高齡化與家庭結構變遷的關聯。</w:t>
            </w:r>
          </w:p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t>1a-IV-1:探索自我與家庭發展的過程，覺察並分析影響個人成長因素及調適方法。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9F3763" w:rsidRDefault="0039166C" w:rsidP="0039166C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【孝親家庭月之感恩活動】</w:t>
            </w:r>
          </w:p>
          <w:p w:rsidR="0039166C" w:rsidRPr="009F3763" w:rsidRDefault="0039166C" w:rsidP="0039166C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 w:rsidRPr="009F3763">
              <w:rPr>
                <w:rFonts w:ascii="標楷體" w:eastAsia="標楷體" w:hAnsi="標楷體" w:cs="DFMingStd-W5" w:hint="eastAsia"/>
                <w:color w:val="538135"/>
                <w:sz w:val="24"/>
                <w:szCs w:val="24"/>
              </w:rPr>
              <w:t>1.教師引導同學討論:在佳節到來時,如何以行動表示對家中長輩的感恩</w:t>
            </w: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。</w:t>
            </w:r>
          </w:p>
          <w:p w:rsidR="0039166C" w:rsidRPr="009F3763" w:rsidRDefault="0039166C" w:rsidP="0039166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●融入校本課程</w:t>
            </w:r>
          </w:p>
          <w:p w:rsidR="0039166C" w:rsidRPr="009F3763" w:rsidRDefault="0039166C" w:rsidP="0039166C">
            <w:pPr>
              <w:widowControl w:val="0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(家事服務)</w:t>
            </w:r>
          </w:p>
          <w:p w:rsidR="0039166C" w:rsidRPr="009F3763" w:rsidRDefault="0039166C" w:rsidP="0039166C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◎融入家庭教育</w:t>
            </w:r>
          </w:p>
          <w:p w:rsidR="0039166C" w:rsidRPr="009F3763" w:rsidRDefault="0039166C" w:rsidP="0039166C">
            <w:pPr>
              <w:widowControl w:val="0"/>
              <w:rPr>
                <w:rFonts w:ascii="標楷體" w:eastAsia="標楷體" w:hAnsi="標楷體"/>
                <w:kern w:val="2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9F3763" w:rsidRDefault="0039166C" w:rsidP="0039166C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</w:p>
          <w:p w:rsidR="0039166C" w:rsidRPr="009F3763" w:rsidRDefault="0039166C" w:rsidP="0039166C">
            <w:pPr>
              <w:widowControl w:val="0"/>
              <w:jc w:val="center"/>
              <w:rPr>
                <w:rFonts w:ascii="標楷體" w:eastAsia="標楷體" w:hAnsi="標楷體"/>
                <w:color w:val="538135"/>
                <w:kern w:val="2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9F3763" w:rsidRDefault="0039166C" w:rsidP="0039166C">
            <w:pPr>
              <w:jc w:val="center"/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</w:p>
          <w:p w:rsidR="0039166C" w:rsidRPr="009F3763" w:rsidRDefault="0039166C" w:rsidP="0039166C">
            <w:pPr>
              <w:widowControl w:val="0"/>
              <w:jc w:val="center"/>
              <w:rPr>
                <w:rFonts w:ascii="標楷體" w:eastAsia="標楷體" w:hAnsi="標楷體"/>
                <w:color w:val="538135"/>
                <w:kern w:val="2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多媒體影片</w:t>
            </w: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9F3763" w:rsidRDefault="0039166C" w:rsidP="0039166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</w:p>
          <w:p w:rsidR="0039166C" w:rsidRPr="009F3763" w:rsidRDefault="0039166C" w:rsidP="0039166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1.學習態度</w:t>
            </w:r>
          </w:p>
          <w:p w:rsidR="0039166C" w:rsidRPr="009F3763" w:rsidRDefault="0039166C" w:rsidP="0039166C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2.口頭發表</w:t>
            </w:r>
          </w:p>
          <w:p w:rsidR="0039166C" w:rsidRPr="009F3763" w:rsidRDefault="0039166C" w:rsidP="0039166C">
            <w:pPr>
              <w:widowControl w:val="0"/>
              <w:rPr>
                <w:rFonts w:ascii="標楷體" w:eastAsia="標楷體" w:hAnsi="標楷體"/>
                <w:color w:val="538135"/>
                <w:kern w:val="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D0210E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家J3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家人的情感支持。</w:t>
            </w:r>
          </w:p>
          <w:p w:rsidR="0039166C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</w:t>
            </w:r>
            <w:r>
              <w:rPr>
                <w:rFonts w:ascii="標楷體" w:eastAsia="標楷體" w:hAnsi="標楷體"/>
                <w:sz w:val="24"/>
                <w:szCs w:val="24"/>
              </w:rPr>
              <w:t>J4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 xml:space="preserve">對家人愛與關懷的 表達。 </w:t>
            </w:r>
          </w:p>
          <w:p w:rsidR="0039166C" w:rsidRPr="00D0210E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家J5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國中階段的家庭責 任。</w:t>
            </w:r>
          </w:p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家J6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參與家庭活動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166C" w:rsidRDefault="0039166C" w:rsidP="0039166C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15校慶補假  16-17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年級第四次複習考</w:t>
            </w:r>
          </w:p>
        </w:tc>
      </w:tr>
      <w:tr w:rsidR="0039166C" w:rsidTr="0039166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166C" w:rsidRDefault="0039166C" w:rsidP="0039166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4/21-4/27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166C" w:rsidRPr="00C439F9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家Ac-IV-1:食品標示與加工食品之認識、利用，維護</w:t>
            </w: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飲食安全的實踐策略及行動。</w:t>
            </w:r>
          </w:p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輔Db-IV-1:生活議題的問題解決、危機因應與克服困境的方法。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3a-IV-1:覺察人為或自然環境的危險情境，評估並運用最佳處理策</w:t>
            </w: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略，以保護自己或他人。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第1單元「食」在好安心</w:t>
            </w:r>
          </w:p>
          <w:p w:rsidR="0039166C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sz w:val="24"/>
                <w:szCs w:val="24"/>
              </w:rPr>
              <w:t>1.教師講解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常見的食品加工法</w:t>
            </w:r>
          </w:p>
          <w:p w:rsidR="0039166C" w:rsidRPr="009F3763" w:rsidRDefault="0039166C" w:rsidP="0039166C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◎融入家庭教育</w:t>
            </w:r>
          </w:p>
          <w:p w:rsidR="0039166C" w:rsidRPr="000A50A1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5F5233" w:rsidRDefault="0039166C" w:rsidP="0039166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Default="0039166C" w:rsidP="0039166C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1.康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軒版第六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  <w:proofErr w:type="gramEnd"/>
          </w:p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第四主題生活綠實踐</w:t>
            </w:r>
            <w:r w:rsidRPr="005F5233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1.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學習態度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C439F9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環J5:了解聯合國推動永續發展的</w:t>
            </w: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背景與趨勢。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166C" w:rsidRDefault="0039166C" w:rsidP="0039166C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26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七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年級詩詞吟唱比賽</w:t>
            </w:r>
          </w:p>
        </w:tc>
      </w:tr>
      <w:tr w:rsidR="0039166C" w:rsidTr="0039166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166C" w:rsidRDefault="0039166C" w:rsidP="0039166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39166C" w:rsidRDefault="0039166C" w:rsidP="0039166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4/28-5/4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166C" w:rsidRPr="00C439F9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家Ac-IV-1:食品標示與加工食品之認識、利用，維護飲食安全的實踐策略及行動。</w:t>
            </w:r>
          </w:p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輔Db-IV-1:生活議</w:t>
            </w: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題的問題解決、危機因應與克服困境的方法。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3a-IV-1:覺察人為或自然環境的危險情境，評估並運用最佳處理策略，以保護自己或他人。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第1單元「食」在好安心</w:t>
            </w:r>
          </w:p>
          <w:p w:rsidR="0039166C" w:rsidRPr="009F3763" w:rsidRDefault="0039166C" w:rsidP="0039166C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cs="MS Mincho" w:hint="eastAsia"/>
                <w:sz w:val="24"/>
                <w:szCs w:val="24"/>
              </w:rPr>
              <w:t>1</w:t>
            </w:r>
            <w:r w:rsidRPr="009F3763">
              <w:rPr>
                <w:rFonts w:ascii="標楷體" w:eastAsia="標楷體" w:hAnsi="標楷體" w:cs="MS Mincho" w:hint="eastAsia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</w:t>
            </w: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引導同學分成五組討論: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 xml:space="preserve"> 新聞剪報食安問題</w:t>
            </w:r>
            <w:r w:rsidRPr="009F3763"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39166C" w:rsidRPr="009F3763" w:rsidRDefault="0039166C" w:rsidP="0039166C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2</w:t>
            </w:r>
            <w:r w:rsidRPr="009F3763"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各組討論後</w:t>
            </w: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上台報告</w:t>
            </w:r>
          </w:p>
          <w:p w:rsidR="0039166C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39166C" w:rsidRPr="009F3763" w:rsidRDefault="0039166C" w:rsidP="0039166C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◎融入家庭教育</w:t>
            </w:r>
          </w:p>
          <w:p w:rsidR="0039166C" w:rsidRPr="000A50A1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5F5233" w:rsidRDefault="0039166C" w:rsidP="0039166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Default="0039166C" w:rsidP="0039166C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1.康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軒版第六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  <w:proofErr w:type="gramEnd"/>
          </w:p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第四主題生活綠實踐</w:t>
            </w:r>
            <w:r w:rsidRPr="005F5233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C439F9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F5233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C439F9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環J5:了解聯合國推動永續發展的背景與趨勢。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166C" w:rsidRDefault="0039166C" w:rsidP="0039166C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年級課輔、學習扶助、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族語班結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束</w:t>
            </w:r>
          </w:p>
        </w:tc>
      </w:tr>
      <w:tr w:rsidR="0039166C" w:rsidTr="0039166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166C" w:rsidRDefault="0039166C" w:rsidP="0039166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5/5-5/11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166C" w:rsidRPr="00C439F9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家Aa-IV-3:飲食行為與環境永續之關聯、實踐策略及行動。</w:t>
            </w:r>
          </w:p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童Da-IV-2:人類與生活環境互動關係的理解，及永續發展策略的實踐與省思。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3d-IV-2:分析環境與個人行為的關係，運用策略與行動，促進環境永續發展。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第2單元綠活飲食高手</w:t>
            </w:r>
          </w:p>
          <w:p w:rsidR="0039166C" w:rsidRPr="009A531D" w:rsidRDefault="0039166C" w:rsidP="0039166C">
            <w:pPr>
              <w:pStyle w:val="4123"/>
              <w:tabs>
                <w:tab w:val="clear" w:pos="142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sz w:val="24"/>
                <w:szCs w:val="24"/>
              </w:rPr>
              <w:t>1.</w:t>
            </w:r>
            <w:r w:rsidRPr="009A531D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分享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在地食材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的故事,</w:t>
            </w:r>
            <w:r w:rsidRPr="009A531D">
              <w:rPr>
                <w:rFonts w:ascii="標楷體" w:eastAsia="標楷體" w:hAnsi="標楷體" w:hint="eastAsia"/>
                <w:sz w:val="24"/>
                <w:szCs w:val="24"/>
              </w:rPr>
              <w:t>讓同學了解食物來源,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運輸交通工具對於環境生態的影響</w:t>
            </w:r>
          </w:p>
          <w:p w:rsidR="0039166C" w:rsidRPr="009A531D" w:rsidRDefault="0039166C" w:rsidP="0039166C">
            <w:pPr>
              <w:pStyle w:val="4123"/>
              <w:tabs>
                <w:tab w:val="clear" w:pos="142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r w:rsidRPr="009A531D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</w:t>
            </w:r>
            <w:r w:rsidRPr="009A531D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實例講解美國加州葡萄的碳足跡</w:t>
            </w:r>
          </w:p>
          <w:p w:rsidR="0039166C" w:rsidRPr="009F3763" w:rsidRDefault="0039166C" w:rsidP="0039166C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◎融入環境</w:t>
            </w: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教育</w:t>
            </w:r>
          </w:p>
          <w:p w:rsidR="0039166C" w:rsidRPr="000A50A1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5F5233" w:rsidRDefault="0039166C" w:rsidP="0039166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Default="0039166C" w:rsidP="0039166C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1.康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軒版第六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  <w:proofErr w:type="gramEnd"/>
          </w:p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第四主題生活綠實踐</w:t>
            </w:r>
            <w:r w:rsidRPr="005F5233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學習態度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C439F9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環J5:了解聯合國推動永續發展的背景與趨勢。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166C" w:rsidRDefault="0039166C" w:rsidP="0039166C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7-8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年級第二次定期評量</w:t>
            </w:r>
          </w:p>
        </w:tc>
      </w:tr>
      <w:tr w:rsidR="0039166C" w:rsidTr="0039166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166C" w:rsidRDefault="0039166C" w:rsidP="0039166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5/12-5/18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166C" w:rsidRPr="00C439F9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家Aa-IV-3:飲食行為與環境永續之關聯、實踐策略及行動。</w:t>
            </w:r>
          </w:p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童Da-IV-2:人類與生活環境互動關係的理解，及永續發展策略的實踐與省思。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3d-IV-2:分析環境與個人行為的關係，運用策略與行動，促進環境永續發展。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C439F9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第2單元綠活飲食高手</w:t>
            </w:r>
          </w:p>
          <w:p w:rsidR="0039166C" w:rsidRPr="009A531D" w:rsidRDefault="0039166C" w:rsidP="0039166C">
            <w:pPr>
              <w:pStyle w:val="4123"/>
              <w:tabs>
                <w:tab w:val="clear" w:pos="142"/>
              </w:tabs>
              <w:spacing w:line="240" w:lineRule="auto"/>
              <w:ind w:rightChars="10" w:right="2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sz w:val="24"/>
                <w:szCs w:val="24"/>
              </w:rPr>
              <w:t>1.教師講解產銷履歷農產品TAP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標章,讓同學了解食品生產、加工、運輸至餐桌的產銷安全性</w:t>
            </w:r>
          </w:p>
          <w:p w:rsidR="0039166C" w:rsidRPr="009F3763" w:rsidRDefault="0039166C" w:rsidP="0039166C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◎融入環境</w:t>
            </w: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教育</w:t>
            </w:r>
          </w:p>
          <w:p w:rsidR="0039166C" w:rsidRPr="000A50A1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39166C" w:rsidRPr="000A50A1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5F5233" w:rsidRDefault="0039166C" w:rsidP="0039166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Default="0039166C" w:rsidP="0039166C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1.康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軒版第六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  <w:proofErr w:type="gramEnd"/>
          </w:p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第四主題生活綠實踐</w:t>
            </w:r>
            <w:r w:rsidRPr="005F5233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學習態度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C439F9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環J5:了解聯合國推動永續發展的背景與趨勢。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166C" w:rsidRDefault="0039166C" w:rsidP="0039166C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14-15七八年級第二次定期評量  18-19教育會考</w:t>
            </w:r>
          </w:p>
        </w:tc>
      </w:tr>
      <w:tr w:rsidR="0039166C" w:rsidTr="0039166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166C" w:rsidRDefault="0039166C" w:rsidP="0039166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5/19-5/25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166C" w:rsidRPr="00C439F9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家Aa-IV-3:飲食行為與環境永續之關聯、實踐策略及行動。</w:t>
            </w:r>
          </w:p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童Da-IV-2:人類與生活環境互動關係的理解，及永續發展策略的實踐與省思。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3d-IV-2:分析環境與個人行為的關係，運用策略與行動，促進環境永續發展。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第2單元綠活飲食高手</w:t>
            </w:r>
          </w:p>
          <w:p w:rsidR="0039166C" w:rsidRPr="0051196E" w:rsidRDefault="0039166C" w:rsidP="0039166C">
            <w:pPr>
              <w:pStyle w:val="4123"/>
              <w:tabs>
                <w:tab w:val="clear" w:pos="142"/>
              </w:tabs>
              <w:spacing w:line="240" w:lineRule="auto"/>
              <w:ind w:leftChars="24" w:left="288" w:rightChars="10" w:right="20" w:hangingChars="100" w:hanging="24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51196E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1教師</w:t>
            </w: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引導同學集思廣益,如何享用美食也兼顧環保,例如:攜帶環保餐具與重複使用購物袋</w:t>
            </w:r>
          </w:p>
          <w:p w:rsidR="0039166C" w:rsidRPr="009F3763" w:rsidRDefault="0039166C" w:rsidP="0039166C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◎融入環境</w:t>
            </w: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教育</w:t>
            </w:r>
          </w:p>
          <w:p w:rsidR="0039166C" w:rsidRPr="00E428A9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5F5233" w:rsidRDefault="0039166C" w:rsidP="0039166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Default="0039166C" w:rsidP="0039166C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1.康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軒版第六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  <w:proofErr w:type="gramEnd"/>
          </w:p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第四主題生活綠實踐</w:t>
            </w:r>
            <w:r w:rsidRPr="005F5233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C439F9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C439F9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環J5:了解聯合國推動永續發展的背景與趨勢。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166C" w:rsidRDefault="0039166C" w:rsidP="0039166C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21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年級下學期成績補考</w:t>
            </w:r>
          </w:p>
        </w:tc>
      </w:tr>
      <w:tr w:rsidR="0039166C" w:rsidTr="0039166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166C" w:rsidRDefault="0039166C" w:rsidP="0039166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5/26-6/1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家Ab-IV-2:飲食的製備與創意運用。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2c-IV-2:有效蒐集、分析及開發各項資源，做出合宜的決定與運用。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Default="0039166C" w:rsidP="0039166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第3單元</w:t>
            </w:r>
            <w:proofErr w:type="gramStart"/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驪</w:t>
            </w:r>
            <w:proofErr w:type="gramEnd"/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歌輕唱感恩趴</w:t>
            </w:r>
          </w:p>
          <w:p w:rsidR="0039166C" w:rsidRDefault="0039166C" w:rsidP="0039166C">
            <w:pPr>
              <w:pStyle w:val="4123"/>
              <w:ind w:left="57" w:hanging="9"/>
              <w:rPr>
                <w:rFonts w:ascii="標楷體" w:eastAsia="標楷體" w:hAnsi="標楷體" w:cs="DFMingStd-W5"/>
                <w:sz w:val="24"/>
                <w:szCs w:val="24"/>
              </w:rPr>
            </w:pPr>
            <w:r w:rsidRPr="00F005FE">
              <w:rPr>
                <w:rFonts w:ascii="標楷體" w:eastAsia="標楷體" w:hAnsi="標楷體" w:cs="DFMingStd-W5" w:hint="eastAsia"/>
                <w:sz w:val="24"/>
                <w:szCs w:val="24"/>
              </w:rPr>
              <w:t>1</w:t>
            </w:r>
            <w:r w:rsidRPr="00F005FE">
              <w:rPr>
                <w:rFonts w:ascii="標楷體" w:eastAsia="標楷體" w:hAnsi="標楷體" w:cs="DFMingStd-W5"/>
                <w:sz w:val="24"/>
                <w:szCs w:val="24"/>
              </w:rPr>
              <w:t>.</w:t>
            </w:r>
            <w:r w:rsidRPr="00F005FE">
              <w:rPr>
                <w:rFonts w:ascii="標楷體" w:eastAsia="標楷體" w:hAnsi="標楷體" w:cs="DFMingStd-W5" w:hint="eastAsia"/>
                <w:sz w:val="24"/>
                <w:szCs w:val="24"/>
              </w:rPr>
              <w:t>教師引導同學分成五組,討論感恩惜福會流程</w:t>
            </w:r>
          </w:p>
          <w:p w:rsidR="0039166C" w:rsidRPr="00F005FE" w:rsidRDefault="0039166C" w:rsidP="0039166C">
            <w:pPr>
              <w:rPr>
                <w:rFonts w:ascii="標楷體" w:eastAsia="標楷體" w:hAnsi="標楷體" w:cs="DFMingStd-W5"/>
                <w:sz w:val="24"/>
                <w:szCs w:val="24"/>
              </w:rPr>
            </w:pPr>
            <w:r>
              <w:rPr>
                <w:rFonts w:ascii="標楷體" w:eastAsia="標楷體" w:hAnsi="標楷體" w:cs="DFMingStd-W5"/>
                <w:sz w:val="24"/>
                <w:szCs w:val="24"/>
              </w:rPr>
              <w:t>2.</w:t>
            </w:r>
            <w:r w:rsidRPr="00F005FE">
              <w:rPr>
                <w:rFonts w:ascii="標楷體" w:eastAsia="標楷體" w:hAnsi="標楷體" w:cs="DFMingStd-W5" w:hint="eastAsia"/>
                <w:sz w:val="24"/>
                <w:szCs w:val="24"/>
              </w:rPr>
              <w:t>安排表演節目,製作師長邀請卡</w:t>
            </w:r>
          </w:p>
          <w:p w:rsidR="0039166C" w:rsidRPr="00F005FE" w:rsidRDefault="0039166C" w:rsidP="0039166C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5F5233" w:rsidRDefault="0039166C" w:rsidP="0039166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Default="0039166C" w:rsidP="0039166C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1.康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軒版第六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  <w:proofErr w:type="gramEnd"/>
          </w:p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第四主題生活綠實踐</w:t>
            </w:r>
            <w:r w:rsidRPr="005F5233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C439F9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實作</w:t>
            </w: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評量</w:t>
            </w:r>
          </w:p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166C" w:rsidRPr="00C439F9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39166C" w:rsidRPr="005F5233" w:rsidRDefault="0039166C" w:rsidP="0039166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環J5:了解聯合國推動永續發展的背景與趨勢。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166C" w:rsidRDefault="0039166C" w:rsidP="0039166C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915A14" w:rsidTr="0039166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5A14" w:rsidRDefault="00915A14" w:rsidP="00915A1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6/2-6/8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5A14" w:rsidRPr="005F5233" w:rsidRDefault="00915A14" w:rsidP="00915A1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家Ab-IV-2:飲食的製備與創意運用。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5A14" w:rsidRPr="005F5233" w:rsidRDefault="00915A14" w:rsidP="00915A1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2c-IV-2:有效蒐集、分析及開發各項資源，做出合宜的決定與運用。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5A14" w:rsidRDefault="00915A14" w:rsidP="00915A1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第3單元</w:t>
            </w:r>
            <w:proofErr w:type="gramStart"/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驪</w:t>
            </w:r>
            <w:proofErr w:type="gramEnd"/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歌輕唱感恩趴</w:t>
            </w:r>
          </w:p>
          <w:p w:rsidR="00915A14" w:rsidRDefault="00915A14" w:rsidP="00915A14">
            <w:pPr>
              <w:pStyle w:val="4123"/>
              <w:ind w:left="57" w:hanging="9"/>
              <w:rPr>
                <w:rFonts w:ascii="標楷體" w:eastAsia="標楷體" w:hAnsi="標楷體" w:cs="DFMingStd-W5"/>
                <w:sz w:val="24"/>
                <w:szCs w:val="24"/>
              </w:rPr>
            </w:pPr>
            <w:r w:rsidRPr="00F005FE">
              <w:rPr>
                <w:rFonts w:ascii="標楷體" w:eastAsia="標楷體" w:hAnsi="標楷體" w:cs="DFMingStd-W5" w:hint="eastAsia"/>
                <w:sz w:val="24"/>
                <w:szCs w:val="24"/>
              </w:rPr>
              <w:t>1</w:t>
            </w:r>
            <w:r w:rsidRPr="00F005FE">
              <w:rPr>
                <w:rFonts w:ascii="標楷體" w:eastAsia="標楷體" w:hAnsi="標楷體" w:cs="DFMingStd-W5"/>
                <w:sz w:val="24"/>
                <w:szCs w:val="24"/>
              </w:rPr>
              <w:t>.</w:t>
            </w:r>
            <w:r w:rsidRPr="00F005FE">
              <w:rPr>
                <w:rFonts w:ascii="標楷體" w:eastAsia="標楷體" w:hAnsi="標楷體" w:cs="DFMingStd-W5" w:hint="eastAsia"/>
                <w:sz w:val="24"/>
                <w:szCs w:val="24"/>
              </w:rPr>
              <w:t>教師引導同學分成五組,討論感恩惜福會流程</w:t>
            </w:r>
          </w:p>
          <w:p w:rsidR="00915A14" w:rsidRPr="00F005FE" w:rsidRDefault="00915A14" w:rsidP="00915A14">
            <w:pPr>
              <w:rPr>
                <w:rFonts w:ascii="標楷體" w:eastAsia="標楷體" w:hAnsi="標楷體" w:cs="DFMingStd-W5"/>
                <w:sz w:val="24"/>
                <w:szCs w:val="24"/>
              </w:rPr>
            </w:pPr>
            <w:r>
              <w:rPr>
                <w:rFonts w:ascii="標楷體" w:eastAsia="標楷體" w:hAnsi="標楷體" w:cs="DFMingStd-W5"/>
                <w:sz w:val="24"/>
                <w:szCs w:val="24"/>
              </w:rPr>
              <w:t>2.</w:t>
            </w:r>
            <w:r w:rsidRPr="00F005FE">
              <w:rPr>
                <w:rFonts w:ascii="標楷體" w:eastAsia="標楷體" w:hAnsi="標楷體" w:cs="DFMingStd-W5" w:hint="eastAsia"/>
                <w:sz w:val="24"/>
                <w:szCs w:val="24"/>
              </w:rPr>
              <w:t>安排表演節目,製作感恩影片</w:t>
            </w:r>
          </w:p>
          <w:p w:rsidR="00915A14" w:rsidRPr="00F005FE" w:rsidRDefault="00915A14" w:rsidP="00915A14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5A14" w:rsidRPr="005F5233" w:rsidRDefault="00915A14" w:rsidP="00915A14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5A14" w:rsidRDefault="00915A14" w:rsidP="00915A14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1.康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軒版第六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  <w:proofErr w:type="gramEnd"/>
          </w:p>
          <w:p w:rsidR="00915A14" w:rsidRPr="005F5233" w:rsidRDefault="00915A14" w:rsidP="00915A1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第四主題生活綠實踐</w:t>
            </w:r>
            <w:r w:rsidRPr="005F5233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5A14" w:rsidRPr="00C439F9" w:rsidRDefault="00915A14" w:rsidP="00915A1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實作</w:t>
            </w: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評量</w:t>
            </w:r>
          </w:p>
          <w:p w:rsidR="00915A14" w:rsidRPr="005F5233" w:rsidRDefault="00915A14" w:rsidP="00915A1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5A14" w:rsidRPr="00C439F9" w:rsidRDefault="00915A14" w:rsidP="00915A1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915A14" w:rsidRPr="005F5233" w:rsidRDefault="00915A14" w:rsidP="00915A1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環J5:了解聯合國推動永續發展的</w:t>
            </w: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背景與趨勢。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5A14" w:rsidRDefault="00915A14" w:rsidP="00915A14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915A14" w:rsidTr="00AE7958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5A14" w:rsidRDefault="00915A14" w:rsidP="00915A1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6/9-6/15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5A14" w:rsidRPr="005F5233" w:rsidRDefault="00915A14" w:rsidP="00915A1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家Ab-IV-2:飲食的製備與創意運用。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5A14" w:rsidRPr="005F5233" w:rsidRDefault="00915A14" w:rsidP="00915A1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2c-IV-2:有效蒐集、分析及開發各項資源，做出合宜的決定與運用。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5A14" w:rsidRDefault="00915A14" w:rsidP="00915A1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第3單元</w:t>
            </w:r>
            <w:proofErr w:type="gramStart"/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驪</w:t>
            </w:r>
            <w:proofErr w:type="gramEnd"/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歌輕唱感恩趴</w:t>
            </w:r>
          </w:p>
          <w:p w:rsidR="00915A14" w:rsidRPr="00F005FE" w:rsidRDefault="00915A14" w:rsidP="00915A14">
            <w:pPr>
              <w:autoSpaceDE w:val="0"/>
              <w:adjustRightInd w:val="0"/>
              <w:ind w:left="57" w:right="57"/>
              <w:rPr>
                <w:rFonts w:ascii="標楷體" w:eastAsia="標楷體" w:hAnsi="標楷體"/>
                <w:sz w:val="24"/>
                <w:szCs w:val="24"/>
              </w:rPr>
            </w:pPr>
            <w:r w:rsidRPr="00F005FE">
              <w:rPr>
                <w:rFonts w:ascii="標楷體" w:eastAsia="標楷體" w:hAnsi="標楷體" w:cs="DFMingStd-W5" w:hint="eastAsia"/>
                <w:sz w:val="24"/>
                <w:szCs w:val="24"/>
              </w:rPr>
              <w:t>1</w:t>
            </w:r>
            <w:r w:rsidRPr="00F005FE">
              <w:rPr>
                <w:rFonts w:ascii="標楷體" w:eastAsia="標楷體" w:hAnsi="標楷體" w:cs="DFMingStd-W5"/>
                <w:sz w:val="24"/>
                <w:szCs w:val="24"/>
              </w:rPr>
              <w:t>.</w:t>
            </w:r>
            <w:r w:rsidRPr="00F005FE">
              <w:rPr>
                <w:rFonts w:ascii="標楷體" w:eastAsia="標楷體" w:hAnsi="標楷體" w:cs="DFMingStd-W5" w:hint="eastAsia"/>
                <w:sz w:val="24"/>
                <w:szCs w:val="24"/>
              </w:rPr>
              <w:t>各小組派代表邀請師長蒞臨感恩惜福會,一同欣賞節目表演與感恩影片</w:t>
            </w:r>
            <w:r w:rsidRPr="00F005FE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915A14" w:rsidRPr="00F61FDE" w:rsidRDefault="00915A14" w:rsidP="00915A14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5A14" w:rsidRPr="005F5233" w:rsidRDefault="00915A14" w:rsidP="00915A14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5A14" w:rsidRDefault="00915A14" w:rsidP="00915A14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1.康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軒版第六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  <w:proofErr w:type="gramEnd"/>
          </w:p>
          <w:p w:rsidR="00915A14" w:rsidRPr="005F5233" w:rsidRDefault="00915A14" w:rsidP="00915A1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第四主題生活綠實踐</w:t>
            </w:r>
            <w:r w:rsidRPr="005F5233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5A14" w:rsidRPr="00C439F9" w:rsidRDefault="00915A14" w:rsidP="00915A1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  <w:p w:rsidR="00915A14" w:rsidRPr="005F5233" w:rsidRDefault="00915A14" w:rsidP="00915A1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5A14" w:rsidRPr="00C439F9" w:rsidRDefault="00915A14" w:rsidP="00915A1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915A14" w:rsidRPr="005F5233" w:rsidRDefault="00915A14" w:rsidP="00915A1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環J5:了解聯合國推動永續發展的背景與趨勢。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5A14" w:rsidRDefault="00915A14" w:rsidP="00915A14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11-14畢業典禮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 xml:space="preserve">           14七八年級藝能科考試               14七八年級課輔、學習扶助、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族語班結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束</w:t>
            </w:r>
          </w:p>
        </w:tc>
      </w:tr>
    </w:tbl>
    <w:p w:rsidR="001E6E8D" w:rsidRDefault="00F93EFF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color w:val="FF0000"/>
          <w:sz w:val="28"/>
          <w:szCs w:val="28"/>
        </w:rPr>
      </w:pPr>
      <w:bookmarkStart w:id="1" w:name="_heading=h.gjdgxs" w:colFirst="0" w:colLast="0"/>
      <w:bookmarkEnd w:id="1"/>
      <w:r>
        <w:rPr>
          <w:rFonts w:ascii="標楷體" w:eastAsia="標楷體" w:hAnsi="標楷體" w:cs="標楷體"/>
          <w:b/>
          <w:color w:val="000000"/>
          <w:sz w:val="24"/>
          <w:szCs w:val="24"/>
        </w:rPr>
        <w:t>六、本課程是否有校外人士協助教學</w:t>
      </w:r>
      <w:r>
        <w:rPr>
          <w:rFonts w:ascii="標楷體" w:eastAsia="標楷體" w:hAnsi="標楷體" w:cs="標楷體"/>
          <w:color w:val="FF0000"/>
          <w:sz w:val="28"/>
          <w:szCs w:val="28"/>
        </w:rPr>
        <w:t>(本表格請勿刪除)</w:t>
      </w:r>
    </w:p>
    <w:p w:rsidR="001E6E8D" w:rsidRDefault="000F4D78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color w:val="000000"/>
          <w:sz w:val="24"/>
          <w:szCs w:val="24"/>
        </w:rPr>
      </w:pPr>
      <w:proofErr w:type="gramStart"/>
      <w:r w:rsidRPr="00B5783B">
        <w:rPr>
          <w:rFonts w:ascii="標楷體" w:eastAsia="標楷體" w:hAnsi="標楷體" w:cs="標楷體"/>
          <w:sz w:val="24"/>
          <w:szCs w:val="24"/>
          <w:shd w:val="pct15" w:color="auto" w:fill="FFFFFF"/>
        </w:rPr>
        <w:t>□</w:t>
      </w:r>
      <w:r>
        <w:rPr>
          <w:rFonts w:ascii="標楷體" w:eastAsia="標楷體" w:cs="標楷體" w:hint="eastAsia"/>
          <w:sz w:val="24"/>
          <w:szCs w:val="24"/>
          <w:lang w:val="zh-TW"/>
        </w:rPr>
        <w:t>否</w:t>
      </w:r>
      <w:proofErr w:type="gramEnd"/>
      <w:r w:rsidR="00F93EFF">
        <w:rPr>
          <w:rFonts w:ascii="標楷體" w:eastAsia="標楷體" w:hAnsi="標楷體" w:cs="標楷體"/>
          <w:color w:val="000000"/>
          <w:sz w:val="24"/>
          <w:szCs w:val="24"/>
        </w:rPr>
        <w:t>，全學年都沒有(</w:t>
      </w:r>
      <w:proofErr w:type="gramStart"/>
      <w:r w:rsidR="00F93EFF">
        <w:rPr>
          <w:rFonts w:ascii="標楷體" w:eastAsia="標楷體" w:hAnsi="標楷體" w:cs="標楷體"/>
          <w:color w:val="000000"/>
          <w:sz w:val="24"/>
          <w:szCs w:val="24"/>
        </w:rPr>
        <w:t>以下免</w:t>
      </w:r>
      <w:proofErr w:type="gramEnd"/>
      <w:r w:rsidR="00F93EFF">
        <w:rPr>
          <w:rFonts w:ascii="標楷體" w:eastAsia="標楷體" w:hAnsi="標楷體" w:cs="標楷體"/>
          <w:color w:val="000000"/>
          <w:sz w:val="24"/>
          <w:szCs w:val="24"/>
        </w:rPr>
        <w:t>填)</w:t>
      </w:r>
    </w:p>
    <w:p w:rsidR="001E6E8D" w:rsidRDefault="00F93EFF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</w:t>
      </w:r>
    </w:p>
    <w:p w:rsidR="001E6E8D" w:rsidRDefault="00F93EFF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</w:t>
      </w:r>
    </w:p>
    <w:p w:rsidR="001E6E8D" w:rsidRDefault="001E6E8D">
      <w:pPr>
        <w:rPr>
          <w:rFonts w:ascii="標楷體" w:eastAsia="標楷體" w:hAnsi="標楷體" w:cs="標楷體"/>
          <w:color w:val="000000"/>
          <w:sz w:val="24"/>
          <w:szCs w:val="24"/>
        </w:rPr>
      </w:pPr>
    </w:p>
    <w:tbl>
      <w:tblPr>
        <w:tblStyle w:val="affb"/>
        <w:tblW w:w="14601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1E6E8D">
        <w:tc>
          <w:tcPr>
            <w:tcW w:w="1013" w:type="dxa"/>
            <w:vAlign w:val="center"/>
          </w:tcPr>
          <w:p w:rsidR="001E6E8D" w:rsidRDefault="00F93EF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</w:t>
            </w:r>
          </w:p>
          <w:p w:rsidR="001E6E8D" w:rsidRDefault="00F93EF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1E6E8D" w:rsidRDefault="00F93EF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1E6E8D" w:rsidRDefault="00F93EF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1E6E8D" w:rsidRDefault="00F93EF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1E6E8D" w:rsidRDefault="00F93EF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1E6E8D" w:rsidRDefault="00F93EF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原授課教師角色</w:t>
            </w:r>
          </w:p>
        </w:tc>
      </w:tr>
      <w:tr w:rsidR="001E6E8D">
        <w:tc>
          <w:tcPr>
            <w:tcW w:w="1013" w:type="dxa"/>
            <w:vAlign w:val="center"/>
          </w:tcPr>
          <w:p w:rsidR="001E6E8D" w:rsidRDefault="001E6E8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1E6E8D" w:rsidRDefault="001E6E8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1E6E8D" w:rsidRDefault="00F93E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□簡報□印刷品□影音光碟</w:t>
            </w:r>
          </w:p>
          <w:p w:rsidR="001E6E8D" w:rsidRDefault="00F93E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1E6E8D" w:rsidRDefault="001E6E8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1E6E8D" w:rsidRDefault="001E6E8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1E6E8D" w:rsidRDefault="001E6E8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1E6E8D">
        <w:tc>
          <w:tcPr>
            <w:tcW w:w="1013" w:type="dxa"/>
            <w:vAlign w:val="center"/>
          </w:tcPr>
          <w:p w:rsidR="001E6E8D" w:rsidRDefault="001E6E8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1E6E8D" w:rsidRDefault="001E6E8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1E6E8D" w:rsidRDefault="001E6E8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1E6E8D" w:rsidRDefault="001E6E8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1E6E8D" w:rsidRDefault="001E6E8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1E6E8D" w:rsidRDefault="001E6E8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1E6E8D">
        <w:tc>
          <w:tcPr>
            <w:tcW w:w="1013" w:type="dxa"/>
            <w:vAlign w:val="center"/>
          </w:tcPr>
          <w:p w:rsidR="001E6E8D" w:rsidRDefault="001E6E8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1E6E8D" w:rsidRDefault="001E6E8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1E6E8D" w:rsidRDefault="001E6E8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1E6E8D" w:rsidRDefault="001E6E8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1E6E8D" w:rsidRDefault="001E6E8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1E6E8D" w:rsidRDefault="001E6E8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1E6E8D" w:rsidRDefault="00F93EFF" w:rsidP="000F4D78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*</w:t>
      </w:r>
      <w:r w:rsidR="000F4D78">
        <w:rPr>
          <w:rFonts w:ascii="標楷體" w:eastAsia="標楷體" w:hAnsi="標楷體" w:cs="標楷體"/>
          <w:color w:val="000000"/>
          <w:sz w:val="24"/>
          <w:szCs w:val="24"/>
        </w:rPr>
        <w:t>上述欄位皆與校外人士協助教學與活動之申請表</w:t>
      </w:r>
      <w:proofErr w:type="gramStart"/>
      <w:r w:rsidR="000F4D78">
        <w:rPr>
          <w:rFonts w:ascii="標楷體" w:eastAsia="標楷體" w:hAnsi="標楷體" w:cs="標楷體"/>
          <w:color w:val="000000"/>
          <w:sz w:val="24"/>
          <w:szCs w:val="24"/>
        </w:rPr>
        <w:t>一</w:t>
      </w:r>
      <w:proofErr w:type="gramEnd"/>
    </w:p>
    <w:p w:rsidR="00E41A58" w:rsidRPr="00E41A58" w:rsidRDefault="00E41A58" w:rsidP="00E41A58">
      <w:pPr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lastRenderedPageBreak/>
        <w:t>七</w:t>
      </w:r>
      <w:r w:rsidRPr="00E41A58">
        <w:rPr>
          <w:rFonts w:ascii="標楷體" w:eastAsia="標楷體" w:hAnsi="標楷體" w:cs="標楷體" w:hint="eastAsia"/>
          <w:b/>
          <w:sz w:val="28"/>
          <w:szCs w:val="28"/>
        </w:rPr>
        <w:t>、</w:t>
      </w:r>
      <w:r w:rsidRPr="00E41A58">
        <w:rPr>
          <w:rFonts w:ascii="標楷體" w:eastAsia="標楷體" w:hAnsi="標楷體" w:hint="eastAsia"/>
          <w:b/>
          <w:sz w:val="28"/>
          <w:szCs w:val="28"/>
        </w:rPr>
        <w:t>法律規定教育議題實施規劃</w:t>
      </w:r>
    </w:p>
    <w:tbl>
      <w:tblPr>
        <w:tblStyle w:val="10"/>
        <w:tblW w:w="14638" w:type="dxa"/>
        <w:jc w:val="center"/>
        <w:tblLook w:val="04A0" w:firstRow="1" w:lastRow="0" w:firstColumn="1" w:lastColumn="0" w:noHBand="0" w:noVBand="1"/>
      </w:tblPr>
      <w:tblGrid>
        <w:gridCol w:w="866"/>
        <w:gridCol w:w="3532"/>
        <w:gridCol w:w="861"/>
        <w:gridCol w:w="2439"/>
        <w:gridCol w:w="1209"/>
        <w:gridCol w:w="1291"/>
        <w:gridCol w:w="4440"/>
      </w:tblGrid>
      <w:tr w:rsidR="00E41A58" w:rsidRPr="00E41A58" w:rsidTr="004A61CC">
        <w:trPr>
          <w:trHeight w:val="1077"/>
          <w:jc w:val="center"/>
        </w:trPr>
        <w:tc>
          <w:tcPr>
            <w:tcW w:w="866" w:type="dxa"/>
            <w:vMerge w:val="restart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E41A58">
              <w:rPr>
                <w:rFonts w:ascii="標楷體" w:eastAsia="標楷體" w:hAnsi="標楷體" w:cs="標楷體" w:hint="eastAsia"/>
                <w:sz w:val="28"/>
                <w:szCs w:val="28"/>
              </w:rPr>
              <w:t>序號</w:t>
            </w:r>
          </w:p>
        </w:tc>
        <w:tc>
          <w:tcPr>
            <w:tcW w:w="3532" w:type="dxa"/>
            <w:vMerge w:val="restart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E41A58">
              <w:rPr>
                <w:rFonts w:ascii="標楷體" w:eastAsia="標楷體" w:hAnsi="標楷體" w:cs="標楷體" w:hint="eastAsia"/>
                <w:sz w:val="28"/>
                <w:szCs w:val="28"/>
              </w:rPr>
              <w:t>重要教育工作</w:t>
            </w:r>
          </w:p>
        </w:tc>
        <w:tc>
          <w:tcPr>
            <w:tcW w:w="4509" w:type="dxa"/>
            <w:gridSpan w:val="3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E41A58">
              <w:rPr>
                <w:rFonts w:ascii="標楷體" w:eastAsia="標楷體" w:hAnsi="標楷體" w:cs="標楷體" w:hint="eastAsia"/>
                <w:sz w:val="28"/>
                <w:szCs w:val="28"/>
              </w:rPr>
              <w:t>納入課程規劃實施情形</w:t>
            </w:r>
          </w:p>
          <w:p w:rsidR="00E41A58" w:rsidRPr="00E41A58" w:rsidRDefault="00E41A58" w:rsidP="00E41A58">
            <w:pPr>
              <w:rPr>
                <w:rFonts w:ascii="標楷體" w:eastAsia="標楷體" w:hAnsi="標楷體" w:cs="標楷體"/>
                <w:sz w:val="28"/>
                <w:szCs w:val="28"/>
              </w:rPr>
            </w:pPr>
            <w:r w:rsidRPr="00E41A58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291" w:type="dxa"/>
            <w:vMerge w:val="restart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E41A58">
              <w:rPr>
                <w:rFonts w:ascii="標楷體" w:eastAsia="標楷體" w:hAnsi="標楷體" w:cs="標楷體" w:hint="eastAsia"/>
                <w:sz w:val="28"/>
                <w:szCs w:val="28"/>
              </w:rPr>
              <w:t>本學期</w:t>
            </w:r>
          </w:p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E41A58">
              <w:rPr>
                <w:rFonts w:ascii="標楷體" w:eastAsia="標楷體" w:hAnsi="標楷體" w:cs="標楷體" w:hint="eastAsia"/>
                <w:sz w:val="28"/>
                <w:szCs w:val="28"/>
              </w:rPr>
              <w:t xml:space="preserve">實施時數    </w:t>
            </w:r>
            <w:r w:rsidRPr="00E41A58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(1節課以1小時計)</w:t>
            </w:r>
          </w:p>
        </w:tc>
        <w:tc>
          <w:tcPr>
            <w:tcW w:w="4440" w:type="dxa"/>
            <w:vMerge w:val="restart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E41A58">
              <w:rPr>
                <w:rFonts w:ascii="標楷體" w:eastAsia="標楷體" w:hAnsi="標楷體" w:cs="標楷體" w:hint="eastAsia"/>
                <w:sz w:val="28"/>
                <w:szCs w:val="28"/>
              </w:rPr>
              <w:t>相關規定說明</w:t>
            </w:r>
          </w:p>
          <w:p w:rsidR="00E41A58" w:rsidRPr="00E41A58" w:rsidRDefault="00E41A58" w:rsidP="00E41A58">
            <w:pPr>
              <w:jc w:val="left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E41A58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(表列要求需明列融入課程單元及議題實質內涵指標的，請協助填寫，謝謝!)</w:t>
            </w:r>
          </w:p>
        </w:tc>
      </w:tr>
      <w:tr w:rsidR="00E41A58" w:rsidRPr="00E41A58" w:rsidTr="004A61CC">
        <w:trPr>
          <w:trHeight w:val="837"/>
          <w:jc w:val="center"/>
        </w:trPr>
        <w:tc>
          <w:tcPr>
            <w:tcW w:w="866" w:type="dxa"/>
            <w:vMerge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532" w:type="dxa"/>
            <w:vMerge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E41A58">
              <w:rPr>
                <w:rFonts w:ascii="標楷體" w:eastAsia="標楷體" w:hAnsi="標楷體" w:cs="標楷體" w:hint="eastAsia"/>
                <w:sz w:val="28"/>
                <w:szCs w:val="28"/>
              </w:rPr>
              <w:t>實施年級</w:t>
            </w:r>
          </w:p>
        </w:tc>
        <w:tc>
          <w:tcPr>
            <w:tcW w:w="2439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E41A58">
              <w:rPr>
                <w:rFonts w:ascii="標楷體" w:eastAsia="標楷體" w:hAnsi="標楷體" w:cs="標楷體" w:hint="eastAsia"/>
                <w:sz w:val="28"/>
                <w:szCs w:val="28"/>
              </w:rPr>
              <w:t>領域學習或</w:t>
            </w:r>
          </w:p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E41A58">
              <w:rPr>
                <w:rFonts w:ascii="標楷體" w:eastAsia="標楷體" w:hAnsi="標楷體" w:cs="標楷體" w:hint="eastAsia"/>
                <w:sz w:val="28"/>
                <w:szCs w:val="28"/>
              </w:rPr>
              <w:t>彈性學習課程別</w:t>
            </w:r>
          </w:p>
        </w:tc>
        <w:tc>
          <w:tcPr>
            <w:tcW w:w="1209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E41A58">
              <w:rPr>
                <w:rFonts w:ascii="標楷體" w:eastAsia="標楷體" w:hAnsi="標楷體" w:cs="標楷體" w:hint="eastAsia"/>
                <w:sz w:val="28"/>
                <w:szCs w:val="28"/>
              </w:rPr>
              <w:t>實施</w:t>
            </w:r>
          </w:p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proofErr w:type="gramStart"/>
            <w:r w:rsidRPr="00E41A58">
              <w:rPr>
                <w:rFonts w:ascii="標楷體" w:eastAsia="標楷體" w:hAnsi="標楷體" w:cs="標楷體" w:hint="eastAsia"/>
                <w:sz w:val="28"/>
                <w:szCs w:val="28"/>
              </w:rPr>
              <w:t>週</w:t>
            </w:r>
            <w:proofErr w:type="gramEnd"/>
            <w:r w:rsidRPr="00E41A58">
              <w:rPr>
                <w:rFonts w:ascii="標楷體" w:eastAsia="標楷體" w:hAnsi="標楷體" w:cs="標楷體" w:hint="eastAsia"/>
                <w:sz w:val="28"/>
                <w:szCs w:val="28"/>
              </w:rPr>
              <w:t>次</w:t>
            </w:r>
          </w:p>
        </w:tc>
        <w:tc>
          <w:tcPr>
            <w:tcW w:w="1291" w:type="dxa"/>
            <w:vMerge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440" w:type="dxa"/>
            <w:vMerge/>
          </w:tcPr>
          <w:p w:rsidR="00E41A58" w:rsidRPr="00E41A58" w:rsidRDefault="00E41A58" w:rsidP="00E41A5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41A58" w:rsidRPr="00E41A58" w:rsidTr="004A61CC">
        <w:trPr>
          <w:trHeight w:val="715"/>
          <w:jc w:val="center"/>
        </w:trPr>
        <w:tc>
          <w:tcPr>
            <w:tcW w:w="866" w:type="dxa"/>
            <w:shd w:val="clear" w:color="auto" w:fill="FFF5D9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E41A58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範例</w:t>
            </w:r>
          </w:p>
        </w:tc>
        <w:tc>
          <w:tcPr>
            <w:tcW w:w="3532" w:type="dxa"/>
            <w:shd w:val="clear" w:color="auto" w:fill="FFF5D9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E41A5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性侵害防治教育課程</w:t>
            </w:r>
          </w:p>
        </w:tc>
        <w:tc>
          <w:tcPr>
            <w:tcW w:w="861" w:type="dxa"/>
            <w:shd w:val="clear" w:color="auto" w:fill="FFF5D9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E41A58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三</w:t>
            </w:r>
          </w:p>
        </w:tc>
        <w:tc>
          <w:tcPr>
            <w:tcW w:w="2439" w:type="dxa"/>
            <w:shd w:val="clear" w:color="auto" w:fill="FFF5D9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E41A58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健康與體育</w:t>
            </w:r>
          </w:p>
        </w:tc>
        <w:tc>
          <w:tcPr>
            <w:tcW w:w="1209" w:type="dxa"/>
            <w:shd w:val="clear" w:color="auto" w:fill="FFF5D9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E41A58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91" w:type="dxa"/>
            <w:shd w:val="clear" w:color="auto" w:fill="FFF5D9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E41A58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440" w:type="dxa"/>
            <w:shd w:val="clear" w:color="auto" w:fill="FFF5D9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E41A58" w:rsidRPr="00E41A58" w:rsidTr="004A61CC">
        <w:trPr>
          <w:trHeight w:val="6723"/>
          <w:jc w:val="center"/>
        </w:trPr>
        <w:tc>
          <w:tcPr>
            <w:tcW w:w="866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E41A58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3532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E41A58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生涯規劃教育</w:t>
            </w:r>
          </w:p>
        </w:tc>
        <w:tc>
          <w:tcPr>
            <w:tcW w:w="861" w:type="dxa"/>
            <w:vAlign w:val="center"/>
          </w:tcPr>
          <w:p w:rsidR="00E41A58" w:rsidRPr="00E41A58" w:rsidRDefault="00E41A58" w:rsidP="00E41A5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41A5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九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41A5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綜合活動領域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41A5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4.5.6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41A5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</w:p>
        </w:tc>
        <w:tc>
          <w:tcPr>
            <w:tcW w:w="4440" w:type="dxa"/>
          </w:tcPr>
          <w:p w:rsidR="00E41A58" w:rsidRPr="00E41A58" w:rsidRDefault="00E41A58" w:rsidP="00E41A58">
            <w:pPr>
              <w:ind w:firstLine="0"/>
              <w:rPr>
                <w:rFonts w:ascii="標楷體" w:eastAsia="標楷體" w:hAnsi="標楷體" w:cs="微軟正黑體"/>
                <w:bCs/>
                <w:sz w:val="24"/>
                <w:szCs w:val="24"/>
              </w:rPr>
            </w:pPr>
            <w:r w:rsidRPr="00E41A58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1.請在</w:t>
            </w:r>
            <w:r w:rsidRPr="00E41A5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相關規定說明欄</w:t>
            </w:r>
            <w:r w:rsidRPr="00E41A58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註明課程單元及實質內涵指標，如:兒時記趣-</w:t>
            </w:r>
            <w:proofErr w:type="gramStart"/>
            <w:r w:rsidRPr="00E41A58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涯</w:t>
            </w:r>
            <w:proofErr w:type="gramEnd"/>
            <w:r w:rsidRPr="00E41A58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J3 、涯 J6</w:t>
            </w:r>
            <w:r w:rsidRPr="00E41A58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。</w:t>
            </w:r>
          </w:p>
          <w:p w:rsidR="00E41A58" w:rsidRPr="00E41A58" w:rsidRDefault="00E41A58" w:rsidP="00E41A58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41A58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2.</w:t>
            </w:r>
            <w:r w:rsidRPr="00E41A58">
              <w:rPr>
                <w:rFonts w:ascii="標楷體" w:eastAsia="標楷體" w:hAnsi="標楷體" w:hint="eastAsia"/>
                <w:sz w:val="24"/>
                <w:szCs w:val="24"/>
              </w:rPr>
              <w:t>生涯規劃教育議題實質內涵:</w:t>
            </w:r>
          </w:p>
          <w:p w:rsidR="00E41A58" w:rsidRPr="00E41A58" w:rsidRDefault="00E41A58" w:rsidP="00E41A58">
            <w:pPr>
              <w:rPr>
                <w:rFonts w:ascii="標楷體" w:eastAsia="標楷體" w:hAnsi="標楷體" w:cs="微軟正黑體"/>
                <w:bCs/>
                <w:sz w:val="24"/>
                <w:szCs w:val="24"/>
              </w:rPr>
            </w:pPr>
            <w:proofErr w:type="gramStart"/>
            <w:r w:rsidRPr="00E41A58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涯</w:t>
            </w:r>
            <w:proofErr w:type="gramEnd"/>
            <w:r w:rsidRPr="00E41A58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J1 了解生涯規劃的意義與功能。</w:t>
            </w:r>
          </w:p>
          <w:p w:rsidR="00E41A58" w:rsidRPr="00E41A58" w:rsidRDefault="00E41A58" w:rsidP="00E41A58">
            <w:pPr>
              <w:rPr>
                <w:rFonts w:ascii="標楷體" w:eastAsia="標楷體" w:hAnsi="標楷體" w:cs="微軟正黑體"/>
                <w:bCs/>
                <w:sz w:val="24"/>
                <w:szCs w:val="24"/>
              </w:rPr>
            </w:pPr>
            <w:proofErr w:type="gramStart"/>
            <w:r w:rsidRPr="00E41A58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涯</w:t>
            </w:r>
            <w:proofErr w:type="gramEnd"/>
            <w:r w:rsidRPr="00E41A58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J2 具備生涯規劃的知識與概念。</w:t>
            </w:r>
          </w:p>
          <w:p w:rsidR="00E41A58" w:rsidRPr="00E41A58" w:rsidRDefault="00E41A58" w:rsidP="00E41A58">
            <w:pPr>
              <w:rPr>
                <w:rFonts w:ascii="標楷體" w:eastAsia="標楷體" w:hAnsi="標楷體" w:cs="微軟正黑體"/>
                <w:bCs/>
                <w:sz w:val="24"/>
                <w:szCs w:val="24"/>
              </w:rPr>
            </w:pPr>
            <w:proofErr w:type="gramStart"/>
            <w:r w:rsidRPr="00E41A58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涯</w:t>
            </w:r>
            <w:proofErr w:type="gramEnd"/>
            <w:r w:rsidRPr="00E41A58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J3 覺察自己的能力與興趣。</w:t>
            </w:r>
          </w:p>
          <w:p w:rsidR="00E41A58" w:rsidRPr="00E41A58" w:rsidRDefault="00E41A58" w:rsidP="00E41A58">
            <w:pPr>
              <w:rPr>
                <w:rFonts w:ascii="標楷體" w:eastAsia="標楷體" w:hAnsi="標楷體" w:cs="微軟正黑體"/>
                <w:bCs/>
                <w:sz w:val="24"/>
                <w:szCs w:val="24"/>
              </w:rPr>
            </w:pPr>
            <w:proofErr w:type="gramStart"/>
            <w:r w:rsidRPr="00E41A58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涯</w:t>
            </w:r>
            <w:proofErr w:type="gramEnd"/>
            <w:r w:rsidRPr="00E41A58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J4 了解自己的人格特質與價值觀。</w:t>
            </w:r>
          </w:p>
          <w:p w:rsidR="00E41A58" w:rsidRPr="00E41A58" w:rsidRDefault="00E41A58" w:rsidP="00E41A58">
            <w:pPr>
              <w:rPr>
                <w:rFonts w:ascii="標楷體" w:eastAsia="標楷體" w:hAnsi="標楷體" w:cs="微軟正黑體"/>
                <w:bCs/>
                <w:sz w:val="24"/>
                <w:szCs w:val="24"/>
              </w:rPr>
            </w:pPr>
            <w:proofErr w:type="gramStart"/>
            <w:r w:rsidRPr="00E41A58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涯</w:t>
            </w:r>
            <w:proofErr w:type="gramEnd"/>
            <w:r w:rsidRPr="00E41A58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J5 探索性別與生涯規劃的關係。</w:t>
            </w:r>
          </w:p>
          <w:p w:rsidR="00E41A58" w:rsidRPr="00E41A58" w:rsidRDefault="00E41A58" w:rsidP="00E41A58">
            <w:pPr>
              <w:rPr>
                <w:rFonts w:ascii="標楷體" w:eastAsia="標楷體" w:hAnsi="標楷體" w:cs="微軟正黑體"/>
                <w:bCs/>
                <w:sz w:val="24"/>
                <w:szCs w:val="24"/>
              </w:rPr>
            </w:pPr>
            <w:proofErr w:type="gramStart"/>
            <w:r w:rsidRPr="00E41A58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涯</w:t>
            </w:r>
            <w:proofErr w:type="gramEnd"/>
            <w:r w:rsidRPr="00E41A58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J6 建立對於未來生涯的願景。</w:t>
            </w:r>
          </w:p>
          <w:p w:rsidR="00E41A58" w:rsidRPr="00E41A58" w:rsidRDefault="00E41A58" w:rsidP="00E41A58">
            <w:pPr>
              <w:rPr>
                <w:rFonts w:ascii="標楷體" w:eastAsia="標楷體" w:hAnsi="標楷體" w:cs="微軟正黑體"/>
                <w:bCs/>
                <w:sz w:val="24"/>
                <w:szCs w:val="24"/>
              </w:rPr>
            </w:pPr>
            <w:proofErr w:type="gramStart"/>
            <w:r w:rsidRPr="00E41A58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涯</w:t>
            </w:r>
            <w:proofErr w:type="gramEnd"/>
            <w:r w:rsidRPr="00E41A58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J7 學習蒐集與分析工作/教育環境的資料。</w:t>
            </w:r>
          </w:p>
          <w:p w:rsidR="00E41A58" w:rsidRPr="00E41A58" w:rsidRDefault="00E41A58" w:rsidP="00E41A58">
            <w:pPr>
              <w:rPr>
                <w:rFonts w:ascii="標楷體" w:eastAsia="標楷體" w:hAnsi="標楷體" w:cs="微軟正黑體"/>
                <w:bCs/>
                <w:sz w:val="24"/>
                <w:szCs w:val="24"/>
              </w:rPr>
            </w:pPr>
            <w:proofErr w:type="gramStart"/>
            <w:r w:rsidRPr="00E41A58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涯</w:t>
            </w:r>
            <w:proofErr w:type="gramEnd"/>
            <w:r w:rsidRPr="00E41A58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J8 工作/教育環境的類型與現況。</w:t>
            </w:r>
          </w:p>
          <w:p w:rsidR="00E41A58" w:rsidRPr="00E41A58" w:rsidRDefault="00E41A58" w:rsidP="00E41A58">
            <w:pPr>
              <w:rPr>
                <w:rFonts w:ascii="標楷體" w:eastAsia="標楷體" w:hAnsi="標楷體" w:cs="微軟正黑體"/>
                <w:bCs/>
                <w:sz w:val="24"/>
                <w:szCs w:val="24"/>
              </w:rPr>
            </w:pPr>
            <w:proofErr w:type="gramStart"/>
            <w:r w:rsidRPr="00E41A58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涯</w:t>
            </w:r>
            <w:proofErr w:type="gramEnd"/>
            <w:r w:rsidRPr="00E41A58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J9 社會變遷與工作/教育環境的關係。</w:t>
            </w:r>
          </w:p>
          <w:p w:rsidR="00E41A58" w:rsidRPr="00E41A58" w:rsidRDefault="00E41A58" w:rsidP="00E41A58">
            <w:pPr>
              <w:rPr>
                <w:rFonts w:ascii="標楷體" w:eastAsia="標楷體" w:hAnsi="標楷體" w:cs="微軟正黑體"/>
                <w:bCs/>
                <w:sz w:val="24"/>
                <w:szCs w:val="24"/>
              </w:rPr>
            </w:pPr>
            <w:proofErr w:type="gramStart"/>
            <w:r w:rsidRPr="00E41A58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涯</w:t>
            </w:r>
            <w:proofErr w:type="gramEnd"/>
            <w:r w:rsidRPr="00E41A58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J10 職業倫理對工作環境發展的重要性。</w:t>
            </w:r>
          </w:p>
          <w:p w:rsidR="00E41A58" w:rsidRPr="00E41A58" w:rsidRDefault="00E41A58" w:rsidP="00E41A58">
            <w:pPr>
              <w:rPr>
                <w:rFonts w:ascii="標楷體" w:eastAsia="標楷體" w:hAnsi="標楷體" w:cs="微軟正黑體"/>
                <w:bCs/>
                <w:sz w:val="24"/>
                <w:szCs w:val="24"/>
              </w:rPr>
            </w:pPr>
            <w:proofErr w:type="gramStart"/>
            <w:r w:rsidRPr="00E41A58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涯</w:t>
            </w:r>
            <w:proofErr w:type="gramEnd"/>
            <w:r w:rsidRPr="00E41A58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J11 分析影響個人生涯決定的因素。</w:t>
            </w:r>
          </w:p>
          <w:p w:rsidR="00E41A58" w:rsidRPr="00E41A58" w:rsidRDefault="00E41A58" w:rsidP="00E41A58">
            <w:pPr>
              <w:rPr>
                <w:rFonts w:ascii="標楷體" w:eastAsia="標楷體" w:hAnsi="標楷體" w:cs="微軟正黑體"/>
                <w:bCs/>
                <w:sz w:val="24"/>
                <w:szCs w:val="24"/>
              </w:rPr>
            </w:pPr>
            <w:proofErr w:type="gramStart"/>
            <w:r w:rsidRPr="00E41A58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涯</w:t>
            </w:r>
            <w:proofErr w:type="gramEnd"/>
            <w:r w:rsidRPr="00E41A58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J12 發展及評估生涯決定的策略。</w:t>
            </w:r>
          </w:p>
          <w:p w:rsidR="00E41A58" w:rsidRPr="00E41A58" w:rsidRDefault="00E41A58" w:rsidP="00E41A58">
            <w:pPr>
              <w:rPr>
                <w:rFonts w:ascii="標楷體" w:eastAsia="標楷體" w:hAnsi="標楷體" w:cs="微軟正黑體"/>
                <w:bCs/>
                <w:sz w:val="24"/>
                <w:szCs w:val="24"/>
              </w:rPr>
            </w:pPr>
            <w:proofErr w:type="gramStart"/>
            <w:r w:rsidRPr="00E41A58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涯</w:t>
            </w:r>
            <w:proofErr w:type="gramEnd"/>
            <w:r w:rsidRPr="00E41A58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J13 培養生涯規劃及執行的能力。</w:t>
            </w:r>
          </w:p>
          <w:p w:rsidR="00E41A58" w:rsidRPr="00E41A58" w:rsidRDefault="00E41A58" w:rsidP="00E41A58">
            <w:pPr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E41A58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涯</w:t>
            </w:r>
            <w:proofErr w:type="gramEnd"/>
            <w:r w:rsidRPr="00E41A58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J14 培養</w:t>
            </w:r>
            <w:proofErr w:type="gramStart"/>
            <w:r w:rsidRPr="00E41A58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並涵</w:t>
            </w:r>
            <w:proofErr w:type="gramEnd"/>
            <w:r w:rsidRPr="00E41A58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化道德倫理意義於日常生活。</w:t>
            </w:r>
          </w:p>
        </w:tc>
      </w:tr>
      <w:tr w:rsidR="00E41A58" w:rsidRPr="00E41A58" w:rsidTr="004A61CC">
        <w:trPr>
          <w:trHeight w:val="402"/>
          <w:jc w:val="center"/>
        </w:trPr>
        <w:tc>
          <w:tcPr>
            <w:tcW w:w="866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E41A58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2</w:t>
            </w:r>
          </w:p>
        </w:tc>
        <w:tc>
          <w:tcPr>
            <w:tcW w:w="3532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E41A58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國際教育</w:t>
            </w:r>
          </w:p>
        </w:tc>
        <w:tc>
          <w:tcPr>
            <w:tcW w:w="861" w:type="dxa"/>
            <w:vAlign w:val="center"/>
          </w:tcPr>
          <w:p w:rsidR="00E41A58" w:rsidRPr="00E41A58" w:rsidRDefault="00E41A58" w:rsidP="00E41A5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E41A58" w:rsidRPr="00E41A58" w:rsidRDefault="00E41A58" w:rsidP="00E41A5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E41A58" w:rsidRPr="00E41A58" w:rsidRDefault="00E41A58" w:rsidP="00E41A5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E41A58" w:rsidRPr="00E41A58" w:rsidRDefault="00E41A58" w:rsidP="00E41A5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E41A58" w:rsidRPr="00E41A58" w:rsidRDefault="00E41A58" w:rsidP="00E41A5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微軟正黑體"/>
                <w:bCs/>
                <w:sz w:val="24"/>
                <w:szCs w:val="24"/>
              </w:rPr>
            </w:pPr>
            <w:r w:rsidRPr="00E41A58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1.請務必填寫合乎學習階段實質內涵指標，如: 國J12</w:t>
            </w:r>
            <w:r w:rsidRPr="00E41A58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。</w:t>
            </w:r>
          </w:p>
          <w:p w:rsidR="00E41A58" w:rsidRPr="00E41A58" w:rsidRDefault="00E41A58" w:rsidP="00E41A5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41A58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2.</w:t>
            </w:r>
            <w:r w:rsidRPr="00E41A58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依本局109年2月20</w:t>
            </w:r>
            <w:proofErr w:type="gramStart"/>
            <w:r w:rsidRPr="00E41A58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日新北教新</w:t>
            </w:r>
            <w:proofErr w:type="gramEnd"/>
            <w:r w:rsidRPr="00E41A58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字第1090294487號函辦理，自110學年度起實施國際教育4堂課。每學年實施4節課，原則每學期2節課，惟經由各校課程委員</w:t>
            </w:r>
            <w:r w:rsidRPr="00E41A58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會通過後，得彈性調整實施學期。</w:t>
            </w:r>
          </w:p>
        </w:tc>
      </w:tr>
      <w:tr w:rsidR="00E41A58" w:rsidRPr="00E41A58" w:rsidTr="004A61CC">
        <w:trPr>
          <w:trHeight w:val="1250"/>
          <w:jc w:val="center"/>
        </w:trPr>
        <w:tc>
          <w:tcPr>
            <w:tcW w:w="866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E41A58">
              <w:rPr>
                <w:rFonts w:ascii="標楷體" w:eastAsia="標楷體" w:hAnsi="標楷體" w:cs="標楷體" w:hint="eastAsia"/>
                <w:sz w:val="28"/>
                <w:szCs w:val="28"/>
              </w:rPr>
              <w:lastRenderedPageBreak/>
              <w:t>3</w:t>
            </w:r>
          </w:p>
        </w:tc>
        <w:tc>
          <w:tcPr>
            <w:tcW w:w="3532" w:type="dxa"/>
            <w:vAlign w:val="center"/>
          </w:tcPr>
          <w:p w:rsidR="00E41A58" w:rsidRPr="00E41A58" w:rsidRDefault="00E41A58" w:rsidP="00E41A58">
            <w:pPr>
              <w:rPr>
                <w:rFonts w:ascii="標楷體" w:eastAsia="標楷體" w:hAnsi="標楷體" w:cs="標楷體"/>
                <w:sz w:val="28"/>
                <w:szCs w:val="28"/>
              </w:rPr>
            </w:pPr>
            <w:r w:rsidRPr="00E41A58">
              <w:rPr>
                <w:rFonts w:ascii="標楷體" w:eastAsia="標楷體" w:hAnsi="標楷體" w:cs="標楷體" w:hint="eastAsia"/>
                <w:sz w:val="28"/>
                <w:szCs w:val="28"/>
              </w:rPr>
              <w:t>性別平等教育課程或活動</w:t>
            </w:r>
          </w:p>
        </w:tc>
        <w:tc>
          <w:tcPr>
            <w:tcW w:w="861" w:type="dxa"/>
            <w:vAlign w:val="center"/>
          </w:tcPr>
          <w:p w:rsidR="00E41A58" w:rsidRPr="00E41A58" w:rsidRDefault="00E41A58" w:rsidP="00E41A5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E41A58" w:rsidRPr="00E41A58" w:rsidRDefault="00E41A58" w:rsidP="00E41A5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E41A58" w:rsidRPr="00E41A58" w:rsidRDefault="00E41A58" w:rsidP="00E41A5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E41A58" w:rsidRPr="00E41A58" w:rsidRDefault="00E41A58" w:rsidP="00E41A5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440" w:type="dxa"/>
          </w:tcPr>
          <w:p w:rsidR="00E41A58" w:rsidRPr="00E41A58" w:rsidRDefault="00E41A58" w:rsidP="00E41A5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41A58">
              <w:rPr>
                <w:rFonts w:ascii="新細明體" w:eastAsia="新細明體" w:hAnsi="新細明體" w:cs="新細明體" w:hint="eastAsia"/>
                <w:sz w:val="24"/>
                <w:szCs w:val="24"/>
              </w:rPr>
              <w:t>✽</w:t>
            </w:r>
            <w:r w:rsidRPr="00E41A58">
              <w:rPr>
                <w:rFonts w:ascii="標楷體" w:eastAsia="標楷體" w:hAnsi="標楷體" w:hint="eastAsia"/>
                <w:sz w:val="24"/>
                <w:szCs w:val="24"/>
              </w:rPr>
              <w:t>性別平等教育法第</w:t>
            </w:r>
            <w:r w:rsidRPr="00E41A58">
              <w:rPr>
                <w:rFonts w:ascii="標楷體" w:eastAsia="標楷體" w:hAnsi="標楷體"/>
                <w:sz w:val="24"/>
                <w:szCs w:val="24"/>
              </w:rPr>
              <w:t>17</w:t>
            </w:r>
            <w:r w:rsidRPr="00E41A58">
              <w:rPr>
                <w:rFonts w:ascii="標楷體" w:eastAsia="標楷體" w:hAnsi="標楷體" w:hint="eastAsia"/>
                <w:sz w:val="24"/>
                <w:szCs w:val="24"/>
              </w:rPr>
              <w:t>條</w:t>
            </w:r>
            <w:r w:rsidRPr="00E41A58">
              <w:rPr>
                <w:rFonts w:ascii="標楷體" w:eastAsia="標楷體" w:hAnsi="標楷體" w:cs="標楷體" w:hint="eastAsia"/>
                <w:sz w:val="24"/>
                <w:szCs w:val="24"/>
              </w:rPr>
              <w:t>每學期至少</w:t>
            </w:r>
            <w:r w:rsidRPr="00E41A58"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 w:rsidRPr="00E41A58">
              <w:rPr>
                <w:rFonts w:ascii="標楷體" w:eastAsia="標楷體" w:hAnsi="標楷體" w:cs="標楷體" w:hint="eastAsia"/>
                <w:sz w:val="24"/>
                <w:szCs w:val="24"/>
              </w:rPr>
              <w:t>小時</w:t>
            </w:r>
          </w:p>
          <w:p w:rsidR="00E41A58" w:rsidRPr="00E41A58" w:rsidRDefault="00E41A58" w:rsidP="00E41A58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41A58">
              <w:rPr>
                <w:rFonts w:ascii="新細明體" w:eastAsia="新細明體" w:hAnsi="新細明體" w:cs="新細明體" w:hint="eastAsia"/>
                <w:sz w:val="24"/>
                <w:szCs w:val="24"/>
              </w:rPr>
              <w:t>✽</w:t>
            </w:r>
            <w:r w:rsidRPr="00E41A58">
              <w:rPr>
                <w:rFonts w:ascii="標楷體" w:eastAsia="標楷體" w:hAnsi="標楷體" w:hint="eastAsia"/>
                <w:sz w:val="24"/>
                <w:szCs w:val="24"/>
              </w:rPr>
              <w:t>兒童及少年性剝削防制條例第</w:t>
            </w:r>
            <w:r w:rsidRPr="00E41A58">
              <w:rPr>
                <w:rFonts w:ascii="標楷體" w:eastAsia="標楷體" w:hAnsi="標楷體"/>
                <w:sz w:val="24"/>
                <w:szCs w:val="24"/>
              </w:rPr>
              <w:t>4</w:t>
            </w:r>
            <w:r w:rsidRPr="00E41A58">
              <w:rPr>
                <w:rFonts w:ascii="標楷體" w:eastAsia="標楷體" w:hAnsi="標楷體" w:hint="eastAsia"/>
                <w:sz w:val="24"/>
                <w:szCs w:val="24"/>
              </w:rPr>
              <w:t>條</w:t>
            </w:r>
          </w:p>
          <w:p w:rsidR="00E41A58" w:rsidRPr="00E41A58" w:rsidRDefault="00E41A58" w:rsidP="00E41A58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41A58">
              <w:rPr>
                <w:rFonts w:ascii="標楷體" w:eastAsia="標楷體" w:hAnsi="標楷體"/>
                <w:sz w:val="24"/>
                <w:szCs w:val="24"/>
              </w:rPr>
              <w:t xml:space="preserve">  </w:t>
            </w:r>
            <w:r w:rsidRPr="00E41A58">
              <w:rPr>
                <w:rFonts w:ascii="標楷體" w:eastAsia="標楷體" w:hAnsi="標楷體" w:hint="eastAsia"/>
                <w:sz w:val="24"/>
                <w:szCs w:val="24"/>
              </w:rPr>
              <w:t>每學年應辦理兒童及少年性剝削防</w:t>
            </w:r>
            <w:r w:rsidRPr="00E41A58">
              <w:rPr>
                <w:rFonts w:ascii="標楷體" w:eastAsia="標楷體" w:hAnsi="標楷體"/>
                <w:sz w:val="24"/>
                <w:szCs w:val="24"/>
              </w:rPr>
              <w:t xml:space="preserve">  </w:t>
            </w:r>
          </w:p>
          <w:p w:rsidR="00E41A58" w:rsidRPr="00E41A58" w:rsidRDefault="00E41A58" w:rsidP="00E41A5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41A58">
              <w:rPr>
                <w:rFonts w:ascii="標楷體" w:eastAsia="標楷體" w:hAnsi="標楷體"/>
                <w:sz w:val="24"/>
                <w:szCs w:val="24"/>
              </w:rPr>
              <w:t xml:space="preserve">  </w:t>
            </w:r>
            <w:r w:rsidRPr="00E41A58">
              <w:rPr>
                <w:rFonts w:ascii="標楷體" w:eastAsia="標楷體" w:hAnsi="標楷體" w:hint="eastAsia"/>
                <w:sz w:val="24"/>
                <w:szCs w:val="24"/>
              </w:rPr>
              <w:t>治教育課程或教育宣導</w:t>
            </w:r>
          </w:p>
        </w:tc>
      </w:tr>
      <w:tr w:rsidR="00E41A58" w:rsidRPr="00E41A58" w:rsidTr="004A61CC">
        <w:trPr>
          <w:trHeight w:val="549"/>
          <w:jc w:val="center"/>
        </w:trPr>
        <w:tc>
          <w:tcPr>
            <w:tcW w:w="866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E41A58">
              <w:rPr>
                <w:rFonts w:ascii="標楷體" w:eastAsia="標楷體" w:hAnsi="標楷體" w:cs="標楷體" w:hint="eastAsia"/>
                <w:sz w:val="28"/>
                <w:szCs w:val="28"/>
              </w:rPr>
              <w:t>4</w:t>
            </w:r>
          </w:p>
        </w:tc>
        <w:tc>
          <w:tcPr>
            <w:tcW w:w="3532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E41A58">
              <w:rPr>
                <w:rFonts w:ascii="標楷體" w:eastAsia="標楷體" w:hAnsi="標楷體" w:hint="eastAsia"/>
                <w:sz w:val="28"/>
                <w:szCs w:val="28"/>
              </w:rPr>
              <w:t>性侵害防治教育課程</w:t>
            </w:r>
          </w:p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440" w:type="dxa"/>
          </w:tcPr>
          <w:p w:rsidR="00E41A58" w:rsidRPr="00E41A58" w:rsidRDefault="00E41A58" w:rsidP="00E41A58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41A58">
              <w:rPr>
                <w:rFonts w:ascii="新細明體" w:eastAsia="新細明體" w:hAnsi="新細明體" w:cs="新細明體" w:hint="eastAsia"/>
                <w:sz w:val="24"/>
                <w:szCs w:val="24"/>
              </w:rPr>
              <w:t>✽</w:t>
            </w:r>
            <w:r w:rsidRPr="00E41A58">
              <w:rPr>
                <w:rFonts w:ascii="標楷體" w:eastAsia="標楷體" w:hAnsi="標楷體" w:hint="eastAsia"/>
                <w:sz w:val="24"/>
                <w:szCs w:val="24"/>
              </w:rPr>
              <w:t>性侵害犯罪防治法第</w:t>
            </w:r>
            <w:r w:rsidRPr="00E41A58">
              <w:rPr>
                <w:rFonts w:ascii="標楷體" w:eastAsia="標楷體" w:hAnsi="標楷體"/>
                <w:sz w:val="24"/>
                <w:szCs w:val="24"/>
              </w:rPr>
              <w:t>7</w:t>
            </w:r>
            <w:r w:rsidRPr="00E41A58">
              <w:rPr>
                <w:rFonts w:ascii="標楷體" w:eastAsia="標楷體" w:hAnsi="標楷體" w:hint="eastAsia"/>
                <w:sz w:val="24"/>
                <w:szCs w:val="24"/>
              </w:rPr>
              <w:t>條每學年至少</w:t>
            </w:r>
            <w:r w:rsidRPr="00E41A58">
              <w:rPr>
                <w:rFonts w:ascii="標楷體" w:eastAsia="標楷體" w:hAnsi="標楷體"/>
                <w:sz w:val="24"/>
                <w:szCs w:val="24"/>
              </w:rPr>
              <w:t>4</w:t>
            </w:r>
            <w:r w:rsidRPr="00E41A58">
              <w:rPr>
                <w:rFonts w:ascii="標楷體" w:eastAsia="標楷體" w:hAnsi="標楷體" w:hint="eastAsia"/>
                <w:sz w:val="24"/>
                <w:szCs w:val="24"/>
              </w:rPr>
              <w:t>小時</w:t>
            </w:r>
          </w:p>
          <w:p w:rsidR="00E41A58" w:rsidRPr="00E41A58" w:rsidRDefault="00E41A58" w:rsidP="00E41A5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41A5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性侵害防治教育</w:t>
            </w:r>
            <w:proofErr w:type="gramStart"/>
            <w:r w:rsidRPr="00E41A5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課程課程</w:t>
            </w:r>
            <w:proofErr w:type="gramEnd"/>
            <w:r w:rsidRPr="00E41A5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內容應包括：兩性性器官構造與功能；安全性行為與自我保護性知識；性別平等之教育；正確性心理之建立；對他人性自由之尊重；性侵害犯罪之認識；性侵害危機之處理；性侵害防範之技巧；其他與性侵害有關之教育等</w:t>
            </w:r>
          </w:p>
        </w:tc>
      </w:tr>
      <w:tr w:rsidR="00E41A58" w:rsidRPr="00E41A58" w:rsidTr="004A61CC">
        <w:trPr>
          <w:trHeight w:val="1253"/>
          <w:jc w:val="center"/>
        </w:trPr>
        <w:tc>
          <w:tcPr>
            <w:tcW w:w="866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E41A58">
              <w:rPr>
                <w:rFonts w:ascii="標楷體" w:eastAsia="標楷體" w:hAnsi="標楷體" w:cs="標楷體" w:hint="eastAsia"/>
                <w:sz w:val="28"/>
                <w:szCs w:val="28"/>
              </w:rPr>
              <w:t>5</w:t>
            </w:r>
          </w:p>
        </w:tc>
        <w:tc>
          <w:tcPr>
            <w:tcW w:w="3532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E41A58">
              <w:rPr>
                <w:rFonts w:ascii="標楷體" w:eastAsia="標楷體" w:hAnsi="標楷體" w:cs="標楷體" w:hint="eastAsia"/>
                <w:sz w:val="28"/>
                <w:szCs w:val="28"/>
              </w:rPr>
              <w:t>環境教育課程</w:t>
            </w:r>
          </w:p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41A5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九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41A58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</w:rPr>
              <w:t>綜合活動領域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41A58">
              <w:rPr>
                <w:rFonts w:ascii="標楷體" w:eastAsia="標楷體" w:hAnsi="標楷體" w:cs="新細明體" w:hint="eastAsia"/>
                <w:color w:val="000000" w:themeColor="text1"/>
                <w:kern w:val="2"/>
                <w:sz w:val="24"/>
                <w:szCs w:val="24"/>
              </w:rPr>
              <w:t>13.14.15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41A58"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</w:p>
        </w:tc>
        <w:tc>
          <w:tcPr>
            <w:tcW w:w="4440" w:type="dxa"/>
          </w:tcPr>
          <w:p w:rsidR="00E41A58" w:rsidRPr="00E41A58" w:rsidRDefault="00E41A58" w:rsidP="00E41A58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41A58">
              <w:rPr>
                <w:rFonts w:ascii="新細明體" w:eastAsia="新細明體" w:hAnsi="新細明體" w:cs="新細明體" w:hint="eastAsia"/>
                <w:sz w:val="24"/>
                <w:szCs w:val="24"/>
              </w:rPr>
              <w:t>✽</w:t>
            </w:r>
            <w:r w:rsidRPr="00E41A58">
              <w:rPr>
                <w:rFonts w:ascii="標楷體" w:eastAsia="標楷體" w:hAnsi="標楷體" w:cs="標楷體" w:hint="eastAsia"/>
                <w:sz w:val="24"/>
                <w:szCs w:val="24"/>
              </w:rPr>
              <w:t>環境教育法第</w:t>
            </w:r>
            <w:r w:rsidRPr="00E41A58">
              <w:rPr>
                <w:rFonts w:ascii="標楷體" w:eastAsia="標楷體" w:hAnsi="標楷體" w:cs="標楷體"/>
                <w:sz w:val="24"/>
                <w:szCs w:val="24"/>
              </w:rPr>
              <w:t>19</w:t>
            </w:r>
            <w:r w:rsidRPr="00E41A58">
              <w:rPr>
                <w:rFonts w:ascii="標楷體" w:eastAsia="標楷體" w:hAnsi="標楷體" w:cs="標楷體" w:hint="eastAsia"/>
                <w:sz w:val="24"/>
                <w:szCs w:val="24"/>
              </w:rPr>
              <w:t>條</w:t>
            </w:r>
            <w:r w:rsidRPr="00E41A58">
              <w:rPr>
                <w:rFonts w:ascii="標楷體" w:eastAsia="標楷體" w:hAnsi="標楷體" w:hint="eastAsia"/>
                <w:sz w:val="24"/>
                <w:szCs w:val="24"/>
              </w:rPr>
              <w:t>每學年至少</w:t>
            </w:r>
            <w:r w:rsidRPr="00E41A58">
              <w:rPr>
                <w:rFonts w:ascii="標楷體" w:eastAsia="標楷體" w:hAnsi="標楷體"/>
                <w:sz w:val="24"/>
                <w:szCs w:val="24"/>
              </w:rPr>
              <w:t>4</w:t>
            </w:r>
            <w:r w:rsidRPr="00E41A58">
              <w:rPr>
                <w:rFonts w:ascii="標楷體" w:eastAsia="標楷體" w:hAnsi="標楷體" w:hint="eastAsia"/>
                <w:sz w:val="24"/>
                <w:szCs w:val="24"/>
              </w:rPr>
              <w:t>小時</w:t>
            </w:r>
          </w:p>
          <w:p w:rsidR="00E41A58" w:rsidRPr="00E41A58" w:rsidRDefault="00E41A58" w:rsidP="00E41A5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41A58">
              <w:rPr>
                <w:rFonts w:ascii="標楷體" w:eastAsia="標楷體" w:hAnsi="標楷體"/>
                <w:sz w:val="24"/>
                <w:szCs w:val="24"/>
              </w:rPr>
              <w:t>(</w:t>
            </w:r>
            <w:r w:rsidRPr="00E41A58">
              <w:rPr>
                <w:rFonts w:ascii="標楷體" w:eastAsia="標楷體" w:hAnsi="標楷體" w:hint="eastAsia"/>
                <w:sz w:val="24"/>
                <w:szCs w:val="24"/>
              </w:rPr>
              <w:t>含海洋教育</w:t>
            </w:r>
            <w:r w:rsidRPr="00E41A58">
              <w:rPr>
                <w:rFonts w:ascii="標楷體" w:eastAsia="標楷體" w:hAnsi="標楷體"/>
                <w:sz w:val="24"/>
                <w:szCs w:val="24"/>
              </w:rPr>
              <w:t>1</w:t>
            </w:r>
            <w:r w:rsidRPr="00E41A58">
              <w:rPr>
                <w:rFonts w:ascii="標楷體" w:eastAsia="標楷體" w:hAnsi="標楷體" w:hint="eastAsia"/>
                <w:sz w:val="24"/>
                <w:szCs w:val="24"/>
              </w:rPr>
              <w:t>小時，環境倫理、永續發展、氣候變遷、災害防救、能源資源永續利用</w:t>
            </w:r>
            <w:r w:rsidRPr="00E41A58">
              <w:rPr>
                <w:rFonts w:ascii="標楷體" w:eastAsia="標楷體" w:hAnsi="標楷體"/>
                <w:sz w:val="24"/>
                <w:szCs w:val="24"/>
              </w:rPr>
              <w:t>3</w:t>
            </w:r>
            <w:r w:rsidRPr="00E41A58">
              <w:rPr>
                <w:rFonts w:ascii="標楷體" w:eastAsia="標楷體" w:hAnsi="標楷體" w:hint="eastAsia"/>
                <w:sz w:val="24"/>
                <w:szCs w:val="24"/>
              </w:rPr>
              <w:t>小時</w:t>
            </w:r>
            <w:r w:rsidRPr="00E41A58">
              <w:rPr>
                <w:rFonts w:ascii="標楷體" w:eastAsia="標楷體" w:hAnsi="標楷體"/>
                <w:sz w:val="24"/>
                <w:szCs w:val="24"/>
              </w:rPr>
              <w:t>)</w:t>
            </w:r>
          </w:p>
        </w:tc>
      </w:tr>
      <w:tr w:rsidR="00E41A58" w:rsidRPr="00E41A58" w:rsidTr="004A61CC">
        <w:trPr>
          <w:trHeight w:val="649"/>
          <w:jc w:val="center"/>
        </w:trPr>
        <w:tc>
          <w:tcPr>
            <w:tcW w:w="866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E41A58">
              <w:rPr>
                <w:rFonts w:ascii="標楷體" w:eastAsia="標楷體" w:hAnsi="標楷體" w:cs="標楷體" w:hint="eastAsia"/>
                <w:sz w:val="28"/>
                <w:szCs w:val="28"/>
              </w:rPr>
              <w:t>6</w:t>
            </w:r>
          </w:p>
        </w:tc>
        <w:tc>
          <w:tcPr>
            <w:tcW w:w="3532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E41A58">
              <w:rPr>
                <w:rFonts w:ascii="標楷體" w:eastAsia="標楷體" w:hAnsi="標楷體" w:hint="eastAsia"/>
                <w:sz w:val="28"/>
                <w:szCs w:val="28"/>
              </w:rPr>
              <w:t>家庭教育課程及活動</w:t>
            </w:r>
          </w:p>
        </w:tc>
        <w:tc>
          <w:tcPr>
            <w:tcW w:w="861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41A5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九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41A58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</w:rPr>
              <w:t>綜合活動領域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1A58" w:rsidRPr="00E41A58" w:rsidRDefault="00E41A58" w:rsidP="00E41A58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</w:rPr>
            </w:pPr>
            <w:r w:rsidRPr="00E41A58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</w:rPr>
              <w:t>1-6.9-12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41A58">
              <w:rPr>
                <w:rFonts w:ascii="標楷體" w:eastAsia="標楷體" w:hAnsi="標楷體" w:cs="標楷體" w:hint="eastAsia"/>
                <w:sz w:val="24"/>
                <w:szCs w:val="24"/>
              </w:rPr>
              <w:t>10</w:t>
            </w:r>
          </w:p>
        </w:tc>
        <w:tc>
          <w:tcPr>
            <w:tcW w:w="4440" w:type="dxa"/>
          </w:tcPr>
          <w:p w:rsidR="00E41A58" w:rsidRPr="00E41A58" w:rsidRDefault="00E41A58" w:rsidP="00E41A58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41A58">
              <w:rPr>
                <w:rFonts w:ascii="新細明體" w:eastAsia="新細明體" w:hAnsi="新細明體" w:cs="新細明體" w:hint="eastAsia"/>
                <w:sz w:val="24"/>
                <w:szCs w:val="24"/>
              </w:rPr>
              <w:t>✽</w:t>
            </w:r>
            <w:r w:rsidRPr="00E41A58">
              <w:rPr>
                <w:rFonts w:ascii="標楷體" w:eastAsia="標楷體" w:hAnsi="標楷體" w:cs="標楷體" w:hint="eastAsia"/>
                <w:sz w:val="24"/>
                <w:szCs w:val="24"/>
              </w:rPr>
              <w:t>家庭教育法第</w:t>
            </w:r>
            <w:r w:rsidRPr="00E41A58">
              <w:rPr>
                <w:rFonts w:ascii="標楷體" w:eastAsia="標楷體" w:hAnsi="標楷體" w:cs="標楷體"/>
                <w:sz w:val="24"/>
                <w:szCs w:val="24"/>
              </w:rPr>
              <w:t>12</w:t>
            </w:r>
            <w:r w:rsidRPr="00E41A58">
              <w:rPr>
                <w:rFonts w:ascii="標楷體" w:eastAsia="標楷體" w:hAnsi="標楷體" w:cs="標楷體" w:hint="eastAsia"/>
                <w:sz w:val="24"/>
                <w:szCs w:val="24"/>
              </w:rPr>
              <w:t>條</w:t>
            </w:r>
            <w:r w:rsidRPr="00E41A58">
              <w:rPr>
                <w:rFonts w:ascii="標楷體" w:eastAsia="標楷體" w:hAnsi="標楷體" w:hint="eastAsia"/>
                <w:sz w:val="24"/>
                <w:szCs w:val="24"/>
              </w:rPr>
              <w:t>每學年至少</w:t>
            </w:r>
            <w:r w:rsidRPr="00E41A58">
              <w:rPr>
                <w:rFonts w:ascii="標楷體" w:eastAsia="標楷體" w:hAnsi="標楷體"/>
                <w:sz w:val="24"/>
                <w:szCs w:val="24"/>
              </w:rPr>
              <w:t>4</w:t>
            </w:r>
            <w:r w:rsidRPr="00E41A58">
              <w:rPr>
                <w:rFonts w:ascii="標楷體" w:eastAsia="標楷體" w:hAnsi="標楷體" w:hint="eastAsia"/>
                <w:sz w:val="24"/>
                <w:szCs w:val="24"/>
              </w:rPr>
              <w:t>小時</w:t>
            </w:r>
          </w:p>
          <w:p w:rsidR="00E41A58" w:rsidRPr="00E41A58" w:rsidRDefault="00E41A58" w:rsidP="00E41A58">
            <w:pPr>
              <w:rPr>
                <w:rFonts w:ascii="標楷體" w:eastAsia="標楷體" w:hAnsi="標楷體" w:cs="標楷體"/>
                <w:dstrike/>
                <w:sz w:val="24"/>
                <w:szCs w:val="24"/>
              </w:rPr>
            </w:pPr>
            <w:r w:rsidRPr="00E41A58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proofErr w:type="gramStart"/>
            <w:r w:rsidRPr="00E41A58">
              <w:rPr>
                <w:rFonts w:ascii="標楷體" w:eastAsia="標楷體" w:hAnsi="標楷體" w:cs="標楷體"/>
                <w:sz w:val="24"/>
                <w:szCs w:val="24"/>
              </w:rPr>
              <w:t>含孝親</w:t>
            </w:r>
            <w:proofErr w:type="gramEnd"/>
            <w:r w:rsidRPr="00E41A58">
              <w:rPr>
                <w:rFonts w:ascii="標楷體" w:eastAsia="標楷體" w:hAnsi="標楷體" w:cs="標楷體"/>
                <w:sz w:val="24"/>
                <w:szCs w:val="24"/>
              </w:rPr>
              <w:t>家庭教育5月活動)</w:t>
            </w:r>
          </w:p>
        </w:tc>
      </w:tr>
      <w:tr w:rsidR="00E41A58" w:rsidRPr="00E41A58" w:rsidTr="004A61CC">
        <w:trPr>
          <w:trHeight w:val="649"/>
          <w:jc w:val="center"/>
        </w:trPr>
        <w:tc>
          <w:tcPr>
            <w:tcW w:w="866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E41A58">
              <w:rPr>
                <w:rFonts w:ascii="標楷體" w:eastAsia="標楷體" w:hAnsi="標楷體" w:cs="標楷體" w:hint="eastAsia"/>
                <w:sz w:val="28"/>
                <w:szCs w:val="28"/>
              </w:rPr>
              <w:t>7</w:t>
            </w:r>
          </w:p>
        </w:tc>
        <w:tc>
          <w:tcPr>
            <w:tcW w:w="3532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E41A58">
              <w:rPr>
                <w:rFonts w:ascii="標楷體" w:eastAsia="標楷體" w:hAnsi="標楷體" w:hint="eastAsia"/>
                <w:sz w:val="28"/>
                <w:szCs w:val="28"/>
              </w:rPr>
              <w:t>家庭暴力防治課程</w:t>
            </w:r>
          </w:p>
        </w:tc>
        <w:tc>
          <w:tcPr>
            <w:tcW w:w="861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440" w:type="dxa"/>
          </w:tcPr>
          <w:p w:rsidR="00E41A58" w:rsidRPr="00E41A58" w:rsidRDefault="00E41A58" w:rsidP="00E41A5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41A58">
              <w:rPr>
                <w:rFonts w:ascii="新細明體" w:eastAsia="新細明體" w:hAnsi="新細明體" w:cs="新細明體" w:hint="eastAsia"/>
                <w:sz w:val="24"/>
                <w:szCs w:val="24"/>
              </w:rPr>
              <w:t>✽</w:t>
            </w:r>
            <w:r w:rsidRPr="00E41A58">
              <w:rPr>
                <w:rFonts w:ascii="標楷體" w:eastAsia="標楷體" w:hAnsi="標楷體" w:hint="eastAsia"/>
                <w:sz w:val="24"/>
                <w:szCs w:val="24"/>
              </w:rPr>
              <w:t>家庭暴力防治法第</w:t>
            </w:r>
            <w:r w:rsidRPr="00E41A58">
              <w:rPr>
                <w:rFonts w:ascii="標楷體" w:eastAsia="標楷體" w:hAnsi="標楷體"/>
                <w:sz w:val="24"/>
                <w:szCs w:val="24"/>
              </w:rPr>
              <w:t>60</w:t>
            </w:r>
            <w:r w:rsidRPr="00E41A58">
              <w:rPr>
                <w:rFonts w:ascii="標楷體" w:eastAsia="標楷體" w:hAnsi="標楷體" w:hint="eastAsia"/>
                <w:sz w:val="24"/>
                <w:szCs w:val="24"/>
              </w:rPr>
              <w:t>條每學年至少</w:t>
            </w:r>
            <w:r w:rsidRPr="00E41A58">
              <w:rPr>
                <w:rFonts w:ascii="標楷體" w:eastAsia="標楷體" w:hAnsi="標楷體"/>
                <w:sz w:val="24"/>
                <w:szCs w:val="24"/>
              </w:rPr>
              <w:t>4</w:t>
            </w:r>
            <w:r w:rsidRPr="00E41A58">
              <w:rPr>
                <w:rFonts w:ascii="標楷體" w:eastAsia="標楷體" w:hAnsi="標楷體" w:hint="eastAsia"/>
                <w:sz w:val="24"/>
                <w:szCs w:val="24"/>
              </w:rPr>
              <w:t>小時</w:t>
            </w:r>
          </w:p>
        </w:tc>
      </w:tr>
      <w:tr w:rsidR="00E41A58" w:rsidRPr="00E41A58" w:rsidTr="004A61CC">
        <w:trPr>
          <w:trHeight w:val="649"/>
          <w:jc w:val="center"/>
        </w:trPr>
        <w:tc>
          <w:tcPr>
            <w:tcW w:w="866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E41A58">
              <w:rPr>
                <w:rFonts w:ascii="標楷體" w:eastAsia="標楷體" w:hAnsi="標楷體" w:cs="標楷體" w:hint="eastAsia"/>
                <w:sz w:val="28"/>
                <w:szCs w:val="28"/>
              </w:rPr>
              <w:t>8</w:t>
            </w:r>
          </w:p>
        </w:tc>
        <w:tc>
          <w:tcPr>
            <w:tcW w:w="3532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E41A58">
              <w:rPr>
                <w:rFonts w:ascii="標楷體" w:eastAsia="標楷體" w:hAnsi="標楷體" w:hint="eastAsia"/>
                <w:sz w:val="28"/>
                <w:szCs w:val="28"/>
              </w:rPr>
              <w:t>全民國防教育</w:t>
            </w:r>
          </w:p>
        </w:tc>
        <w:tc>
          <w:tcPr>
            <w:tcW w:w="861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440" w:type="dxa"/>
          </w:tcPr>
          <w:p w:rsidR="00E41A58" w:rsidRPr="00E41A58" w:rsidRDefault="00E41A58" w:rsidP="00E41A58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41A58">
              <w:rPr>
                <w:rFonts w:ascii="新細明體" w:eastAsia="新細明體" w:hAnsi="新細明體" w:cs="新細明體" w:hint="eastAsia"/>
                <w:sz w:val="24"/>
                <w:szCs w:val="24"/>
              </w:rPr>
              <w:t>✽</w:t>
            </w:r>
            <w:r w:rsidRPr="00E41A58">
              <w:rPr>
                <w:rFonts w:ascii="標楷體" w:eastAsia="標楷體" w:hAnsi="標楷體" w:hint="eastAsia"/>
                <w:sz w:val="24"/>
                <w:szCs w:val="24"/>
              </w:rPr>
              <w:t>全民國防教育法第</w:t>
            </w:r>
            <w:r w:rsidRPr="00E41A58">
              <w:rPr>
                <w:rFonts w:ascii="標楷體" w:eastAsia="標楷體" w:hAnsi="標楷體"/>
                <w:sz w:val="24"/>
                <w:szCs w:val="24"/>
              </w:rPr>
              <w:t>7</w:t>
            </w:r>
            <w:r w:rsidRPr="00E41A58">
              <w:rPr>
                <w:rFonts w:ascii="標楷體" w:eastAsia="標楷體" w:hAnsi="標楷體" w:hint="eastAsia"/>
                <w:sz w:val="24"/>
                <w:szCs w:val="24"/>
              </w:rPr>
              <w:t>條</w:t>
            </w:r>
          </w:p>
          <w:p w:rsidR="00E41A58" w:rsidRPr="00E41A58" w:rsidRDefault="00E41A58" w:rsidP="00E41A58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41A58">
              <w:rPr>
                <w:rFonts w:ascii="標楷體" w:eastAsia="標楷體" w:hAnsi="標楷體" w:cs="標楷體"/>
                <w:sz w:val="24"/>
                <w:szCs w:val="24"/>
              </w:rPr>
              <w:t>各級學校應推動全民國防教育，並視實</w:t>
            </w:r>
          </w:p>
          <w:p w:rsidR="00E41A58" w:rsidRPr="00E41A58" w:rsidRDefault="00E41A58" w:rsidP="00E41A58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41A58">
              <w:rPr>
                <w:rFonts w:ascii="標楷體" w:eastAsia="標楷體" w:hAnsi="標楷體" w:cs="標楷體"/>
                <w:sz w:val="24"/>
                <w:szCs w:val="24"/>
              </w:rPr>
              <w:t>際需要，納入教學課程，實施多元教學</w:t>
            </w:r>
          </w:p>
          <w:p w:rsidR="00E41A58" w:rsidRPr="00E41A58" w:rsidRDefault="00E41A58" w:rsidP="00E41A58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41A58">
              <w:rPr>
                <w:rFonts w:ascii="標楷體" w:eastAsia="標楷體" w:hAnsi="標楷體" w:cs="標楷體"/>
                <w:sz w:val="24"/>
                <w:szCs w:val="24"/>
              </w:rPr>
              <w:t>活動</w:t>
            </w:r>
          </w:p>
          <w:p w:rsidR="00E41A58" w:rsidRPr="00E41A58" w:rsidRDefault="00E41A58" w:rsidP="00E41A58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41A5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全民國防教育</w:t>
            </w:r>
            <w:proofErr w:type="gramStart"/>
            <w:r w:rsidRPr="00E41A5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向度含</w:t>
            </w:r>
            <w:r w:rsidRPr="00E41A58">
              <w:rPr>
                <w:rFonts w:ascii="標楷體" w:eastAsia="標楷體" w:hAnsi="標楷體"/>
                <w:color w:val="FF0000"/>
                <w:sz w:val="24"/>
                <w:szCs w:val="24"/>
              </w:rPr>
              <w:t>全民</w:t>
            </w:r>
            <w:proofErr w:type="gramEnd"/>
            <w:r w:rsidRPr="00E41A58">
              <w:rPr>
                <w:rFonts w:ascii="標楷體" w:eastAsia="標楷體" w:hAnsi="標楷體"/>
                <w:color w:val="FF0000"/>
                <w:sz w:val="24"/>
                <w:szCs w:val="24"/>
              </w:rPr>
              <w:t>國防概論</w:t>
            </w:r>
            <w:r w:rsidRPr="00E41A5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E41A58">
              <w:rPr>
                <w:rFonts w:ascii="標楷體" w:eastAsia="標楷體" w:hAnsi="標楷體"/>
                <w:color w:val="FF0000"/>
                <w:sz w:val="24"/>
                <w:szCs w:val="24"/>
              </w:rPr>
              <w:t>國</w:t>
            </w:r>
          </w:p>
          <w:p w:rsidR="00E41A58" w:rsidRPr="00E41A58" w:rsidRDefault="00E41A58" w:rsidP="00E41A58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41A58">
              <w:rPr>
                <w:rFonts w:ascii="標楷體" w:eastAsia="標楷體" w:hAnsi="標楷體"/>
                <w:color w:val="FF0000"/>
                <w:sz w:val="24"/>
                <w:szCs w:val="24"/>
              </w:rPr>
              <w:t>際情勢與國家安全</w:t>
            </w:r>
            <w:r w:rsidRPr="00E41A5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E41A58">
              <w:rPr>
                <w:rFonts w:ascii="標楷體" w:eastAsia="標楷體" w:hAnsi="標楷體"/>
                <w:color w:val="FF0000"/>
                <w:sz w:val="24"/>
                <w:szCs w:val="24"/>
              </w:rPr>
              <w:t>我國國防現況與發</w:t>
            </w:r>
          </w:p>
          <w:p w:rsidR="00E41A58" w:rsidRPr="00E41A58" w:rsidRDefault="00E41A58" w:rsidP="00E41A58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41A58">
              <w:rPr>
                <w:rFonts w:ascii="標楷體" w:eastAsia="標楷體" w:hAnsi="標楷體"/>
                <w:color w:val="FF0000"/>
                <w:sz w:val="24"/>
                <w:szCs w:val="24"/>
              </w:rPr>
              <w:t>展</w:t>
            </w:r>
            <w:r w:rsidRPr="00E41A5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E41A58">
              <w:rPr>
                <w:rFonts w:ascii="標楷體" w:eastAsia="標楷體" w:hAnsi="標楷體"/>
                <w:color w:val="FF0000"/>
                <w:sz w:val="24"/>
                <w:szCs w:val="24"/>
              </w:rPr>
              <w:t>防衛動員與災害防救</w:t>
            </w:r>
            <w:r w:rsidRPr="00E41A5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E41A58">
              <w:rPr>
                <w:rFonts w:ascii="標楷體" w:eastAsia="標楷體" w:hAnsi="標楷體"/>
                <w:color w:val="FF0000"/>
                <w:sz w:val="24"/>
                <w:szCs w:val="24"/>
              </w:rPr>
              <w:t>戰爭啟示與</w:t>
            </w:r>
          </w:p>
          <w:p w:rsidR="00E41A58" w:rsidRPr="00E41A58" w:rsidRDefault="00E41A58" w:rsidP="00E41A58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41A58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</w:t>
            </w:r>
            <w:r w:rsidRPr="00E41A5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5個向度，災害防救學習內容</w:t>
            </w:r>
          </w:p>
          <w:p w:rsidR="00E41A58" w:rsidRPr="00E41A58" w:rsidRDefault="00E41A58" w:rsidP="00E41A58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41A5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含我國災害防救簡介、校園災害防救簡</w:t>
            </w:r>
          </w:p>
          <w:p w:rsidR="00E41A58" w:rsidRPr="00E41A58" w:rsidRDefault="00E41A58" w:rsidP="00E41A58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E41A5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介</w:t>
            </w:r>
            <w:proofErr w:type="gramEnd"/>
            <w:r w:rsidRPr="00E41A5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及災害應變的知識與技能</w:t>
            </w:r>
          </w:p>
        </w:tc>
      </w:tr>
      <w:tr w:rsidR="00E41A58" w:rsidRPr="00E41A58" w:rsidTr="004A61CC">
        <w:trPr>
          <w:trHeight w:val="649"/>
          <w:jc w:val="center"/>
        </w:trPr>
        <w:tc>
          <w:tcPr>
            <w:tcW w:w="866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E41A58">
              <w:rPr>
                <w:rFonts w:ascii="標楷體" w:eastAsia="標楷體" w:hAnsi="標楷體" w:cs="標楷體" w:hint="eastAsia"/>
                <w:sz w:val="28"/>
                <w:szCs w:val="28"/>
              </w:rPr>
              <w:lastRenderedPageBreak/>
              <w:t>9</w:t>
            </w:r>
          </w:p>
        </w:tc>
        <w:tc>
          <w:tcPr>
            <w:tcW w:w="3532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E41A58">
              <w:rPr>
                <w:rFonts w:ascii="標楷體" w:eastAsia="標楷體" w:hAnsi="標楷體" w:hint="eastAsia"/>
                <w:sz w:val="28"/>
                <w:szCs w:val="28"/>
              </w:rPr>
              <w:t>交通安全教育</w:t>
            </w:r>
          </w:p>
        </w:tc>
        <w:tc>
          <w:tcPr>
            <w:tcW w:w="861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440" w:type="dxa"/>
            <w:vAlign w:val="center"/>
          </w:tcPr>
          <w:p w:rsidR="00E41A58" w:rsidRPr="00E41A58" w:rsidRDefault="00E41A58" w:rsidP="00E41A5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41A58">
              <w:rPr>
                <w:rFonts w:ascii="標楷體" w:eastAsia="標楷體" w:hAnsi="標楷體" w:cs="標楷體"/>
                <w:sz w:val="24"/>
                <w:szCs w:val="24"/>
              </w:rPr>
              <w:t>依據新</w:t>
            </w:r>
            <w:proofErr w:type="gramStart"/>
            <w:r w:rsidRPr="00E41A58">
              <w:rPr>
                <w:rFonts w:ascii="標楷體" w:eastAsia="標楷體" w:hAnsi="標楷體" w:cs="標楷體"/>
                <w:sz w:val="24"/>
                <w:szCs w:val="24"/>
              </w:rPr>
              <w:t>北教社字第11014252521號函新</w:t>
            </w:r>
            <w:proofErr w:type="gramEnd"/>
            <w:r w:rsidRPr="00E41A58">
              <w:rPr>
                <w:rFonts w:ascii="標楷體" w:eastAsia="標楷體" w:hAnsi="標楷體" w:cs="標楷體"/>
                <w:sz w:val="24"/>
                <w:szCs w:val="24"/>
              </w:rPr>
              <w:t>北市</w:t>
            </w:r>
            <w:proofErr w:type="gramStart"/>
            <w:r w:rsidRPr="00E41A58">
              <w:rPr>
                <w:rFonts w:ascii="標楷體" w:eastAsia="標楷體" w:hAnsi="標楷體" w:cs="標楷體"/>
                <w:sz w:val="24"/>
                <w:szCs w:val="24"/>
              </w:rPr>
              <w:t>11</w:t>
            </w:r>
            <w:proofErr w:type="gramEnd"/>
            <w:r w:rsidRPr="00E41A58">
              <w:rPr>
                <w:rFonts w:ascii="標楷體" w:eastAsia="標楷體" w:hAnsi="標楷體" w:cs="標楷體"/>
                <w:sz w:val="24"/>
                <w:szCs w:val="24"/>
              </w:rPr>
              <w:t>0年度交通安全教育訪視及輔導各級學校共同建議事項</w:t>
            </w:r>
          </w:p>
        </w:tc>
      </w:tr>
      <w:tr w:rsidR="00E41A58" w:rsidRPr="00E41A58" w:rsidTr="004A61CC">
        <w:trPr>
          <w:trHeight w:val="649"/>
          <w:jc w:val="center"/>
        </w:trPr>
        <w:tc>
          <w:tcPr>
            <w:tcW w:w="866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E41A58">
              <w:rPr>
                <w:rFonts w:ascii="標楷體" w:eastAsia="標楷體" w:hAnsi="標楷體" w:cs="標楷體" w:hint="eastAsia"/>
                <w:sz w:val="28"/>
                <w:szCs w:val="28"/>
              </w:rPr>
              <w:t>10</w:t>
            </w:r>
          </w:p>
        </w:tc>
        <w:tc>
          <w:tcPr>
            <w:tcW w:w="3532" w:type="dxa"/>
            <w:vAlign w:val="center"/>
          </w:tcPr>
          <w:p w:rsidR="00E41A58" w:rsidRPr="00E41A58" w:rsidRDefault="00E41A58" w:rsidP="00E41A58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E41A58">
              <w:rPr>
                <w:rFonts w:ascii="標楷體" w:eastAsia="標楷體" w:hAnsi="標楷體" w:cs="標楷體" w:hint="eastAsia"/>
                <w:sz w:val="28"/>
                <w:szCs w:val="28"/>
              </w:rPr>
              <w:t>安全教育</w:t>
            </w:r>
          </w:p>
        </w:tc>
        <w:tc>
          <w:tcPr>
            <w:tcW w:w="861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440" w:type="dxa"/>
          </w:tcPr>
          <w:p w:rsidR="00E41A58" w:rsidRPr="00E41A58" w:rsidRDefault="00E41A58" w:rsidP="00E41A5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41A58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111.2.25新</w:t>
            </w:r>
            <w:proofErr w:type="gramStart"/>
            <w:r w:rsidRPr="00E41A58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北教工環字</w:t>
            </w:r>
            <w:proofErr w:type="gramEnd"/>
            <w:r w:rsidRPr="00E41A58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第1110333562號函，安全教育包括交通安全、水域安全、</w:t>
            </w:r>
            <w:proofErr w:type="gramStart"/>
            <w:r w:rsidRPr="00E41A58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防墜安</w:t>
            </w:r>
            <w:proofErr w:type="gramEnd"/>
            <w:r w:rsidRPr="00E41A58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全、防災安全、</w:t>
            </w:r>
            <w:proofErr w:type="gramStart"/>
            <w:r w:rsidRPr="00E41A58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食藥安</w:t>
            </w:r>
            <w:proofErr w:type="gramEnd"/>
            <w:r w:rsidRPr="00E41A58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全等5大主題。</w:t>
            </w:r>
          </w:p>
        </w:tc>
      </w:tr>
      <w:tr w:rsidR="00E41A58" w:rsidRPr="00E41A58" w:rsidTr="004A61CC">
        <w:trPr>
          <w:trHeight w:val="649"/>
          <w:jc w:val="center"/>
        </w:trPr>
        <w:tc>
          <w:tcPr>
            <w:tcW w:w="866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E41A58">
              <w:rPr>
                <w:rFonts w:ascii="標楷體" w:eastAsia="標楷體" w:hAnsi="標楷體" w:cs="標楷體" w:hint="eastAsia"/>
                <w:sz w:val="28"/>
                <w:szCs w:val="28"/>
              </w:rPr>
              <w:t>11</w:t>
            </w:r>
          </w:p>
        </w:tc>
        <w:tc>
          <w:tcPr>
            <w:tcW w:w="3532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E41A58">
              <w:rPr>
                <w:rFonts w:ascii="標楷體" w:eastAsia="標楷體" w:hAnsi="標楷體" w:cs="標楷體" w:hint="eastAsia"/>
                <w:sz w:val="28"/>
                <w:szCs w:val="28"/>
              </w:rPr>
              <w:t>品德教育</w:t>
            </w:r>
          </w:p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440" w:type="dxa"/>
          </w:tcPr>
          <w:p w:rsidR="00E41A58" w:rsidRPr="00E41A58" w:rsidRDefault="00E41A58" w:rsidP="00E41A5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41A58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依據教育部國民及學前教育署110年8月27日</w:t>
            </w:r>
            <w:proofErr w:type="gramStart"/>
            <w:r w:rsidRPr="00E41A58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臺教國署國</w:t>
            </w:r>
            <w:proofErr w:type="gramEnd"/>
            <w:r w:rsidRPr="00E41A58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字第1100104228號函、教育部108年6月12日臺教學(二)字第1080083209號函修正之「教育部品德教育促進方案」以及110年9月1日新北教特字第1101636591號函。</w:t>
            </w:r>
          </w:p>
        </w:tc>
      </w:tr>
      <w:tr w:rsidR="00E41A58" w:rsidRPr="00E41A58" w:rsidTr="004A61CC">
        <w:trPr>
          <w:trHeight w:val="649"/>
          <w:jc w:val="center"/>
        </w:trPr>
        <w:tc>
          <w:tcPr>
            <w:tcW w:w="866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E41A58">
              <w:rPr>
                <w:rFonts w:ascii="標楷體" w:eastAsia="標楷體" w:hAnsi="標楷體" w:cs="標楷體" w:hint="eastAsia"/>
                <w:sz w:val="28"/>
                <w:szCs w:val="28"/>
              </w:rPr>
              <w:t>12</w:t>
            </w:r>
          </w:p>
        </w:tc>
        <w:tc>
          <w:tcPr>
            <w:tcW w:w="3532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E41A58">
              <w:rPr>
                <w:rFonts w:ascii="標楷體" w:eastAsia="標楷體" w:hAnsi="標楷體" w:cs="標楷體" w:hint="eastAsia"/>
                <w:sz w:val="28"/>
                <w:szCs w:val="28"/>
              </w:rPr>
              <w:t>法治教育</w:t>
            </w:r>
          </w:p>
        </w:tc>
        <w:tc>
          <w:tcPr>
            <w:tcW w:w="861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440" w:type="dxa"/>
          </w:tcPr>
          <w:p w:rsidR="00E41A58" w:rsidRPr="00E41A58" w:rsidRDefault="00E41A58" w:rsidP="00E41A5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41A58">
              <w:rPr>
                <w:rFonts w:ascii="標楷體" w:eastAsia="標楷體" w:hAnsi="標楷體" w:cs="標楷體"/>
                <w:sz w:val="24"/>
                <w:szCs w:val="24"/>
              </w:rPr>
              <w:t>每學年度國中八年級實施3小時融入式教學（教育部101.7.15</w:t>
            </w:r>
            <w:proofErr w:type="gramStart"/>
            <w:r w:rsidRPr="00E41A58">
              <w:rPr>
                <w:rFonts w:ascii="標楷體" w:eastAsia="標楷體" w:hAnsi="標楷體" w:cs="標楷體"/>
                <w:sz w:val="24"/>
                <w:szCs w:val="24"/>
              </w:rPr>
              <w:t>臺</w:t>
            </w:r>
            <w:proofErr w:type="gramEnd"/>
            <w:r w:rsidRPr="00E41A58">
              <w:rPr>
                <w:rFonts w:ascii="標楷體" w:eastAsia="標楷體" w:hAnsi="標楷體" w:cs="標楷體"/>
                <w:sz w:val="24"/>
                <w:szCs w:val="24"/>
              </w:rPr>
              <w:t>國(二)字第1010123004號函辦理）</w:t>
            </w:r>
          </w:p>
        </w:tc>
      </w:tr>
      <w:tr w:rsidR="00E41A58" w:rsidRPr="00E41A58" w:rsidTr="004A61CC">
        <w:trPr>
          <w:trHeight w:val="649"/>
          <w:jc w:val="center"/>
        </w:trPr>
        <w:tc>
          <w:tcPr>
            <w:tcW w:w="866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E41A58">
              <w:rPr>
                <w:rFonts w:ascii="標楷體" w:eastAsia="標楷體" w:hAnsi="標楷體" w:cs="標楷體" w:hint="eastAsia"/>
                <w:sz w:val="28"/>
                <w:szCs w:val="28"/>
              </w:rPr>
              <w:t>13</w:t>
            </w:r>
          </w:p>
        </w:tc>
        <w:tc>
          <w:tcPr>
            <w:tcW w:w="3532" w:type="dxa"/>
            <w:vAlign w:val="center"/>
          </w:tcPr>
          <w:p w:rsidR="00E41A58" w:rsidRPr="00E41A58" w:rsidRDefault="00E41A58" w:rsidP="00E41A58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sz w:val="28"/>
                <w:szCs w:val="28"/>
              </w:rPr>
            </w:pPr>
            <w:r w:rsidRPr="00E41A58">
              <w:rPr>
                <w:rFonts w:ascii="標楷體" w:eastAsia="標楷體" w:hAnsi="標楷體" w:cs="DFKaiShu-SB-Estd-BF" w:hint="eastAsia"/>
                <w:sz w:val="28"/>
                <w:szCs w:val="28"/>
              </w:rPr>
              <w:t>防災教育</w:t>
            </w:r>
          </w:p>
        </w:tc>
        <w:tc>
          <w:tcPr>
            <w:tcW w:w="861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440" w:type="dxa"/>
          </w:tcPr>
          <w:p w:rsidR="00E41A58" w:rsidRPr="00E41A58" w:rsidRDefault="00E41A58" w:rsidP="00E41A5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41A58">
              <w:rPr>
                <w:rFonts w:ascii="標楷體" w:eastAsia="標楷體" w:hAnsi="標楷體" w:cs="標楷體"/>
                <w:sz w:val="24"/>
                <w:szCs w:val="24"/>
              </w:rPr>
              <w:t>98.2.17</w:t>
            </w:r>
            <w:proofErr w:type="gramStart"/>
            <w:r w:rsidRPr="00E41A58">
              <w:rPr>
                <w:rFonts w:ascii="標楷體" w:eastAsia="標楷體" w:hAnsi="標楷體" w:cs="標楷體"/>
                <w:sz w:val="24"/>
                <w:szCs w:val="24"/>
              </w:rPr>
              <w:t>北府教環字</w:t>
            </w:r>
            <w:proofErr w:type="gramEnd"/>
            <w:r w:rsidRPr="00E41A58">
              <w:rPr>
                <w:rFonts w:ascii="標楷體" w:eastAsia="標楷體" w:hAnsi="標楷體" w:cs="標楷體"/>
                <w:sz w:val="24"/>
                <w:szCs w:val="24"/>
              </w:rPr>
              <w:t>第0980095022號函、新北市政府110.12.29新</w:t>
            </w:r>
            <w:proofErr w:type="gramStart"/>
            <w:r w:rsidRPr="00E41A58">
              <w:rPr>
                <w:rFonts w:ascii="標楷體" w:eastAsia="標楷體" w:hAnsi="標楷體" w:cs="標楷體"/>
                <w:sz w:val="24"/>
                <w:szCs w:val="24"/>
              </w:rPr>
              <w:t>北教工環</w:t>
            </w:r>
            <w:proofErr w:type="gramEnd"/>
            <w:r w:rsidRPr="00E41A58">
              <w:rPr>
                <w:rFonts w:ascii="標楷體" w:eastAsia="標楷體" w:hAnsi="標楷體" w:cs="標楷體"/>
                <w:sz w:val="24"/>
                <w:szCs w:val="24"/>
              </w:rPr>
              <w:t>字第1102472958號函。</w:t>
            </w:r>
          </w:p>
        </w:tc>
      </w:tr>
      <w:tr w:rsidR="00E41A58" w:rsidRPr="00E41A58" w:rsidTr="004A61CC">
        <w:trPr>
          <w:trHeight w:val="649"/>
          <w:jc w:val="center"/>
        </w:trPr>
        <w:tc>
          <w:tcPr>
            <w:tcW w:w="866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E41A58">
              <w:rPr>
                <w:rFonts w:ascii="標楷體" w:eastAsia="標楷體" w:hAnsi="標楷體" w:cs="標楷體" w:hint="eastAsia"/>
                <w:sz w:val="28"/>
                <w:szCs w:val="28"/>
              </w:rPr>
              <w:t>14</w:t>
            </w:r>
          </w:p>
        </w:tc>
        <w:tc>
          <w:tcPr>
            <w:tcW w:w="3532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E41A58">
              <w:rPr>
                <w:rFonts w:ascii="標楷體" w:eastAsia="標楷體" w:hAnsi="標楷體" w:cs="標楷體" w:hint="eastAsia"/>
                <w:sz w:val="28"/>
                <w:szCs w:val="28"/>
              </w:rPr>
              <w:t>生命教育</w:t>
            </w:r>
          </w:p>
        </w:tc>
        <w:tc>
          <w:tcPr>
            <w:tcW w:w="861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440" w:type="dxa"/>
          </w:tcPr>
          <w:p w:rsidR="00E41A58" w:rsidRPr="00E41A58" w:rsidRDefault="00E41A58" w:rsidP="00E41A5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41A58" w:rsidRPr="00E41A58" w:rsidTr="004A61CC">
        <w:trPr>
          <w:trHeight w:val="649"/>
          <w:jc w:val="center"/>
        </w:trPr>
        <w:tc>
          <w:tcPr>
            <w:tcW w:w="866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E41A58">
              <w:rPr>
                <w:rFonts w:ascii="標楷體" w:eastAsia="標楷體" w:hAnsi="標楷體" w:cs="標楷體" w:hint="eastAsia"/>
                <w:sz w:val="28"/>
                <w:szCs w:val="28"/>
              </w:rPr>
              <w:lastRenderedPageBreak/>
              <w:t>15</w:t>
            </w:r>
          </w:p>
        </w:tc>
        <w:tc>
          <w:tcPr>
            <w:tcW w:w="3532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E41A58">
              <w:rPr>
                <w:rFonts w:ascii="標楷體" w:eastAsia="標楷體" w:hAnsi="標楷體" w:cs="標楷體" w:hint="eastAsia"/>
                <w:sz w:val="28"/>
                <w:szCs w:val="28"/>
              </w:rPr>
              <w:t>海洋教育</w:t>
            </w:r>
          </w:p>
        </w:tc>
        <w:tc>
          <w:tcPr>
            <w:tcW w:w="861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440" w:type="dxa"/>
          </w:tcPr>
          <w:p w:rsidR="00E41A58" w:rsidRPr="00E41A58" w:rsidRDefault="00E41A58" w:rsidP="00E41A5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41A58" w:rsidRPr="00E41A58" w:rsidTr="004A61CC">
        <w:trPr>
          <w:trHeight w:val="649"/>
          <w:jc w:val="center"/>
        </w:trPr>
        <w:tc>
          <w:tcPr>
            <w:tcW w:w="866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E41A58">
              <w:rPr>
                <w:rFonts w:ascii="標楷體" w:eastAsia="標楷體" w:hAnsi="標楷體" w:cs="標楷體" w:hint="eastAsia"/>
                <w:sz w:val="28"/>
                <w:szCs w:val="28"/>
              </w:rPr>
              <w:t>16</w:t>
            </w:r>
          </w:p>
        </w:tc>
        <w:tc>
          <w:tcPr>
            <w:tcW w:w="3532" w:type="dxa"/>
            <w:vAlign w:val="center"/>
          </w:tcPr>
          <w:p w:rsidR="00E41A58" w:rsidRPr="00E41A58" w:rsidRDefault="00E41A58" w:rsidP="00E41A58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E41A58">
              <w:rPr>
                <w:rFonts w:ascii="標楷體" w:eastAsia="標楷體" w:hAnsi="標楷體" w:cs="標楷體" w:hint="eastAsia"/>
                <w:sz w:val="28"/>
                <w:szCs w:val="28"/>
              </w:rPr>
              <w:t>能源教育</w:t>
            </w:r>
          </w:p>
        </w:tc>
        <w:tc>
          <w:tcPr>
            <w:tcW w:w="861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440" w:type="dxa"/>
          </w:tcPr>
          <w:p w:rsidR="00E41A58" w:rsidRPr="00E41A58" w:rsidRDefault="00E41A58" w:rsidP="00E41A5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41A58" w:rsidRPr="00E41A58" w:rsidTr="004A61CC">
        <w:trPr>
          <w:trHeight w:val="649"/>
          <w:jc w:val="center"/>
        </w:trPr>
        <w:tc>
          <w:tcPr>
            <w:tcW w:w="866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E41A58">
              <w:rPr>
                <w:rFonts w:ascii="標楷體" w:eastAsia="標楷體" w:hAnsi="標楷體" w:cs="標楷體" w:hint="eastAsia"/>
                <w:sz w:val="28"/>
                <w:szCs w:val="28"/>
              </w:rPr>
              <w:t>17</w:t>
            </w:r>
          </w:p>
        </w:tc>
        <w:tc>
          <w:tcPr>
            <w:tcW w:w="3532" w:type="dxa"/>
            <w:vAlign w:val="center"/>
          </w:tcPr>
          <w:p w:rsidR="00E41A58" w:rsidRPr="00E41A58" w:rsidRDefault="00E41A58" w:rsidP="00E41A58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E41A58">
              <w:rPr>
                <w:rFonts w:ascii="標楷體" w:eastAsia="標楷體" w:hAnsi="標楷體" w:cs="AVGmdBU" w:hint="eastAsia"/>
                <w:sz w:val="28"/>
                <w:szCs w:val="28"/>
              </w:rPr>
              <w:t>閱讀素養</w:t>
            </w:r>
          </w:p>
        </w:tc>
        <w:tc>
          <w:tcPr>
            <w:tcW w:w="861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440" w:type="dxa"/>
          </w:tcPr>
          <w:p w:rsidR="00E41A58" w:rsidRPr="00E41A58" w:rsidRDefault="00E41A58" w:rsidP="00E41A5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41A58" w:rsidRPr="00E41A58" w:rsidTr="004A61CC">
        <w:trPr>
          <w:trHeight w:val="649"/>
          <w:jc w:val="center"/>
        </w:trPr>
        <w:tc>
          <w:tcPr>
            <w:tcW w:w="866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E41A58">
              <w:rPr>
                <w:rFonts w:ascii="標楷體" w:eastAsia="標楷體" w:hAnsi="標楷體" w:cs="標楷體" w:hint="eastAsia"/>
                <w:sz w:val="28"/>
                <w:szCs w:val="28"/>
              </w:rPr>
              <w:t>18</w:t>
            </w:r>
          </w:p>
        </w:tc>
        <w:tc>
          <w:tcPr>
            <w:tcW w:w="3532" w:type="dxa"/>
            <w:vAlign w:val="center"/>
          </w:tcPr>
          <w:p w:rsidR="00E41A58" w:rsidRPr="00E41A58" w:rsidRDefault="00E41A58" w:rsidP="00E41A58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sz w:val="28"/>
                <w:szCs w:val="28"/>
              </w:rPr>
            </w:pPr>
            <w:r w:rsidRPr="00E41A58">
              <w:rPr>
                <w:rFonts w:ascii="標楷體" w:eastAsia="標楷體" w:hAnsi="標楷體" w:cs="標楷體" w:hint="eastAsia"/>
                <w:sz w:val="28"/>
                <w:szCs w:val="28"/>
              </w:rPr>
              <w:t>人權教育</w:t>
            </w:r>
          </w:p>
        </w:tc>
        <w:tc>
          <w:tcPr>
            <w:tcW w:w="861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440" w:type="dxa"/>
          </w:tcPr>
          <w:p w:rsidR="00E41A58" w:rsidRPr="00E41A58" w:rsidRDefault="00E41A58" w:rsidP="00E41A5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41A58" w:rsidRPr="00E41A58" w:rsidTr="004A61CC">
        <w:trPr>
          <w:trHeight w:val="649"/>
          <w:jc w:val="center"/>
        </w:trPr>
        <w:tc>
          <w:tcPr>
            <w:tcW w:w="866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E41A58">
              <w:rPr>
                <w:rFonts w:ascii="標楷體" w:eastAsia="標楷體" w:hAnsi="標楷體" w:cs="標楷體" w:hint="eastAsia"/>
                <w:sz w:val="28"/>
                <w:szCs w:val="28"/>
              </w:rPr>
              <w:t>19</w:t>
            </w:r>
          </w:p>
        </w:tc>
        <w:tc>
          <w:tcPr>
            <w:tcW w:w="3532" w:type="dxa"/>
            <w:vAlign w:val="center"/>
          </w:tcPr>
          <w:p w:rsidR="00E41A58" w:rsidRPr="00E41A58" w:rsidRDefault="00E41A58" w:rsidP="00E41A58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sz w:val="28"/>
                <w:szCs w:val="28"/>
              </w:rPr>
            </w:pPr>
            <w:r w:rsidRPr="00E41A58">
              <w:rPr>
                <w:rFonts w:ascii="標楷體" w:eastAsia="標楷體" w:hAnsi="標楷體" w:cs="DFKaiShu-SB-Estd-BF" w:hint="eastAsia"/>
                <w:sz w:val="28"/>
                <w:szCs w:val="28"/>
              </w:rPr>
              <w:t>多元文化教育</w:t>
            </w:r>
          </w:p>
        </w:tc>
        <w:tc>
          <w:tcPr>
            <w:tcW w:w="861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440" w:type="dxa"/>
          </w:tcPr>
          <w:p w:rsidR="00E41A58" w:rsidRPr="00E41A58" w:rsidRDefault="00E41A58" w:rsidP="00E41A5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41A58" w:rsidRPr="00E41A58" w:rsidTr="004A61CC">
        <w:trPr>
          <w:trHeight w:val="649"/>
          <w:jc w:val="center"/>
        </w:trPr>
        <w:tc>
          <w:tcPr>
            <w:tcW w:w="866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E41A58">
              <w:rPr>
                <w:rFonts w:ascii="標楷體" w:eastAsia="標楷體" w:hAnsi="標楷體" w:cs="標楷體" w:hint="eastAsia"/>
                <w:sz w:val="28"/>
                <w:szCs w:val="28"/>
              </w:rPr>
              <w:t>20</w:t>
            </w:r>
          </w:p>
        </w:tc>
        <w:tc>
          <w:tcPr>
            <w:tcW w:w="3532" w:type="dxa"/>
            <w:vAlign w:val="center"/>
          </w:tcPr>
          <w:p w:rsidR="00E41A58" w:rsidRPr="00E41A58" w:rsidRDefault="00E41A58" w:rsidP="00E41A58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sz w:val="28"/>
                <w:szCs w:val="28"/>
              </w:rPr>
            </w:pPr>
            <w:r w:rsidRPr="00E41A58">
              <w:rPr>
                <w:rFonts w:ascii="標楷體" w:eastAsia="標楷體" w:hAnsi="標楷體" w:cs="DFKaiShu-SB-Estd-BF" w:hint="eastAsia"/>
                <w:sz w:val="28"/>
                <w:szCs w:val="28"/>
              </w:rPr>
              <w:t>戶外教育</w:t>
            </w:r>
          </w:p>
        </w:tc>
        <w:tc>
          <w:tcPr>
            <w:tcW w:w="861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440" w:type="dxa"/>
          </w:tcPr>
          <w:p w:rsidR="00E41A58" w:rsidRPr="00E41A58" w:rsidRDefault="00E41A58" w:rsidP="00E41A5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41A58" w:rsidRPr="00E41A58" w:rsidTr="004A61CC">
        <w:trPr>
          <w:trHeight w:val="649"/>
          <w:jc w:val="center"/>
        </w:trPr>
        <w:tc>
          <w:tcPr>
            <w:tcW w:w="866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E41A58">
              <w:rPr>
                <w:rFonts w:ascii="標楷體" w:eastAsia="標楷體" w:hAnsi="標楷體" w:cs="標楷體" w:hint="eastAsia"/>
                <w:sz w:val="28"/>
                <w:szCs w:val="28"/>
              </w:rPr>
              <w:t>21</w:t>
            </w:r>
          </w:p>
        </w:tc>
        <w:tc>
          <w:tcPr>
            <w:tcW w:w="3532" w:type="dxa"/>
            <w:vAlign w:val="center"/>
          </w:tcPr>
          <w:p w:rsidR="00E41A58" w:rsidRPr="00E41A58" w:rsidRDefault="00E41A58" w:rsidP="00E41A58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sz w:val="28"/>
                <w:szCs w:val="28"/>
              </w:rPr>
            </w:pPr>
            <w:r w:rsidRPr="00E41A58">
              <w:rPr>
                <w:rFonts w:ascii="標楷體" w:eastAsia="標楷體" w:hAnsi="標楷體" w:cs="標楷體" w:hint="eastAsia"/>
                <w:sz w:val="28"/>
                <w:szCs w:val="28"/>
              </w:rPr>
              <w:t>原住民教育</w:t>
            </w:r>
          </w:p>
        </w:tc>
        <w:tc>
          <w:tcPr>
            <w:tcW w:w="861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440" w:type="dxa"/>
          </w:tcPr>
          <w:p w:rsidR="00E41A58" w:rsidRPr="00E41A58" w:rsidRDefault="00E41A58" w:rsidP="00E41A5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41A58" w:rsidRPr="00E41A58" w:rsidTr="004A61CC">
        <w:trPr>
          <w:trHeight w:val="649"/>
          <w:jc w:val="center"/>
        </w:trPr>
        <w:tc>
          <w:tcPr>
            <w:tcW w:w="866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E41A58">
              <w:rPr>
                <w:rFonts w:ascii="標楷體" w:eastAsia="標楷體" w:hAnsi="標楷體" w:cs="標楷體" w:hint="eastAsia"/>
                <w:sz w:val="28"/>
                <w:szCs w:val="28"/>
              </w:rPr>
              <w:t>22</w:t>
            </w:r>
          </w:p>
        </w:tc>
        <w:tc>
          <w:tcPr>
            <w:tcW w:w="3532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E41A58">
              <w:rPr>
                <w:rFonts w:ascii="標楷體" w:eastAsia="標楷體" w:hAnsi="標楷體" w:cs="標楷體" w:hint="eastAsia"/>
                <w:sz w:val="28"/>
                <w:szCs w:val="28"/>
              </w:rPr>
              <w:t>資訊教育</w:t>
            </w:r>
          </w:p>
        </w:tc>
        <w:tc>
          <w:tcPr>
            <w:tcW w:w="861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440" w:type="dxa"/>
          </w:tcPr>
          <w:p w:rsidR="00E41A58" w:rsidRPr="00E41A58" w:rsidRDefault="00E41A58" w:rsidP="00E41A5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41A58" w:rsidRPr="00E41A58" w:rsidTr="004A61CC">
        <w:trPr>
          <w:trHeight w:val="649"/>
          <w:jc w:val="center"/>
        </w:trPr>
        <w:tc>
          <w:tcPr>
            <w:tcW w:w="866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E41A58">
              <w:rPr>
                <w:rFonts w:ascii="標楷體" w:eastAsia="標楷體" w:hAnsi="標楷體" w:cs="標楷體" w:hint="eastAsia"/>
                <w:sz w:val="28"/>
                <w:szCs w:val="28"/>
              </w:rPr>
              <w:t>23</w:t>
            </w:r>
          </w:p>
        </w:tc>
        <w:tc>
          <w:tcPr>
            <w:tcW w:w="3532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E41A58">
              <w:rPr>
                <w:rFonts w:ascii="標楷體" w:eastAsia="標楷體" w:hAnsi="標楷體" w:cs="標楷體" w:hint="eastAsia"/>
                <w:sz w:val="28"/>
                <w:szCs w:val="28"/>
              </w:rPr>
              <w:t>科技教育</w:t>
            </w:r>
          </w:p>
        </w:tc>
        <w:tc>
          <w:tcPr>
            <w:tcW w:w="861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440" w:type="dxa"/>
          </w:tcPr>
          <w:p w:rsidR="00E41A58" w:rsidRPr="00E41A58" w:rsidRDefault="00E41A58" w:rsidP="00E41A5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:rsidR="00E41A58" w:rsidRDefault="00E41A58" w:rsidP="00E41A58">
      <w:pPr>
        <w:rPr>
          <w:rFonts w:ascii="標楷體" w:eastAsia="標楷體" w:hAnsi="標楷體"/>
          <w:color w:val="FF0000"/>
          <w:sz w:val="24"/>
          <w:szCs w:val="24"/>
        </w:rPr>
      </w:pPr>
      <w:r w:rsidRPr="00E41A58">
        <w:rPr>
          <w:rFonts w:ascii="標楷體" w:eastAsia="標楷體" w:hAnsi="標楷體" w:hint="eastAsia"/>
          <w:color w:val="FF0000"/>
          <w:sz w:val="24"/>
          <w:szCs w:val="24"/>
        </w:rPr>
        <w:t xml:space="preserve"> </w:t>
      </w:r>
    </w:p>
    <w:p w:rsidR="00421715" w:rsidRDefault="00421715" w:rsidP="00E41A58">
      <w:pPr>
        <w:rPr>
          <w:rFonts w:ascii="標楷體" w:eastAsia="標楷體" w:hAnsi="標楷體"/>
          <w:color w:val="FF0000"/>
          <w:sz w:val="24"/>
          <w:szCs w:val="24"/>
        </w:rPr>
      </w:pPr>
    </w:p>
    <w:p w:rsidR="00421715" w:rsidRDefault="00421715" w:rsidP="00E41A58">
      <w:pPr>
        <w:rPr>
          <w:rFonts w:ascii="標楷體" w:eastAsia="標楷體" w:hAnsi="標楷體"/>
          <w:color w:val="FF0000"/>
          <w:sz w:val="24"/>
          <w:szCs w:val="24"/>
        </w:rPr>
      </w:pPr>
    </w:p>
    <w:p w:rsidR="00421715" w:rsidRDefault="00421715" w:rsidP="00E41A58">
      <w:pPr>
        <w:rPr>
          <w:rFonts w:ascii="標楷體" w:eastAsia="標楷體" w:hAnsi="標楷體"/>
          <w:color w:val="FF0000"/>
          <w:sz w:val="24"/>
          <w:szCs w:val="24"/>
        </w:rPr>
      </w:pPr>
    </w:p>
    <w:p w:rsidR="00421715" w:rsidRDefault="00421715" w:rsidP="00E41A58">
      <w:pPr>
        <w:rPr>
          <w:rFonts w:ascii="標楷體" w:eastAsia="標楷體" w:hAnsi="標楷體"/>
          <w:color w:val="FF0000"/>
          <w:sz w:val="24"/>
          <w:szCs w:val="24"/>
        </w:rPr>
      </w:pPr>
    </w:p>
    <w:p w:rsidR="00421715" w:rsidRDefault="00421715" w:rsidP="00E41A58">
      <w:pPr>
        <w:rPr>
          <w:rFonts w:ascii="標楷體" w:eastAsia="標楷體" w:hAnsi="標楷體"/>
          <w:color w:val="FF0000"/>
          <w:sz w:val="24"/>
          <w:szCs w:val="24"/>
        </w:rPr>
      </w:pPr>
    </w:p>
    <w:p w:rsidR="00421715" w:rsidRDefault="00421715" w:rsidP="00E41A58">
      <w:pPr>
        <w:rPr>
          <w:rFonts w:ascii="標楷體" w:eastAsia="標楷體" w:hAnsi="標楷體"/>
          <w:color w:val="FF0000"/>
          <w:sz w:val="24"/>
          <w:szCs w:val="24"/>
        </w:rPr>
      </w:pPr>
    </w:p>
    <w:p w:rsidR="00421715" w:rsidRPr="00E41A58" w:rsidRDefault="00421715" w:rsidP="00E41A58">
      <w:pPr>
        <w:rPr>
          <w:rFonts w:ascii="標楷體" w:eastAsia="標楷體" w:hAnsi="標楷體"/>
          <w:color w:val="FF0000"/>
          <w:sz w:val="24"/>
          <w:szCs w:val="24"/>
        </w:rPr>
      </w:pPr>
    </w:p>
    <w:p w:rsidR="00E41A58" w:rsidRDefault="00E41A58" w:rsidP="000F4D78">
      <w:pPr>
        <w:rPr>
          <w:rFonts w:ascii="標楷體" w:eastAsia="標楷體" w:hAnsi="標楷體" w:cs="標楷體"/>
          <w:color w:val="000000"/>
          <w:sz w:val="24"/>
          <w:szCs w:val="24"/>
        </w:rPr>
      </w:pPr>
    </w:p>
    <w:p w:rsidR="00E41A58" w:rsidRPr="00E41A58" w:rsidRDefault="00E41A58" w:rsidP="00E41A58">
      <w:pPr>
        <w:rPr>
          <w:rFonts w:ascii="標楷體" w:eastAsia="標楷體" w:hAnsi="標楷體" w:cs="標楷體"/>
          <w:b/>
          <w:sz w:val="28"/>
          <w:szCs w:val="28"/>
        </w:rPr>
      </w:pPr>
      <w:r w:rsidRPr="00E41A58">
        <w:rPr>
          <w:rFonts w:ascii="標楷體" w:eastAsia="標楷體" w:hAnsi="標楷體" w:cs="標楷體" w:hint="eastAsia"/>
          <w:b/>
          <w:sz w:val="28"/>
          <w:szCs w:val="28"/>
        </w:rPr>
        <w:lastRenderedPageBreak/>
        <w:t>八、會考後至畢業典禮前之課程活動規劃表</w:t>
      </w:r>
    </w:p>
    <w:p w:rsidR="00E41A58" w:rsidRPr="00E41A58" w:rsidRDefault="00E41A58" w:rsidP="00E41A58">
      <w:pPr>
        <w:spacing w:beforeLines="100" w:before="240" w:afterLines="50" w:after="120"/>
        <w:jc w:val="center"/>
        <w:rPr>
          <w:rFonts w:ascii="標楷體" w:eastAsia="標楷體" w:hAnsi="標楷體"/>
          <w:color w:val="000000"/>
          <w:sz w:val="32"/>
          <w:szCs w:val="32"/>
        </w:rPr>
      </w:pPr>
      <w:r w:rsidRPr="00E41A58">
        <w:rPr>
          <w:rFonts w:ascii="標楷體" w:eastAsia="標楷體" w:hAnsi="標楷體" w:hint="eastAsia"/>
          <w:color w:val="000000"/>
          <w:sz w:val="32"/>
          <w:szCs w:val="32"/>
        </w:rPr>
        <w:t>新北市立溪</w:t>
      </w:r>
      <w:proofErr w:type="gramStart"/>
      <w:r w:rsidRPr="00E41A58">
        <w:rPr>
          <w:rFonts w:ascii="標楷體" w:eastAsia="標楷體" w:hAnsi="標楷體" w:hint="eastAsia"/>
          <w:color w:val="000000"/>
          <w:sz w:val="32"/>
          <w:szCs w:val="32"/>
        </w:rPr>
        <w:t>崑</w:t>
      </w:r>
      <w:proofErr w:type="gramEnd"/>
      <w:r w:rsidRPr="00E41A58">
        <w:rPr>
          <w:rFonts w:ascii="標楷體" w:eastAsia="標楷體" w:hAnsi="標楷體" w:hint="eastAsia"/>
          <w:color w:val="000000"/>
          <w:sz w:val="32"/>
          <w:szCs w:val="32"/>
        </w:rPr>
        <w:t>國民中學</w:t>
      </w:r>
      <w:r>
        <w:rPr>
          <w:rFonts w:ascii="標楷體" w:eastAsia="標楷體" w:hAnsi="標楷體" w:hint="eastAsia"/>
          <w:color w:val="000000"/>
          <w:sz w:val="32"/>
          <w:szCs w:val="32"/>
        </w:rPr>
        <w:t>112</w:t>
      </w:r>
      <w:r w:rsidRPr="00E41A58">
        <w:rPr>
          <w:rFonts w:ascii="標楷體" w:eastAsia="標楷體" w:hAnsi="標楷體" w:hint="eastAsia"/>
          <w:color w:val="000000"/>
          <w:sz w:val="32"/>
          <w:szCs w:val="32"/>
        </w:rPr>
        <w:t>學年度會考後至畢業典禮前之課程活動規劃表</w:t>
      </w:r>
    </w:p>
    <w:tbl>
      <w:tblPr>
        <w:tblW w:w="14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0"/>
        <w:gridCol w:w="1206"/>
        <w:gridCol w:w="1207"/>
        <w:gridCol w:w="1207"/>
        <w:gridCol w:w="1207"/>
        <w:gridCol w:w="1207"/>
        <w:gridCol w:w="1056"/>
        <w:gridCol w:w="1560"/>
        <w:gridCol w:w="1004"/>
        <w:gridCol w:w="1207"/>
        <w:gridCol w:w="1207"/>
        <w:gridCol w:w="1093"/>
      </w:tblGrid>
      <w:tr w:rsidR="00E41A58" w:rsidRPr="00E41A58" w:rsidTr="004A61CC">
        <w:trPr>
          <w:trHeight w:val="447"/>
        </w:trPr>
        <w:tc>
          <w:tcPr>
            <w:tcW w:w="1410" w:type="dxa"/>
            <w:shd w:val="clear" w:color="auto" w:fill="F2F2F2" w:themeFill="background1" w:themeFillShade="F2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proofErr w:type="gramStart"/>
            <w:r w:rsidRPr="00E41A58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週</w:t>
            </w:r>
            <w:proofErr w:type="gramEnd"/>
            <w:r w:rsidRPr="00E41A58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次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E41A58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國文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E41A58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英語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E41A58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數學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E41A58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自然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E41A58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社會</w:t>
            </w:r>
          </w:p>
        </w:tc>
        <w:tc>
          <w:tcPr>
            <w:tcW w:w="1056" w:type="dxa"/>
            <w:shd w:val="clear" w:color="auto" w:fill="F2F2F2" w:themeFill="background1" w:themeFillShade="F2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E41A58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藝術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E41A58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綜合</w:t>
            </w:r>
          </w:p>
        </w:tc>
        <w:tc>
          <w:tcPr>
            <w:tcW w:w="1004" w:type="dxa"/>
            <w:shd w:val="clear" w:color="auto" w:fill="F2F2F2" w:themeFill="background1" w:themeFillShade="F2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proofErr w:type="gramStart"/>
            <w:r w:rsidRPr="00E41A58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健體</w:t>
            </w:r>
            <w:proofErr w:type="gramEnd"/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E41A58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科技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E41A58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特教</w:t>
            </w:r>
          </w:p>
        </w:tc>
        <w:tc>
          <w:tcPr>
            <w:tcW w:w="1093" w:type="dxa"/>
            <w:shd w:val="clear" w:color="auto" w:fill="F2F2F2" w:themeFill="background1" w:themeFillShade="F2"/>
            <w:vAlign w:val="center"/>
          </w:tcPr>
          <w:p w:rsidR="00E41A58" w:rsidRPr="00E41A58" w:rsidRDefault="00E41A58" w:rsidP="00E41A58">
            <w:pPr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E41A58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共同  活動</w:t>
            </w:r>
          </w:p>
        </w:tc>
      </w:tr>
      <w:tr w:rsidR="00E41A58" w:rsidRPr="00E41A58" w:rsidTr="004A61CC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E41A58" w:rsidRPr="00E41A58" w:rsidRDefault="00E41A58" w:rsidP="00E41A58">
            <w:pPr>
              <w:spacing w:line="28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41A58">
              <w:rPr>
                <w:rFonts w:ascii="標楷體" w:eastAsia="標楷體" w:hAnsi="標楷體" w:cs="標楷體" w:hint="eastAsia"/>
                <w:sz w:val="24"/>
                <w:szCs w:val="24"/>
              </w:rPr>
              <w:t>第十五</w:t>
            </w:r>
            <w:proofErr w:type="gramStart"/>
            <w:r w:rsidRPr="00E41A58">
              <w:rPr>
                <w:rFonts w:ascii="標楷體" w:eastAsia="標楷體" w:hAnsi="標楷體" w:cs="標楷體" w:hint="eastAsia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5/19-5/25</w:t>
            </w:r>
          </w:p>
        </w:tc>
        <w:tc>
          <w:tcPr>
            <w:tcW w:w="1206" w:type="dxa"/>
            <w:shd w:val="clear" w:color="auto" w:fill="auto"/>
          </w:tcPr>
          <w:p w:rsidR="00E41A58" w:rsidRPr="00E41A58" w:rsidRDefault="00E41A58" w:rsidP="00E41A58">
            <w:pPr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E41A58" w:rsidRPr="00E41A58" w:rsidRDefault="00E41A58" w:rsidP="00E41A58">
            <w:pPr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E41A58" w:rsidRPr="00E41A58" w:rsidRDefault="00E41A58" w:rsidP="00E41A58">
            <w:pPr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E41A58" w:rsidRPr="00E41A58" w:rsidRDefault="00E41A58" w:rsidP="00E41A58">
            <w:pPr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E41A58" w:rsidRPr="00E41A58" w:rsidRDefault="00E41A58" w:rsidP="00E41A58">
            <w:pPr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shd w:val="clear" w:color="auto" w:fill="auto"/>
          </w:tcPr>
          <w:p w:rsidR="00E41A58" w:rsidRPr="00E41A58" w:rsidRDefault="00E41A58" w:rsidP="00E41A58">
            <w:pPr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E41A58" w:rsidRPr="00E41A58" w:rsidRDefault="00E41A58" w:rsidP="00E41A58">
            <w:pPr>
              <w:rPr>
                <w:rFonts w:ascii="標楷體" w:eastAsia="標楷體" w:hAnsi="標楷體" w:cs="DFMingStd-W5"/>
                <w:color w:val="000000"/>
                <w:sz w:val="24"/>
                <w:szCs w:val="24"/>
              </w:rPr>
            </w:pPr>
            <w:r w:rsidRPr="00E41A58">
              <w:rPr>
                <w:rFonts w:ascii="標楷體" w:eastAsia="標楷體" w:hAnsi="標楷體" w:cs="DFMingStd-W5" w:hint="eastAsia"/>
                <w:color w:val="000000"/>
                <w:sz w:val="24"/>
                <w:szCs w:val="24"/>
              </w:rPr>
              <w:t>環境教育:</w:t>
            </w:r>
          </w:p>
          <w:p w:rsidR="00E41A58" w:rsidRPr="00E41A58" w:rsidRDefault="00E41A58" w:rsidP="00E41A58">
            <w:pPr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E41A58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引導同學集思廣益,如何享用美食也兼顧環保</w:t>
            </w:r>
          </w:p>
        </w:tc>
        <w:tc>
          <w:tcPr>
            <w:tcW w:w="1004" w:type="dxa"/>
            <w:shd w:val="clear" w:color="auto" w:fill="auto"/>
          </w:tcPr>
          <w:p w:rsidR="00E41A58" w:rsidRPr="00E41A58" w:rsidRDefault="00E41A58" w:rsidP="00E41A58">
            <w:pPr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</w:tcPr>
          <w:p w:rsidR="00E41A58" w:rsidRPr="00E41A58" w:rsidRDefault="00E41A58" w:rsidP="00E41A58">
            <w:pPr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</w:tcPr>
          <w:p w:rsidR="00E41A58" w:rsidRPr="00E41A58" w:rsidRDefault="00E41A58" w:rsidP="00E41A58">
            <w:pPr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E41A58" w:rsidRPr="00E41A58" w:rsidRDefault="00E41A58" w:rsidP="00E41A58">
            <w:pPr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</w:tr>
      <w:tr w:rsidR="00E41A58" w:rsidRPr="00E41A58" w:rsidTr="004A61CC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E41A58" w:rsidRPr="00E41A58" w:rsidRDefault="00E41A58" w:rsidP="00E41A58">
            <w:pPr>
              <w:spacing w:line="28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41A58">
              <w:rPr>
                <w:rFonts w:ascii="標楷體" w:eastAsia="標楷體" w:hAnsi="標楷體" w:cs="標楷體" w:hint="eastAsia"/>
                <w:sz w:val="24"/>
                <w:szCs w:val="24"/>
              </w:rPr>
              <w:t>第十六</w:t>
            </w:r>
            <w:proofErr w:type="gramStart"/>
            <w:r w:rsidRPr="00E41A58">
              <w:rPr>
                <w:rFonts w:ascii="標楷體" w:eastAsia="標楷體" w:hAnsi="標楷體" w:cs="標楷體" w:hint="eastAsia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5/26-6/1</w:t>
            </w:r>
          </w:p>
        </w:tc>
        <w:tc>
          <w:tcPr>
            <w:tcW w:w="1206" w:type="dxa"/>
            <w:shd w:val="clear" w:color="auto" w:fill="auto"/>
          </w:tcPr>
          <w:p w:rsidR="00E41A58" w:rsidRPr="00E41A58" w:rsidRDefault="00E41A58" w:rsidP="00E41A58">
            <w:pPr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E41A58" w:rsidRPr="00E41A58" w:rsidRDefault="00E41A58" w:rsidP="00E41A58">
            <w:pPr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E41A58" w:rsidRPr="00E41A58" w:rsidRDefault="00E41A58" w:rsidP="00E41A58">
            <w:pPr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E41A58" w:rsidRPr="00E41A58" w:rsidRDefault="00E41A58" w:rsidP="00E41A58">
            <w:pPr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E41A58" w:rsidRPr="00E41A58" w:rsidRDefault="00E41A58" w:rsidP="00E41A58">
            <w:pPr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shd w:val="clear" w:color="auto" w:fill="auto"/>
          </w:tcPr>
          <w:p w:rsidR="00E41A58" w:rsidRPr="00E41A58" w:rsidRDefault="00E41A58" w:rsidP="00E41A58">
            <w:pPr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E41A58" w:rsidRPr="00E41A58" w:rsidRDefault="00E41A58" w:rsidP="00E41A58">
            <w:pPr>
              <w:widowControl w:val="0"/>
              <w:tabs>
                <w:tab w:val="left" w:pos="142"/>
              </w:tabs>
              <w:spacing w:line="220" w:lineRule="exact"/>
              <w:ind w:left="57" w:right="57" w:hanging="9"/>
              <w:rPr>
                <w:rFonts w:ascii="標楷體" w:eastAsia="標楷體" w:hAnsi="標楷體" w:cs="DFMingStd-W5"/>
                <w:kern w:val="2"/>
                <w:sz w:val="24"/>
                <w:szCs w:val="24"/>
              </w:rPr>
            </w:pPr>
            <w:r w:rsidRPr="00E41A58">
              <w:rPr>
                <w:rFonts w:ascii="標楷體" w:eastAsia="標楷體" w:hAnsi="標楷體" w:cs="DFMingStd-W5" w:hint="eastAsia"/>
                <w:kern w:val="2"/>
                <w:sz w:val="24"/>
                <w:szCs w:val="24"/>
              </w:rPr>
              <w:t>討論感恩惜福會流程,安排表演節目,製作師長邀請卡</w:t>
            </w:r>
          </w:p>
        </w:tc>
        <w:tc>
          <w:tcPr>
            <w:tcW w:w="1004" w:type="dxa"/>
            <w:shd w:val="clear" w:color="auto" w:fill="auto"/>
          </w:tcPr>
          <w:p w:rsidR="00E41A58" w:rsidRPr="00E41A58" w:rsidRDefault="00E41A58" w:rsidP="00E41A58">
            <w:pPr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</w:tcPr>
          <w:p w:rsidR="00E41A58" w:rsidRPr="00E41A58" w:rsidRDefault="00E41A58" w:rsidP="00E41A58">
            <w:pPr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</w:tcPr>
          <w:p w:rsidR="00E41A58" w:rsidRPr="00E41A58" w:rsidRDefault="00E41A58" w:rsidP="00E41A58">
            <w:pPr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E41A58" w:rsidRPr="00E41A58" w:rsidRDefault="00E41A58" w:rsidP="00E41A58">
            <w:pPr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</w:tr>
      <w:tr w:rsidR="00E41A58" w:rsidRPr="00E41A58" w:rsidTr="004A61CC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E41A58" w:rsidRPr="00E41A58" w:rsidRDefault="00E41A58" w:rsidP="00E41A58">
            <w:pPr>
              <w:spacing w:line="28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41A58">
              <w:rPr>
                <w:rFonts w:ascii="標楷體" w:eastAsia="標楷體" w:hAnsi="標楷體" w:cs="標楷體" w:hint="eastAsia"/>
                <w:sz w:val="24"/>
                <w:szCs w:val="24"/>
              </w:rPr>
              <w:t>第十七</w:t>
            </w:r>
            <w:proofErr w:type="gramStart"/>
            <w:r w:rsidRPr="00E41A58">
              <w:rPr>
                <w:rFonts w:ascii="標楷體" w:eastAsia="標楷體" w:hAnsi="標楷體" w:cs="標楷體" w:hint="eastAsia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6/2-6/8</w:t>
            </w:r>
          </w:p>
        </w:tc>
        <w:tc>
          <w:tcPr>
            <w:tcW w:w="1206" w:type="dxa"/>
            <w:shd w:val="clear" w:color="auto" w:fill="auto"/>
          </w:tcPr>
          <w:p w:rsidR="00E41A58" w:rsidRPr="00E41A58" w:rsidRDefault="00E41A58" w:rsidP="00E41A58">
            <w:pPr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E41A58" w:rsidRPr="00E41A58" w:rsidRDefault="00E41A58" w:rsidP="00E41A58">
            <w:pPr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E41A58" w:rsidRPr="00E41A58" w:rsidRDefault="00E41A58" w:rsidP="00E41A58">
            <w:pPr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E41A58" w:rsidRPr="00E41A58" w:rsidRDefault="00E41A58" w:rsidP="00E41A58">
            <w:pPr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E41A58" w:rsidRPr="00E41A58" w:rsidRDefault="00E41A58" w:rsidP="00E41A58">
            <w:pPr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shd w:val="clear" w:color="auto" w:fill="auto"/>
          </w:tcPr>
          <w:p w:rsidR="00E41A58" w:rsidRPr="00E41A58" w:rsidRDefault="00E41A58" w:rsidP="00E41A58">
            <w:pPr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E41A58" w:rsidRPr="00E41A58" w:rsidRDefault="00E41A58" w:rsidP="00E41A58">
            <w:pPr>
              <w:widowControl w:val="0"/>
              <w:tabs>
                <w:tab w:val="left" w:pos="142"/>
              </w:tabs>
              <w:spacing w:line="220" w:lineRule="exact"/>
              <w:ind w:left="57" w:right="57" w:hanging="9"/>
              <w:rPr>
                <w:rFonts w:ascii="標楷體" w:eastAsia="標楷體" w:hAnsi="標楷體" w:cs="DFMingStd-W5"/>
                <w:kern w:val="2"/>
                <w:sz w:val="24"/>
                <w:szCs w:val="24"/>
              </w:rPr>
            </w:pPr>
            <w:r w:rsidRPr="00E41A58">
              <w:rPr>
                <w:rFonts w:ascii="標楷體" w:eastAsia="標楷體" w:hAnsi="標楷體" w:cs="DFMingStd-W5" w:hint="eastAsia"/>
                <w:kern w:val="2"/>
                <w:sz w:val="24"/>
                <w:szCs w:val="24"/>
              </w:rPr>
              <w:t>討論感恩惜福會流程,安排表演節目,</w:t>
            </w:r>
            <w:r>
              <w:rPr>
                <w:rFonts w:ascii="標楷體" w:eastAsia="標楷體" w:hAnsi="標楷體" w:cs="DFMingStd-W5" w:hint="eastAsia"/>
                <w:kern w:val="2"/>
                <w:sz w:val="24"/>
                <w:szCs w:val="24"/>
              </w:rPr>
              <w:t>製作</w:t>
            </w:r>
            <w:r w:rsidRPr="00E41A58">
              <w:rPr>
                <w:rFonts w:ascii="標楷體" w:eastAsia="標楷體" w:hAnsi="標楷體" w:cs="DFMingStd-W5" w:hint="eastAsia"/>
                <w:kern w:val="2"/>
                <w:sz w:val="24"/>
                <w:szCs w:val="24"/>
              </w:rPr>
              <w:t>感恩影片</w:t>
            </w:r>
          </w:p>
        </w:tc>
        <w:tc>
          <w:tcPr>
            <w:tcW w:w="1004" w:type="dxa"/>
            <w:shd w:val="clear" w:color="auto" w:fill="auto"/>
          </w:tcPr>
          <w:p w:rsidR="00E41A58" w:rsidRPr="00E41A58" w:rsidRDefault="00E41A58" w:rsidP="00E41A58">
            <w:pPr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</w:tcPr>
          <w:p w:rsidR="00E41A58" w:rsidRPr="00E41A58" w:rsidRDefault="00E41A58" w:rsidP="00E41A58">
            <w:pPr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</w:tcPr>
          <w:p w:rsidR="00E41A58" w:rsidRPr="00E41A58" w:rsidRDefault="00E41A58" w:rsidP="00E41A58">
            <w:pPr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E41A58" w:rsidRPr="00E41A58" w:rsidRDefault="00E41A58" w:rsidP="00E41A58">
            <w:pPr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</w:tr>
      <w:tr w:rsidR="00E41A58" w:rsidRPr="00E41A58" w:rsidTr="004A61CC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E41A58" w:rsidRPr="00E41A58" w:rsidRDefault="00E41A58" w:rsidP="00E41A58">
            <w:pPr>
              <w:spacing w:line="28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第十八</w:t>
            </w:r>
            <w:proofErr w:type="gramStart"/>
            <w:r w:rsidRPr="00E41A58">
              <w:rPr>
                <w:rFonts w:ascii="標楷體" w:eastAsia="標楷體" w:hAnsi="標楷體" w:cs="標楷體" w:hint="eastAsia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6/9-6/15</w:t>
            </w:r>
          </w:p>
        </w:tc>
        <w:tc>
          <w:tcPr>
            <w:tcW w:w="1206" w:type="dxa"/>
            <w:shd w:val="clear" w:color="auto" w:fill="auto"/>
          </w:tcPr>
          <w:p w:rsidR="00E41A58" w:rsidRPr="00E41A58" w:rsidRDefault="00E41A58" w:rsidP="00E41A58">
            <w:pPr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E41A58" w:rsidRPr="00E41A58" w:rsidRDefault="00E41A58" w:rsidP="00E41A58">
            <w:pPr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E41A58" w:rsidRPr="00E41A58" w:rsidRDefault="00E41A58" w:rsidP="00E41A58">
            <w:pPr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E41A58" w:rsidRPr="00E41A58" w:rsidRDefault="00E41A58" w:rsidP="00E41A58">
            <w:pPr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E41A58" w:rsidRPr="00E41A58" w:rsidRDefault="00E41A58" w:rsidP="00E41A58">
            <w:pPr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shd w:val="clear" w:color="auto" w:fill="auto"/>
          </w:tcPr>
          <w:p w:rsidR="00E41A58" w:rsidRPr="00E41A58" w:rsidRDefault="00E41A58" w:rsidP="00E41A58">
            <w:pPr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E41A58" w:rsidRPr="00E41A58" w:rsidRDefault="00E41A58" w:rsidP="00E41A58">
            <w:pPr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E41A58">
              <w:rPr>
                <w:rFonts w:ascii="標楷體" w:eastAsia="標楷體" w:hAnsi="標楷體" w:cs="DFMingStd-W5" w:hint="eastAsia"/>
                <w:color w:val="000000"/>
                <w:sz w:val="24"/>
                <w:szCs w:val="24"/>
              </w:rPr>
              <w:t>邀請師長蒞臨感恩惜福會,一同欣賞節目表演與感恩影片</w:t>
            </w:r>
          </w:p>
        </w:tc>
        <w:tc>
          <w:tcPr>
            <w:tcW w:w="1004" w:type="dxa"/>
            <w:shd w:val="clear" w:color="auto" w:fill="auto"/>
          </w:tcPr>
          <w:p w:rsidR="00E41A58" w:rsidRPr="00E41A58" w:rsidRDefault="00E41A58" w:rsidP="00E41A58">
            <w:pPr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</w:tcPr>
          <w:p w:rsidR="00E41A58" w:rsidRPr="00E41A58" w:rsidRDefault="00E41A58" w:rsidP="00E41A58">
            <w:pPr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</w:tcPr>
          <w:p w:rsidR="00E41A58" w:rsidRPr="00E41A58" w:rsidRDefault="00E41A58" w:rsidP="00E41A58">
            <w:pPr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E41A58" w:rsidRPr="00E41A58" w:rsidRDefault="00E41A58" w:rsidP="00E41A58">
            <w:pPr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</w:tr>
    </w:tbl>
    <w:p w:rsidR="00E41A58" w:rsidRPr="00E41A58" w:rsidRDefault="00E41A58" w:rsidP="000F4D78">
      <w:pPr>
        <w:rPr>
          <w:rFonts w:ascii="標楷體" w:eastAsia="標楷體" w:hAnsi="標楷體" w:cs="標楷體"/>
          <w:color w:val="000000"/>
          <w:sz w:val="24"/>
          <w:szCs w:val="24"/>
        </w:rPr>
      </w:pPr>
    </w:p>
    <w:sectPr w:rsidR="00E41A58" w:rsidRPr="00E41A58">
      <w:footerReference w:type="default" r:id="rId10"/>
      <w:pgSz w:w="16839" w:h="11907" w:orient="landscape"/>
      <w:pgMar w:top="851" w:right="1134" w:bottom="851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5C2A" w:rsidRDefault="00715C2A">
      <w:r>
        <w:separator/>
      </w:r>
    </w:p>
  </w:endnote>
  <w:endnote w:type="continuationSeparator" w:id="0">
    <w:p w:rsidR="00715C2A" w:rsidRDefault="00715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PMingLiu">
    <w:altName w:val="Calibri"/>
    <w:charset w:val="00"/>
    <w:family w:val="auto"/>
    <w:pitch w:val="default"/>
  </w:font>
  <w:font w:name="DFMingStd-W5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DFKaiShu-SB-Estd-BF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6E8D" w:rsidRDefault="00F93EF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color w:val="000000"/>
      </w:rPr>
      <w:fldChar w:fldCharType="separate"/>
    </w:r>
    <w:r w:rsidR="00421715">
      <w:rPr>
        <w:rFonts w:eastAsia="Times New Roman"/>
        <w:noProof/>
        <w:color w:val="000000"/>
      </w:rPr>
      <w:t>16</w:t>
    </w:r>
    <w:r>
      <w:rPr>
        <w:color w:val="000000"/>
      </w:rPr>
      <w:fldChar w:fldCharType="end"/>
    </w:r>
  </w:p>
  <w:p w:rsidR="001E6E8D" w:rsidRDefault="001E6E8D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5C2A" w:rsidRDefault="00715C2A">
      <w:r>
        <w:separator/>
      </w:r>
    </w:p>
  </w:footnote>
  <w:footnote w:type="continuationSeparator" w:id="0">
    <w:p w:rsidR="00715C2A" w:rsidRDefault="00715C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AC3F39"/>
    <w:multiLevelType w:val="hybridMultilevel"/>
    <w:tmpl w:val="53680D5C"/>
    <w:lvl w:ilvl="0" w:tplc="240065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6BE70CD"/>
    <w:multiLevelType w:val="hybridMultilevel"/>
    <w:tmpl w:val="F3B6399C"/>
    <w:lvl w:ilvl="0" w:tplc="126404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7840077"/>
    <w:multiLevelType w:val="hybridMultilevel"/>
    <w:tmpl w:val="8B664E78"/>
    <w:lvl w:ilvl="0" w:tplc="810AD7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3946726"/>
    <w:multiLevelType w:val="hybridMultilevel"/>
    <w:tmpl w:val="55EEEB9E"/>
    <w:lvl w:ilvl="0" w:tplc="3202C5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E8D"/>
    <w:rsid w:val="000E7697"/>
    <w:rsid w:val="000F4D78"/>
    <w:rsid w:val="001E6E8D"/>
    <w:rsid w:val="0036754D"/>
    <w:rsid w:val="0039166C"/>
    <w:rsid w:val="00421715"/>
    <w:rsid w:val="005B64AD"/>
    <w:rsid w:val="00715C2A"/>
    <w:rsid w:val="00781571"/>
    <w:rsid w:val="00915A14"/>
    <w:rsid w:val="009C5B8B"/>
    <w:rsid w:val="00A60214"/>
    <w:rsid w:val="00A77601"/>
    <w:rsid w:val="00AB315F"/>
    <w:rsid w:val="00C24761"/>
    <w:rsid w:val="00C47546"/>
    <w:rsid w:val="00CF7BB6"/>
    <w:rsid w:val="00E41A58"/>
    <w:rsid w:val="00F93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981F6C1-BB1F-4C8E-8A30-7FBB3E9A8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0"/>
    <w:tblPr>
      <w:tblStyleRowBandSize w:val="1"/>
      <w:tblStyleColBandSize w:val="1"/>
    </w:tblPr>
  </w:style>
  <w:style w:type="table" w:customStyle="1" w:styleId="aa">
    <w:basedOn w:val="TableNormal0"/>
    <w:tblPr>
      <w:tblStyleRowBandSize w:val="1"/>
      <w:tblStyleColBandSize w:val="1"/>
    </w:tblPr>
  </w:style>
  <w:style w:type="table" w:customStyle="1" w:styleId="ab">
    <w:basedOn w:val="TableNormal0"/>
    <w:tblPr>
      <w:tblStyleRowBandSize w:val="1"/>
      <w:tblStyleColBandSize w:val="1"/>
    </w:tblPr>
  </w:style>
  <w:style w:type="table" w:customStyle="1" w:styleId="ac">
    <w:basedOn w:val="TableNormal0"/>
    <w:tblPr>
      <w:tblStyleRowBandSize w:val="1"/>
      <w:tblStyleColBandSize w:val="1"/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</w:tblPr>
  </w:style>
  <w:style w:type="table" w:customStyle="1" w:styleId="afa">
    <w:basedOn w:val="TableNormal0"/>
    <w:tblPr>
      <w:tblStyleRowBandSize w:val="1"/>
      <w:tblStyleColBandSize w:val="1"/>
    </w:tblPr>
  </w:style>
  <w:style w:type="table" w:customStyle="1" w:styleId="afb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table" w:customStyle="1" w:styleId="a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4123">
    <w:name w:val="4.【教學目標】內文字（1.2.3.）"/>
    <w:basedOn w:val="affc"/>
    <w:rsid w:val="0039166C"/>
    <w:pPr>
      <w:widowControl w:val="0"/>
      <w:tabs>
        <w:tab w:val="left" w:pos="142"/>
      </w:tabs>
      <w:spacing w:line="220" w:lineRule="exact"/>
      <w:ind w:left="227" w:right="57" w:hanging="170"/>
    </w:pPr>
    <w:rPr>
      <w:rFonts w:ascii="新細明體" w:eastAsia="新細明體" w:cs="Times New Roman"/>
      <w:kern w:val="2"/>
      <w:sz w:val="16"/>
    </w:rPr>
  </w:style>
  <w:style w:type="paragraph" w:styleId="affc">
    <w:name w:val="Plain Text"/>
    <w:basedOn w:val="a"/>
    <w:link w:val="affd"/>
    <w:uiPriority w:val="99"/>
    <w:semiHidden/>
    <w:unhideWhenUsed/>
    <w:rsid w:val="0039166C"/>
    <w:rPr>
      <w:rFonts w:ascii="細明體" w:eastAsia="細明體" w:hAnsi="Courier New" w:cs="Courier New"/>
    </w:rPr>
  </w:style>
  <w:style w:type="character" w:customStyle="1" w:styleId="affd">
    <w:name w:val="純文字 字元"/>
    <w:basedOn w:val="a0"/>
    <w:link w:val="affc"/>
    <w:uiPriority w:val="99"/>
    <w:semiHidden/>
    <w:rsid w:val="0039166C"/>
    <w:rPr>
      <w:rFonts w:ascii="細明體" w:eastAsia="細明體" w:hAnsi="Courier New" w:cs="Courier New"/>
    </w:rPr>
  </w:style>
  <w:style w:type="table" w:customStyle="1" w:styleId="10">
    <w:name w:val="表格格線1"/>
    <w:basedOn w:val="a1"/>
    <w:next w:val="aff7"/>
    <w:uiPriority w:val="39"/>
    <w:rsid w:val="00E41A58"/>
    <w:rPr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cpdQrGP15LXE0jg4DgL8jGGSioA==">AMUW2mUJtB/zA45U7/5igmDCMsJJ9f2AyQ41c1cwHd8AbyuAZCCQajSivxJjstLOYVfzYh8OPBoS7vIABncm8dZcW73DGu8VcdO+9Z5wErveZONxwhd3KyU3tDFf+PxnMs7DGYp7J9pe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21</Pages>
  <Words>1226</Words>
  <Characters>6993</Characters>
  <Application>Microsoft Office Word</Application>
  <DocSecurity>0</DocSecurity>
  <Lines>58</Lines>
  <Paragraphs>16</Paragraphs>
  <ScaleCrop>false</ScaleCrop>
  <Company/>
  <LinksUpToDate>false</LinksUpToDate>
  <CharactersWithSpaces>8203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14</cp:revision>
  <dcterms:created xsi:type="dcterms:W3CDTF">2023-11-21T02:26:00Z</dcterms:created>
  <dcterms:modified xsi:type="dcterms:W3CDTF">2023-12-01T08:35:00Z</dcterms:modified>
</cp:coreProperties>
</file>