
<file path=[Content_Types].xml><?xml version="1.0" encoding="utf-8"?>
<Types xmlns="http://schemas.openxmlformats.org/package/2006/content-types"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D0D20" w14:textId="77777777" w:rsidR="00343755" w:rsidRDefault="00343755" w:rsidP="00343755">
      <w:pPr>
        <w:jc w:val="center"/>
        <w:rPr>
          <w:rFonts w:ascii="DFKai-SB" w:eastAsia="DFKai-SB" w:hAnsi="DFKai-SB" w:cs="DFKai-SB"/>
          <w:b/>
          <w:sz w:val="28"/>
          <w:szCs w:val="28"/>
          <w:u w:val="single"/>
        </w:rPr>
      </w:pPr>
      <w:r w:rsidRPr="001E290D">
        <w:rPr>
          <w:rFonts w:ascii="DFKai-SB" w:eastAsia="DFKai-SB" w:hAnsi="DFKai-SB" w:cs="DFKai-SB"/>
          <w:b/>
          <w:sz w:val="28"/>
          <w:szCs w:val="28"/>
        </w:rPr>
        <w:t>新北市</w:t>
      </w:r>
      <w:r w:rsidRPr="001E290D">
        <w:rPr>
          <w:rFonts w:ascii="DFKai-SB" w:eastAsia="DFKai-SB" w:hAnsi="DFKai-SB" w:cs="DFKai-SB"/>
          <w:b/>
          <w:sz w:val="28"/>
          <w:szCs w:val="28"/>
          <w:u w:val="single"/>
        </w:rPr>
        <w:t xml:space="preserve">   </w:t>
      </w:r>
      <w:r w:rsidR="00304318">
        <w:rPr>
          <w:rFonts w:ascii="DFKai-SB" w:eastAsia="DFKai-SB" w:hAnsi="DFKai-SB" w:cs="DFKai-SB" w:hint="eastAsia"/>
          <w:b/>
          <w:sz w:val="28"/>
          <w:szCs w:val="28"/>
          <w:u w:val="single"/>
        </w:rPr>
        <w:t>溪崑</w:t>
      </w:r>
      <w:r w:rsidRPr="001E290D">
        <w:rPr>
          <w:rFonts w:ascii="DFKai-SB" w:eastAsia="DFKai-SB" w:hAnsi="DFKai-SB" w:cs="DFKai-SB"/>
          <w:b/>
          <w:sz w:val="28"/>
          <w:szCs w:val="28"/>
          <w:u w:val="single"/>
        </w:rPr>
        <w:t xml:space="preserve">  </w:t>
      </w:r>
      <w:r w:rsidRPr="001E290D">
        <w:rPr>
          <w:rFonts w:ascii="DFKai-SB" w:eastAsia="DFKai-SB" w:hAnsi="DFKai-SB" w:cs="DFKai-SB"/>
          <w:b/>
          <w:sz w:val="28"/>
          <w:szCs w:val="28"/>
        </w:rPr>
        <w:t>國民</w:t>
      </w:r>
      <w:r>
        <w:rPr>
          <w:rFonts w:ascii="DFKai-SB" w:eastAsia="DFKai-SB" w:hAnsi="DFKai-SB" w:cs="DFKai-SB" w:hint="eastAsia"/>
          <w:b/>
          <w:sz w:val="28"/>
          <w:szCs w:val="28"/>
        </w:rPr>
        <w:t>中</w:t>
      </w:r>
      <w:r w:rsidRPr="001E290D">
        <w:rPr>
          <w:rFonts w:ascii="DFKai-SB" w:eastAsia="DFKai-SB" w:hAnsi="DFKai-SB" w:cs="DFKai-SB"/>
          <w:b/>
          <w:sz w:val="28"/>
          <w:szCs w:val="28"/>
        </w:rPr>
        <w:t>學</w:t>
      </w:r>
      <w:r>
        <w:rPr>
          <w:rFonts w:ascii="DFKai-SB" w:eastAsia="DFKai-SB" w:hAnsi="DFKai-SB" w:cs="DFKai-SB"/>
          <w:b/>
          <w:color w:val="FF0000"/>
          <w:sz w:val="28"/>
          <w:szCs w:val="28"/>
        </w:rPr>
        <w:t>11</w:t>
      </w:r>
      <w:r>
        <w:rPr>
          <w:rFonts w:ascii="DFKai-SB" w:eastAsia="DFKai-SB" w:hAnsi="DFKai-SB" w:cs="DFKai-SB" w:hint="eastAsia"/>
          <w:b/>
          <w:color w:val="FF0000"/>
          <w:sz w:val="28"/>
          <w:szCs w:val="28"/>
        </w:rPr>
        <w:t>2</w:t>
      </w:r>
      <w:r w:rsidRPr="001E290D">
        <w:rPr>
          <w:rFonts w:ascii="DFKai-SB" w:eastAsia="DFKai-SB" w:hAnsi="DFKai-SB" w:cs="DFKai-SB"/>
          <w:b/>
          <w:sz w:val="28"/>
          <w:szCs w:val="28"/>
        </w:rPr>
        <w:t>學年度</w:t>
      </w:r>
      <w:r w:rsidRPr="001E290D">
        <w:rPr>
          <w:rFonts w:ascii="DFKai-SB" w:eastAsia="DFKai-SB" w:hAnsi="DFKai-SB" w:cs="DFKai-SB"/>
          <w:b/>
          <w:sz w:val="28"/>
          <w:szCs w:val="28"/>
          <w:u w:val="single"/>
        </w:rPr>
        <w:t xml:space="preserve"> </w:t>
      </w:r>
      <w:r w:rsidR="007C767B">
        <w:rPr>
          <w:rFonts w:ascii="DFKai-SB" w:eastAsia="DFKai-SB" w:hAnsi="DFKai-SB" w:cs="DFKai-SB" w:hint="eastAsia"/>
          <w:b/>
          <w:sz w:val="28"/>
          <w:szCs w:val="28"/>
          <w:u w:val="single"/>
        </w:rPr>
        <w:t>下</w:t>
      </w:r>
      <w:r w:rsidRPr="001E290D">
        <w:rPr>
          <w:rFonts w:ascii="DFKai-SB" w:eastAsia="DFKai-SB" w:hAnsi="DFKai-SB" w:cs="DFKai-SB"/>
          <w:b/>
          <w:sz w:val="28"/>
          <w:szCs w:val="28"/>
          <w:u w:val="single"/>
        </w:rPr>
        <w:t xml:space="preserve">  </w:t>
      </w:r>
      <w:r w:rsidRPr="001E290D">
        <w:rPr>
          <w:rFonts w:ascii="DFKai-SB" w:eastAsia="DFKai-SB" w:hAnsi="DFKai-SB" w:cs="DFKai-SB"/>
          <w:b/>
          <w:sz w:val="28"/>
          <w:szCs w:val="28"/>
        </w:rPr>
        <w:t>年級</w:t>
      </w:r>
      <w:r w:rsidRPr="001E290D">
        <w:rPr>
          <w:rFonts w:ascii="DFKai-SB" w:eastAsia="DFKai-SB" w:hAnsi="DFKai-SB" w:cs="DFKai-SB" w:hint="eastAsia"/>
          <w:b/>
          <w:sz w:val="28"/>
          <w:szCs w:val="28"/>
        </w:rPr>
        <w:t>第</w:t>
      </w:r>
      <w:r>
        <w:rPr>
          <w:rFonts w:ascii="DFKai-SB" w:eastAsia="DFKai-SB" w:hAnsi="DFKai-SB" w:cs="DFKai-SB" w:hint="eastAsia"/>
          <w:b/>
          <w:sz w:val="28"/>
          <w:szCs w:val="28"/>
        </w:rPr>
        <w:t>二</w:t>
      </w:r>
      <w:r w:rsidRPr="001E290D">
        <w:rPr>
          <w:rFonts w:ascii="DFKai-SB" w:eastAsia="DFKai-SB" w:hAnsi="DFKai-SB" w:cs="DFKai-SB"/>
          <w:b/>
          <w:sz w:val="28"/>
          <w:szCs w:val="28"/>
        </w:rPr>
        <w:t>學期</w:t>
      </w:r>
      <w:r w:rsidRPr="00B80E48">
        <w:rPr>
          <w:rFonts w:ascii="DFKai-SB" w:eastAsia="DFKai-SB" w:hAnsi="DFKai-SB" w:cs="DFKai-SB" w:hint="eastAsia"/>
          <w:b/>
          <w:sz w:val="28"/>
          <w:szCs w:val="28"/>
          <w:u w:val="single"/>
        </w:rPr>
        <w:t>部定</w:t>
      </w:r>
      <w:r w:rsidRPr="001E290D">
        <w:rPr>
          <w:rFonts w:ascii="DFKai-SB" w:eastAsia="DFKai-SB" w:hAnsi="DFKai-SB" w:cs="DFKai-SB" w:hint="eastAsia"/>
          <w:b/>
          <w:sz w:val="28"/>
          <w:szCs w:val="28"/>
        </w:rPr>
        <w:t>課</w:t>
      </w:r>
      <w:r w:rsidRPr="001E290D">
        <w:rPr>
          <w:rFonts w:ascii="DFKai-SB" w:eastAsia="DFKai-SB" w:hAnsi="DFKai-SB" w:cs="DFKai-SB"/>
          <w:b/>
          <w:sz w:val="28"/>
          <w:szCs w:val="28"/>
        </w:rPr>
        <w:t>程計畫</w:t>
      </w:r>
      <w:r w:rsidRPr="001E290D">
        <w:rPr>
          <w:rFonts w:ascii="DFKai-SB" w:eastAsia="DFKai-SB" w:hAnsi="DFKai-SB" w:cs="DFKai-SB" w:hint="eastAsia"/>
          <w:b/>
          <w:sz w:val="28"/>
          <w:szCs w:val="28"/>
        </w:rPr>
        <w:t xml:space="preserve">  </w:t>
      </w:r>
      <w:r w:rsidRPr="001E290D">
        <w:rPr>
          <w:rFonts w:ascii="DFKai-SB" w:eastAsia="DFKai-SB" w:hAnsi="DFKai-SB" w:cs="DFKai-SB"/>
          <w:b/>
          <w:sz w:val="28"/>
          <w:szCs w:val="28"/>
        </w:rPr>
        <w:t>設計者：</w:t>
      </w:r>
      <w:r w:rsidRPr="001E290D">
        <w:rPr>
          <w:rFonts w:ascii="DFKai-SB" w:eastAsia="DFKai-SB" w:hAnsi="DFKai-SB" w:cs="DFKai-SB" w:hint="eastAsia"/>
          <w:b/>
          <w:sz w:val="28"/>
          <w:szCs w:val="28"/>
          <w:u w:val="single"/>
        </w:rPr>
        <w:t>＿</w:t>
      </w:r>
      <w:r w:rsidR="00304318">
        <w:rPr>
          <w:rFonts w:ascii="DFKai-SB" w:eastAsia="DFKai-SB" w:hAnsi="DFKai-SB" w:cs="DFKai-SB" w:hint="eastAsia"/>
          <w:b/>
          <w:sz w:val="28"/>
          <w:szCs w:val="28"/>
          <w:u w:val="single"/>
        </w:rPr>
        <w:t>何秀玫＿＿</w:t>
      </w:r>
      <w:r w:rsidRPr="001E290D">
        <w:rPr>
          <w:rFonts w:ascii="DFKai-SB" w:eastAsia="DFKai-SB" w:hAnsi="DFKai-SB" w:cs="DFKai-SB" w:hint="eastAsia"/>
          <w:b/>
          <w:sz w:val="28"/>
          <w:szCs w:val="28"/>
          <w:u w:val="single"/>
        </w:rPr>
        <w:t>＿＿</w:t>
      </w:r>
    </w:p>
    <w:p w14:paraId="23ED0D21" w14:textId="77777777" w:rsidR="00343755" w:rsidRPr="001E290D" w:rsidRDefault="00343755" w:rsidP="00343755">
      <w:pPr>
        <w:jc w:val="center"/>
        <w:rPr>
          <w:rFonts w:ascii="DFKai-SB" w:eastAsia="DFKai-SB" w:hAnsi="DFKai-SB" w:cs="DFKai-SB"/>
          <w:b/>
          <w:sz w:val="28"/>
          <w:szCs w:val="28"/>
        </w:rPr>
      </w:pPr>
    </w:p>
    <w:p w14:paraId="23ED0D22" w14:textId="77777777" w:rsidR="00343755" w:rsidRPr="009476AD" w:rsidRDefault="00343755" w:rsidP="00343755">
      <w:pPr>
        <w:tabs>
          <w:tab w:val="left" w:pos="4320"/>
        </w:tabs>
        <w:spacing w:line="360" w:lineRule="auto"/>
        <w:rPr>
          <w:rFonts w:ascii="DFKai-SB" w:eastAsia="DFKai-SB" w:hAnsi="DFKai-SB" w:cs="DFKai-SB"/>
          <w:color w:val="FF0000"/>
          <w:sz w:val="24"/>
          <w:szCs w:val="24"/>
        </w:rPr>
      </w:pPr>
      <w:r w:rsidRPr="00504BCC">
        <w:rPr>
          <w:rFonts w:ascii="DFKai-SB" w:eastAsia="DFKai-SB" w:hAnsi="DFKai-SB" w:cs="DFKai-SB" w:hint="eastAsia"/>
          <w:sz w:val="24"/>
          <w:szCs w:val="24"/>
        </w:rPr>
        <w:t>一、課程類別：</w:t>
      </w:r>
      <w:r>
        <w:rPr>
          <w:rFonts w:ascii="DFKai-SB" w:eastAsia="DFKai-SB" w:hAnsi="DFKai-SB" w:cs="DFKai-SB"/>
          <w:color w:val="FF0000"/>
          <w:sz w:val="24"/>
          <w:szCs w:val="24"/>
        </w:rPr>
        <w:tab/>
      </w:r>
    </w:p>
    <w:p w14:paraId="23ED0D23" w14:textId="77777777" w:rsidR="00343755" w:rsidRDefault="00343755" w:rsidP="00343755">
      <w:pPr>
        <w:pStyle w:val="NormalWeb"/>
        <w:spacing w:line="360" w:lineRule="auto"/>
        <w:rPr>
          <w:rFonts w:ascii="DFKai-SB" w:eastAsia="DFKai-SB" w:hAnsi="DFKai-SB" w:cs="DFKai-SB"/>
        </w:rPr>
      </w:pPr>
      <w:r w:rsidRPr="00903674">
        <w:rPr>
          <w:rFonts w:ascii="DFKai-SB" w:eastAsia="DFKai-SB" w:hAnsi="DFKai-SB" w:cs="DFKai-SB" w:hint="eastAsia"/>
        </w:rPr>
        <w:t xml:space="preserve">    1.</w:t>
      </w:r>
      <w:r w:rsidR="00D8253F">
        <w:rPr>
          <w:rFonts w:ascii="DFKai-SB" w:eastAsia="DFKai-SB" w:hAnsi="DFKai-SB" w:cs="DFKai-SB" w:hint="eastAsia"/>
        </w:rPr>
        <w:t>■</w:t>
      </w:r>
      <w:r w:rsidRPr="00903674">
        <w:rPr>
          <w:rFonts w:ascii="DFKai-SB" w:eastAsia="DFKai-SB" w:hAnsi="DFKai-SB" w:cs="DFKai-SB" w:hint="eastAsia"/>
        </w:rPr>
        <w:t xml:space="preserve">國語文 </w:t>
      </w:r>
      <w:r>
        <w:rPr>
          <w:rFonts w:ascii="DFKai-SB" w:eastAsia="DFKai-SB" w:hAnsi="DFKai-SB" w:cs="DFKai-SB" w:hint="eastAsia"/>
        </w:rPr>
        <w:t xml:space="preserve"> </w:t>
      </w:r>
      <w:r w:rsidRPr="00903674">
        <w:rPr>
          <w:rFonts w:ascii="DFKai-SB" w:eastAsia="DFKai-SB" w:hAnsi="DFKai-SB" w:cs="DFKai-SB" w:hint="eastAsia"/>
        </w:rPr>
        <w:t xml:space="preserve">  2.</w:t>
      </w:r>
      <w:r w:rsidRPr="00903674">
        <w:rPr>
          <w:rFonts w:ascii="DFKai-SB" w:eastAsia="DFKai-SB" w:hAnsi="DFKai-SB" w:cs="DFKai-SB"/>
        </w:rPr>
        <w:t>□</w:t>
      </w:r>
      <w:r w:rsidRPr="00903674">
        <w:rPr>
          <w:rFonts w:ascii="DFKai-SB" w:eastAsia="DFKai-SB" w:hAnsi="DFKai-SB" w:cs="DFKai-SB" w:hint="eastAsia"/>
        </w:rPr>
        <w:t>英語文   3.</w:t>
      </w:r>
      <w:r w:rsidRPr="00903674">
        <w:rPr>
          <w:rFonts w:ascii="DFKai-SB" w:eastAsia="DFKai-SB" w:hAnsi="DFKai-SB" w:cs="DFKai-SB"/>
        </w:rPr>
        <w:t>□</w:t>
      </w:r>
      <w:r w:rsidRPr="00903674">
        <w:rPr>
          <w:rFonts w:ascii="DFKai-SB" w:eastAsia="DFKai-SB" w:hAnsi="DFKai-SB" w:cs="DFKai-SB" w:hint="eastAsia"/>
        </w:rPr>
        <w:t>健康與體育   4.</w:t>
      </w:r>
      <w:r w:rsidRPr="00903674">
        <w:rPr>
          <w:rFonts w:ascii="DFKai-SB" w:eastAsia="DFKai-SB" w:hAnsi="DFKai-SB" w:cs="DFKai-SB"/>
        </w:rPr>
        <w:t>□</w:t>
      </w:r>
      <w:r w:rsidRPr="00903674">
        <w:rPr>
          <w:rFonts w:ascii="DFKai-SB" w:eastAsia="DFKai-SB" w:hAnsi="DFKai-SB" w:cs="DFKai-SB" w:hint="eastAsia"/>
        </w:rPr>
        <w:t>數學   5.</w:t>
      </w:r>
      <w:r w:rsidRPr="00903674">
        <w:rPr>
          <w:rFonts w:ascii="DFKai-SB" w:eastAsia="DFKai-SB" w:hAnsi="DFKai-SB" w:cs="DFKai-SB"/>
        </w:rPr>
        <w:t>□</w:t>
      </w:r>
      <w:r w:rsidRPr="00903674">
        <w:rPr>
          <w:rFonts w:ascii="DFKai-SB" w:eastAsia="DFKai-SB" w:hAnsi="DFKai-SB" w:cs="DFKai-SB" w:hint="eastAsia"/>
        </w:rPr>
        <w:t>社會   6.</w:t>
      </w:r>
      <w:r w:rsidRPr="00903674">
        <w:rPr>
          <w:rFonts w:ascii="DFKai-SB" w:eastAsia="DFKai-SB" w:hAnsi="DFKai-SB" w:cs="DFKai-SB"/>
        </w:rPr>
        <w:t>□</w:t>
      </w:r>
      <w:r w:rsidRPr="00903674">
        <w:rPr>
          <w:rFonts w:ascii="DFKai-SB" w:eastAsia="DFKai-SB" w:hAnsi="DFKai-SB" w:cs="DFKai-SB" w:hint="eastAsia"/>
        </w:rPr>
        <w:t>藝術  7.</w:t>
      </w:r>
      <w:r w:rsidRPr="00903674">
        <w:rPr>
          <w:rFonts w:ascii="DFKai-SB" w:eastAsia="DFKai-SB" w:hAnsi="DFKai-SB" w:cs="DFKai-SB"/>
        </w:rPr>
        <w:t>□</w:t>
      </w:r>
      <w:r w:rsidRPr="00903674">
        <w:rPr>
          <w:rFonts w:ascii="DFKai-SB" w:eastAsia="DFKai-SB" w:hAnsi="DFKai-SB" w:cs="DFKai-SB" w:hint="eastAsia"/>
        </w:rPr>
        <w:t>自然科學 8.</w:t>
      </w:r>
      <w:r w:rsidRPr="00903674">
        <w:rPr>
          <w:rFonts w:ascii="DFKai-SB" w:eastAsia="DFKai-SB" w:hAnsi="DFKai-SB" w:cs="DFKai-SB"/>
        </w:rPr>
        <w:t>□</w:t>
      </w:r>
      <w:r w:rsidRPr="00903674">
        <w:rPr>
          <w:rFonts w:ascii="DFKai-SB" w:eastAsia="DFKai-SB" w:hAnsi="DFKai-SB" w:cs="DFKai-SB" w:hint="eastAsia"/>
        </w:rPr>
        <w:t>科技  9.</w:t>
      </w:r>
      <w:r w:rsidRPr="00903674">
        <w:rPr>
          <w:rFonts w:ascii="DFKai-SB" w:eastAsia="DFKai-SB" w:hAnsi="DFKai-SB" w:cs="DFKai-SB"/>
        </w:rPr>
        <w:t>□</w:t>
      </w:r>
      <w:r w:rsidRPr="00903674">
        <w:rPr>
          <w:rFonts w:ascii="DFKai-SB" w:eastAsia="DFKai-SB" w:hAnsi="DFKai-SB" w:cs="DFKai-SB" w:hint="eastAsia"/>
        </w:rPr>
        <w:t>綜合活動</w:t>
      </w:r>
    </w:p>
    <w:p w14:paraId="23ED0D24" w14:textId="77777777" w:rsidR="00343755" w:rsidRDefault="00343755" w:rsidP="00343755">
      <w:pPr>
        <w:pStyle w:val="NormalWeb"/>
        <w:spacing w:line="360" w:lineRule="auto"/>
      </w:pPr>
      <w:r>
        <w:rPr>
          <w:rFonts w:ascii="DFKai-SB" w:eastAsia="DFKai-SB" w:hAnsi="DFKai-SB" w:cs="DFKai-SB" w:hint="eastAsia"/>
        </w:rPr>
        <w:t xml:space="preserve">    10.</w:t>
      </w:r>
      <w:r>
        <w:rPr>
          <w:rFonts w:hint="eastAsia"/>
        </w:rPr>
        <w:t>□</w:t>
      </w:r>
      <w:r>
        <w:rPr>
          <w:rFonts w:ascii="DFKai-SB" w:eastAsia="DFKai-SB" w:hAnsi="DFKai-SB" w:hint="eastAsia"/>
        </w:rPr>
        <w:t>閩南語文 11</w:t>
      </w:r>
      <w:r>
        <w:rPr>
          <w:rFonts w:ascii="DFKai-SB" w:eastAsia="DFKai-SB" w:hAnsi="DFKai-SB" w:cs="Times New Roman" w:hint="eastAsia"/>
        </w:rPr>
        <w:t>.□</w:t>
      </w:r>
      <w:r>
        <w:rPr>
          <w:rFonts w:ascii="DFKai-SB" w:eastAsia="DFKai-SB" w:hAnsi="DFKai-SB" w:hint="eastAsia"/>
        </w:rPr>
        <w:t xml:space="preserve">客家語文 </w:t>
      </w:r>
      <w:r>
        <w:rPr>
          <w:rFonts w:ascii="DFKai-SB" w:eastAsia="DFKai-SB" w:hAnsi="DFKai-SB" w:cs="Times New Roman" w:hint="eastAsia"/>
        </w:rPr>
        <w:t>12.□</w:t>
      </w:r>
      <w:r>
        <w:rPr>
          <w:rFonts w:ascii="DFKai-SB" w:eastAsia="DFKai-SB" w:hAnsi="DFKai-SB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DFKai-SB" w:eastAsia="DFKai-SB" w:hAnsi="DFKai-SB" w:hint="eastAsia"/>
        </w:rPr>
        <w:t xml:space="preserve">族 </w:t>
      </w:r>
      <w:r>
        <w:rPr>
          <w:rFonts w:ascii="DFKai-SB" w:eastAsia="DFKai-SB" w:hAnsi="DFKai-SB" w:cs="Times New Roman" w:hint="eastAsia"/>
        </w:rPr>
        <w:t>13.□</w:t>
      </w:r>
      <w:r>
        <w:rPr>
          <w:rFonts w:ascii="DFKai-SB" w:eastAsia="DFKai-SB" w:hAnsi="DFKai-SB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DFKai-SB" w:eastAsia="DFKai-SB" w:hAnsi="DFKai-SB" w:hint="eastAsia"/>
        </w:rPr>
        <w:t>語  14.</w:t>
      </w:r>
      <w:r w:rsidRPr="005432CD">
        <w:rPr>
          <w:rFonts w:ascii="DFKai-SB" w:eastAsia="DFKai-SB" w:hAnsi="DFKai-SB" w:cs="Times New Roman" w:hint="eastAsia"/>
        </w:rPr>
        <w:t xml:space="preserve"> </w:t>
      </w:r>
      <w:r>
        <w:rPr>
          <w:rFonts w:ascii="DFKai-SB" w:eastAsia="DFKai-SB" w:hAnsi="DFKai-SB" w:cs="Times New Roman" w:hint="eastAsia"/>
        </w:rPr>
        <w:t>□臺灣手語</w:t>
      </w:r>
    </w:p>
    <w:p w14:paraId="23ED0D25" w14:textId="77777777" w:rsidR="00343755" w:rsidRPr="00504BCC" w:rsidRDefault="00343755" w:rsidP="00343755">
      <w:pPr>
        <w:spacing w:line="360" w:lineRule="auto"/>
        <w:rPr>
          <w:rFonts w:ascii="DFKai-SB" w:eastAsia="DFKai-SB" w:hAnsi="DFKai-SB" w:cs="DFKai-SB"/>
          <w:sz w:val="24"/>
          <w:szCs w:val="24"/>
          <w:u w:val="single"/>
        </w:rPr>
      </w:pPr>
      <w:r w:rsidRPr="00504BCC">
        <w:rPr>
          <w:rFonts w:ascii="DFKai-SB" w:eastAsia="DFKai-SB" w:hAnsi="DFKai-SB" w:cs="DFKai-SB" w:hint="eastAsia"/>
          <w:sz w:val="24"/>
          <w:szCs w:val="24"/>
        </w:rPr>
        <w:t>二、學習節數：</w:t>
      </w:r>
      <w:r w:rsidRPr="00504BCC">
        <w:rPr>
          <w:rFonts w:ascii="DFKai-SB" w:eastAsia="DFKai-SB" w:hAnsi="DFKai-SB" w:cs="DFKai-SB"/>
          <w:sz w:val="24"/>
          <w:szCs w:val="24"/>
        </w:rPr>
        <w:t>每週</w:t>
      </w:r>
      <w:r w:rsidRPr="00504BCC">
        <w:rPr>
          <w:rFonts w:ascii="DFKai-SB" w:eastAsia="DFKai-SB" w:hAnsi="DFKai-SB" w:cs="DFKai-SB" w:hint="eastAsia"/>
          <w:sz w:val="24"/>
          <w:szCs w:val="24"/>
        </w:rPr>
        <w:t xml:space="preserve">( </w:t>
      </w:r>
      <w:r>
        <w:rPr>
          <w:rFonts w:ascii="DFKai-SB" w:eastAsia="DFKai-SB" w:hAnsi="DFKai-SB" w:cs="DFKai-SB" w:hint="eastAsia"/>
          <w:sz w:val="24"/>
          <w:szCs w:val="24"/>
        </w:rPr>
        <w:t>4</w:t>
      </w:r>
      <w:r w:rsidRPr="00504BCC">
        <w:rPr>
          <w:rFonts w:ascii="DFKai-SB" w:eastAsia="DFKai-SB" w:hAnsi="DFKai-SB" w:cs="DFKai-SB" w:hint="eastAsia"/>
          <w:sz w:val="24"/>
          <w:szCs w:val="24"/>
        </w:rPr>
        <w:t xml:space="preserve"> )</w:t>
      </w:r>
      <w:r w:rsidRPr="00504BCC">
        <w:rPr>
          <w:rFonts w:ascii="DFKai-SB" w:eastAsia="DFKai-SB" w:hAnsi="DFKai-SB" w:cs="DFKai-SB"/>
          <w:sz w:val="24"/>
          <w:szCs w:val="24"/>
        </w:rPr>
        <w:t>節，</w:t>
      </w:r>
      <w:r w:rsidRPr="00504BCC">
        <w:rPr>
          <w:rFonts w:ascii="DFKai-SB" w:eastAsia="DFKai-SB" w:hAnsi="DFKai-SB" w:cs="DFKai-SB" w:hint="eastAsia"/>
          <w:sz w:val="24"/>
          <w:szCs w:val="24"/>
        </w:rPr>
        <w:t>實施(</w:t>
      </w:r>
      <w:r w:rsidRPr="002A194A">
        <w:rPr>
          <w:rFonts w:ascii="DFKai-SB" w:eastAsia="DFKai-SB" w:hAnsi="DFKai-SB" w:cs="DFKai-SB" w:hint="eastAsia"/>
          <w:color w:val="FF0000"/>
          <w:sz w:val="24"/>
          <w:szCs w:val="24"/>
        </w:rPr>
        <w:t>20</w:t>
      </w:r>
      <w:r w:rsidRPr="00504BCC">
        <w:rPr>
          <w:rFonts w:ascii="DFKai-SB" w:eastAsia="DFKai-SB" w:hAnsi="DFKai-SB" w:cs="DFKai-SB" w:hint="eastAsia"/>
          <w:sz w:val="24"/>
          <w:szCs w:val="24"/>
        </w:rPr>
        <w:t>)週</w:t>
      </w:r>
      <w:r w:rsidRPr="00504BCC">
        <w:rPr>
          <w:rFonts w:ascii="DFKai-SB" w:eastAsia="DFKai-SB" w:hAnsi="DFKai-SB" w:cs="DFKai-SB"/>
          <w:sz w:val="24"/>
          <w:szCs w:val="24"/>
        </w:rPr>
        <w:t>，共</w:t>
      </w:r>
      <w:r w:rsidRPr="00504BCC">
        <w:rPr>
          <w:rFonts w:ascii="DFKai-SB" w:eastAsia="DFKai-SB" w:hAnsi="DFKai-SB" w:cs="DFKai-SB" w:hint="eastAsia"/>
          <w:sz w:val="24"/>
          <w:szCs w:val="24"/>
        </w:rPr>
        <w:t xml:space="preserve">( </w:t>
      </w:r>
      <w:r w:rsidR="00F9383D">
        <w:rPr>
          <w:rFonts w:ascii="DFKai-SB" w:eastAsia="DFKai-SB" w:hAnsi="DFKai-SB" w:cs="DFKai-SB" w:hint="eastAsia"/>
          <w:sz w:val="24"/>
          <w:szCs w:val="24"/>
        </w:rPr>
        <w:t>80</w:t>
      </w:r>
      <w:r w:rsidRPr="00504BCC">
        <w:rPr>
          <w:rFonts w:ascii="DFKai-SB" w:eastAsia="DFKai-SB" w:hAnsi="DFKai-SB" w:cs="DFKai-SB" w:hint="eastAsia"/>
          <w:sz w:val="24"/>
          <w:szCs w:val="24"/>
        </w:rPr>
        <w:t xml:space="preserve"> )</w:t>
      </w:r>
      <w:r w:rsidRPr="00504BCC">
        <w:rPr>
          <w:rFonts w:ascii="DFKai-SB" w:eastAsia="DFKai-SB" w:hAnsi="DFKai-SB" w:cs="DFKai-SB"/>
          <w:sz w:val="24"/>
          <w:szCs w:val="24"/>
        </w:rPr>
        <w:t>節。</w:t>
      </w:r>
      <w:r w:rsidRPr="00BD2605">
        <w:rPr>
          <w:rFonts w:ascii="DFKai-SB" w:eastAsia="DFKai-SB" w:hAnsi="DFKai-SB" w:cs="DFKai-SB" w:hint="eastAsia"/>
          <w:color w:val="FF0000"/>
          <w:sz w:val="32"/>
          <w:szCs w:val="32"/>
        </w:rPr>
        <w:t>(九年級實施18週)</w:t>
      </w:r>
      <w:r w:rsidRPr="00504BCC">
        <w:rPr>
          <w:rFonts w:ascii="DFKai-SB" w:eastAsia="DFKai-SB" w:hAnsi="DFKai-SB" w:cs="DFKai-SB" w:hint="eastAsia"/>
          <w:sz w:val="24"/>
          <w:szCs w:val="24"/>
        </w:rPr>
        <w:t xml:space="preserve">  </w:t>
      </w:r>
    </w:p>
    <w:p w14:paraId="23ED0D26" w14:textId="77777777" w:rsidR="00633D6A" w:rsidRPr="009379B3" w:rsidRDefault="00B07E7B" w:rsidP="00633D6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ind w:firstLine="0"/>
        <w:rPr>
          <w:rFonts w:ascii="DFKai-SB" w:eastAsia="DFKai-SB" w:hAnsi="DFKai-SB" w:cs="DFKai-SB"/>
          <w:sz w:val="24"/>
          <w:szCs w:val="24"/>
        </w:rPr>
      </w:pPr>
      <w:r w:rsidRPr="009379B3">
        <w:rPr>
          <w:rFonts w:ascii="DFKai-SB" w:eastAsia="DFKai-SB" w:hAnsi="DFKai-SB" w:cs="DFKai-SB"/>
          <w:sz w:val="24"/>
          <w:szCs w:val="24"/>
        </w:rPr>
        <w:t>三、課程內涵：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387"/>
        <w:gridCol w:w="11154"/>
      </w:tblGrid>
      <w:tr w:rsidR="00633D6A" w:rsidRPr="009379B3" w14:paraId="23ED0D29" w14:textId="77777777" w:rsidTr="00633D6A">
        <w:trPr>
          <w:trHeight w:val="844"/>
          <w:jc w:val="center"/>
        </w:trPr>
        <w:tc>
          <w:tcPr>
            <w:tcW w:w="33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ED0D27" w14:textId="77777777" w:rsidR="00633D6A" w:rsidRPr="009379B3" w:rsidRDefault="00B07E7B" w:rsidP="00633D6A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9379B3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1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ED0D28" w14:textId="77777777" w:rsidR="00633D6A" w:rsidRPr="009379B3" w:rsidRDefault="00B07E7B" w:rsidP="00633D6A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9379B3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學習領域核心素養</w:t>
            </w:r>
          </w:p>
        </w:tc>
      </w:tr>
      <w:tr w:rsidR="00633D6A" w:rsidRPr="009379B3" w14:paraId="23ED0D3B" w14:textId="77777777" w:rsidTr="00633D6A">
        <w:trPr>
          <w:trHeight w:val="397"/>
          <w:jc w:val="center"/>
        </w:trPr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D0D2A" w14:textId="77777777" w:rsidR="00633D6A" w:rsidRPr="00313058" w:rsidRDefault="00B07E7B" w:rsidP="00633D6A">
            <w:pPr>
              <w:autoSpaceDE w:val="0"/>
              <w:autoSpaceDN w:val="0"/>
              <w:adjustRightInd w:val="0"/>
              <w:ind w:firstLine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■A1 身心素質與自我精進</w:t>
            </w:r>
          </w:p>
          <w:p w14:paraId="23ED0D2B" w14:textId="77777777" w:rsidR="00633D6A" w:rsidRPr="00313058" w:rsidRDefault="00B07E7B" w:rsidP="00633D6A">
            <w:pPr>
              <w:autoSpaceDE w:val="0"/>
              <w:autoSpaceDN w:val="0"/>
              <w:adjustRightInd w:val="0"/>
              <w:ind w:firstLine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■A2 系統思考與解決問題</w:t>
            </w:r>
          </w:p>
          <w:p w14:paraId="23ED0D2C" w14:textId="77777777" w:rsidR="00633D6A" w:rsidRPr="00313058" w:rsidRDefault="00B07E7B" w:rsidP="00633D6A">
            <w:pPr>
              <w:autoSpaceDE w:val="0"/>
              <w:autoSpaceDN w:val="0"/>
              <w:adjustRightInd w:val="0"/>
              <w:ind w:firstLine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■A3 規劃執行與創新應變</w:t>
            </w:r>
          </w:p>
          <w:p w14:paraId="23ED0D2D" w14:textId="77777777" w:rsidR="00633D6A" w:rsidRPr="00313058" w:rsidRDefault="00B07E7B" w:rsidP="00633D6A">
            <w:pPr>
              <w:autoSpaceDE w:val="0"/>
              <w:autoSpaceDN w:val="0"/>
              <w:adjustRightInd w:val="0"/>
              <w:ind w:firstLine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■B1 符號運用與溝通表達</w:t>
            </w:r>
          </w:p>
          <w:p w14:paraId="23ED0D2E" w14:textId="77777777" w:rsidR="00633D6A" w:rsidRPr="00313058" w:rsidRDefault="00B07E7B" w:rsidP="00633D6A">
            <w:pPr>
              <w:autoSpaceDE w:val="0"/>
              <w:autoSpaceDN w:val="0"/>
              <w:adjustRightInd w:val="0"/>
              <w:ind w:firstLine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■B2 科技資訊與媒體素養</w:t>
            </w:r>
          </w:p>
          <w:p w14:paraId="23ED0D2F" w14:textId="77777777" w:rsidR="00633D6A" w:rsidRPr="00313058" w:rsidRDefault="00B07E7B" w:rsidP="00633D6A">
            <w:pPr>
              <w:autoSpaceDE w:val="0"/>
              <w:autoSpaceDN w:val="0"/>
              <w:adjustRightInd w:val="0"/>
              <w:ind w:firstLine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■B3 藝術涵養與美感素養</w:t>
            </w:r>
          </w:p>
          <w:p w14:paraId="23ED0D30" w14:textId="77777777" w:rsidR="00633D6A" w:rsidRPr="00313058" w:rsidRDefault="00B07E7B" w:rsidP="00633D6A">
            <w:pPr>
              <w:autoSpaceDE w:val="0"/>
              <w:autoSpaceDN w:val="0"/>
              <w:adjustRightInd w:val="0"/>
              <w:ind w:firstLine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■C1 道德實踐與公民意識</w:t>
            </w:r>
          </w:p>
          <w:p w14:paraId="23ED0D31" w14:textId="77777777" w:rsidR="00633D6A" w:rsidRPr="00313058" w:rsidRDefault="00B07E7B" w:rsidP="00633D6A">
            <w:pPr>
              <w:autoSpaceDE w:val="0"/>
              <w:autoSpaceDN w:val="0"/>
              <w:adjustRightInd w:val="0"/>
              <w:ind w:firstLine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■C2 人際關係與團隊合作</w:t>
            </w:r>
          </w:p>
          <w:p w14:paraId="23ED0D32" w14:textId="77777777" w:rsidR="00633D6A" w:rsidRPr="00313058" w:rsidRDefault="00B07E7B" w:rsidP="00633D6A">
            <w:pPr>
              <w:autoSpaceDE w:val="0"/>
              <w:autoSpaceDN w:val="0"/>
              <w:adjustRightInd w:val="0"/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□C3 多元文化與國際理解</w:t>
            </w:r>
          </w:p>
        </w:tc>
        <w:tc>
          <w:tcPr>
            <w:tcW w:w="111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D0D33" w14:textId="77777777" w:rsidR="00283A07" w:rsidRDefault="00B07E7B">
            <w:pPr>
              <w:autoSpaceDE w:val="0"/>
              <w:autoSpaceDN w:val="0"/>
              <w:adjustRightInd w:val="0"/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國-J-A1 透過國語文的學習，認識生涯及生命的典範，建立正向價值觀，提高語文自學的興趣。</w:t>
            </w:r>
          </w:p>
          <w:p w14:paraId="23ED0D34" w14:textId="77777777" w:rsidR="00283A07" w:rsidRDefault="00B07E7B">
            <w:pPr>
              <w:autoSpaceDE w:val="0"/>
              <w:autoSpaceDN w:val="0"/>
              <w:adjustRightInd w:val="0"/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國-J-A2 透過欣賞各類文本，培養思辨的能力，並能反思內容主題，應用於日常生活中，有效處理問題。</w:t>
            </w:r>
          </w:p>
          <w:p w14:paraId="23ED0D35" w14:textId="77777777" w:rsidR="00283A07" w:rsidRDefault="00B07E7B">
            <w:pPr>
              <w:autoSpaceDE w:val="0"/>
              <w:autoSpaceDN w:val="0"/>
              <w:adjustRightInd w:val="0"/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國-J-A3 運用國語文能力吸收新知，並訂定計畫、自主學習，發揮創新精神，增進個人的應變能力。</w:t>
            </w:r>
          </w:p>
          <w:p w14:paraId="23ED0D36" w14:textId="77777777" w:rsidR="00283A07" w:rsidRDefault="00B07E7B">
            <w:pPr>
              <w:autoSpaceDE w:val="0"/>
              <w:autoSpaceDN w:val="0"/>
              <w:adjustRightInd w:val="0"/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14:paraId="23ED0D37" w14:textId="77777777" w:rsidR="00283A07" w:rsidRDefault="00B07E7B">
            <w:pPr>
              <w:autoSpaceDE w:val="0"/>
              <w:autoSpaceDN w:val="0"/>
              <w:adjustRightInd w:val="0"/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14:paraId="23ED0D38" w14:textId="77777777" w:rsidR="00283A07" w:rsidRDefault="00B07E7B">
            <w:pPr>
              <w:autoSpaceDE w:val="0"/>
              <w:autoSpaceDN w:val="0"/>
              <w:adjustRightInd w:val="0"/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14:paraId="23ED0D39" w14:textId="77777777" w:rsidR="00283A07" w:rsidRDefault="00B07E7B">
            <w:pPr>
              <w:autoSpaceDE w:val="0"/>
              <w:autoSpaceDN w:val="0"/>
              <w:adjustRightInd w:val="0"/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國-J-C1 閱讀各類文本，從中培養道德觀、責任感、同理心，並能觀察生活環境，主動關懷社會，增進對公共議題的興趣。</w:t>
            </w:r>
          </w:p>
          <w:p w14:paraId="23ED0D3A" w14:textId="77777777" w:rsidR="00283A07" w:rsidRDefault="00B07E7B">
            <w:pPr>
              <w:autoSpaceDE w:val="0"/>
              <w:autoSpaceDN w:val="0"/>
              <w:adjustRightInd w:val="0"/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lastRenderedPageBreak/>
              <w:t>國-J-C2 在國語文學習情境中，與他人合作學習，增進理解、溝通與包容的能力，在生活中建立友善的人際關係。</w:t>
            </w:r>
          </w:p>
        </w:tc>
      </w:tr>
    </w:tbl>
    <w:p w14:paraId="23ED0D3C" w14:textId="77777777" w:rsidR="005C7537" w:rsidRDefault="005C7537" w:rsidP="00633D6A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DFKai-SB" w:eastAsia="DFKai-SB" w:hAnsi="DFKai-SB" w:cs="DFKai-SB"/>
          <w:sz w:val="24"/>
          <w:szCs w:val="24"/>
        </w:rPr>
      </w:pPr>
    </w:p>
    <w:p w14:paraId="23ED0D3D" w14:textId="77777777" w:rsidR="00633D6A" w:rsidRPr="009379B3" w:rsidRDefault="00B07E7B" w:rsidP="00633D6A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DFKai-SB" w:eastAsia="DFKai-SB" w:hAnsi="DFKai-SB" w:cs="DFKai-SB"/>
          <w:sz w:val="24"/>
          <w:szCs w:val="24"/>
        </w:rPr>
      </w:pPr>
      <w:r w:rsidRPr="009379B3">
        <w:rPr>
          <w:rFonts w:ascii="DFKai-SB" w:eastAsia="DFKai-SB" w:hAnsi="DFKai-SB" w:cs="DFKai-SB"/>
          <w:sz w:val="24"/>
          <w:szCs w:val="24"/>
        </w:rPr>
        <w:t>四、課程架構：</w:t>
      </w:r>
    </w:p>
    <w:p w14:paraId="23ED0D3E" w14:textId="77777777" w:rsidR="00633D6A" w:rsidRPr="001F2D70" w:rsidRDefault="00B07E7B" w:rsidP="00633D6A">
      <w:pPr>
        <w:ind w:firstLine="0"/>
        <w:rPr>
          <w:rFonts w:ascii="DFKai-SB" w:eastAsia="DFKai-SB" w:hAnsi="DFKai-SB" w:cs="DFKai-SB"/>
          <w:sz w:val="24"/>
          <w:szCs w:val="24"/>
        </w:rPr>
      </w:pPr>
      <w:r w:rsidRPr="001F2D70">
        <w:rPr>
          <w:rFonts w:ascii="DFKai-SB" w:eastAsia="DFKai-SB" w:hAnsi="DFKai-SB" w:cs="DFKai-SB"/>
          <w:noProof/>
          <w:sz w:val="24"/>
          <w:szCs w:val="24"/>
        </w:rPr>
        <w:t>第四冊</w:t>
      </w:r>
    </w:p>
    <w:p w14:paraId="23ED0D3F" w14:textId="77777777" w:rsidR="00633D6A" w:rsidRPr="00FE08F5" w:rsidRDefault="00B07E7B" w:rsidP="00633D6A">
      <w:pPr>
        <w:ind w:firstLine="0"/>
        <w:rPr>
          <w:rFonts w:ascii="DFKai-SB" w:eastAsia="DFKai-SB" w:hAnsi="DFKai-SB" w:cs="DFKai-SB"/>
          <w:sz w:val="24"/>
          <w:szCs w:val="24"/>
        </w:rPr>
      </w:pPr>
      <w:r>
        <w:rPr>
          <w:rFonts w:ascii="DFKai-SB" w:eastAsia="DFKai-SB" w:hAnsi="DFKai-SB" w:cs="DFKai-SB"/>
          <w:noProof/>
          <w:sz w:val="24"/>
          <w:szCs w:val="24"/>
        </w:rPr>
        <w:drawing>
          <wp:inline distT="0" distB="0" distL="0" distR="0" wp14:anchorId="23ED112F" wp14:editId="23ED1130">
            <wp:extent cx="4047619" cy="3123810"/>
            <wp:effectExtent l="0" t="0" r="0" b="63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47619" cy="3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D0D40" w14:textId="77777777" w:rsidR="00633D6A" w:rsidRDefault="00633D6A">
      <w:pPr>
        <w:ind w:firstLine="0"/>
        <w:rPr>
          <w:rFonts w:ascii="DFKai-SB" w:eastAsia="DFKai-SB" w:hAnsi="DFKai-SB" w:cs="DFKai-SB"/>
          <w:sz w:val="24"/>
          <w:szCs w:val="24"/>
        </w:rPr>
      </w:pPr>
    </w:p>
    <w:p w14:paraId="23ED0D41" w14:textId="77777777" w:rsidR="00633D6A" w:rsidRDefault="00B07E7B">
      <w:pPr>
        <w:ind w:firstLine="0"/>
        <w:jc w:val="left"/>
        <w:rPr>
          <w:rFonts w:ascii="DFKai-SB" w:eastAsia="DFKai-SB" w:hAnsi="DFKai-SB" w:cs="DFKai-SB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br w:type="page"/>
      </w:r>
    </w:p>
    <w:p w14:paraId="23ED0D42" w14:textId="77777777" w:rsidR="00633D6A" w:rsidRPr="009379B3" w:rsidRDefault="00B07E7B" w:rsidP="00633D6A">
      <w:pPr>
        <w:ind w:firstLine="0"/>
        <w:rPr>
          <w:rFonts w:ascii="DFKai-SB" w:eastAsia="DFKai-SB" w:hAnsi="DFKai-SB" w:cs="DFKai-SB"/>
          <w:sz w:val="24"/>
          <w:szCs w:val="24"/>
        </w:rPr>
      </w:pPr>
      <w:r w:rsidRPr="009379B3">
        <w:rPr>
          <w:rFonts w:ascii="DFKai-SB" w:eastAsia="DFKai-SB" w:hAnsi="DFKai-SB" w:cs="DFKai-SB"/>
          <w:sz w:val="24"/>
          <w:szCs w:val="24"/>
        </w:rPr>
        <w:lastRenderedPageBreak/>
        <w:t>五、素養導向教學規劃：</w:t>
      </w:r>
    </w:p>
    <w:tbl>
      <w:tblPr>
        <w:tblW w:w="14967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74"/>
        <w:gridCol w:w="2098"/>
        <w:gridCol w:w="2099"/>
        <w:gridCol w:w="2268"/>
        <w:gridCol w:w="567"/>
        <w:gridCol w:w="1559"/>
        <w:gridCol w:w="1265"/>
        <w:gridCol w:w="2410"/>
        <w:gridCol w:w="1227"/>
      </w:tblGrid>
      <w:tr w:rsidR="00633D6A" w:rsidRPr="009379B3" w14:paraId="23ED0D4B" w14:textId="77777777" w:rsidTr="0078641C">
        <w:trPr>
          <w:trHeight w:val="278"/>
          <w:tblHeader/>
          <w:jc w:val="center"/>
        </w:trPr>
        <w:tc>
          <w:tcPr>
            <w:tcW w:w="14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ED0D43" w14:textId="77777777" w:rsidR="00633D6A" w:rsidRPr="009379B3" w:rsidRDefault="00B07E7B" w:rsidP="00633D6A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9379B3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1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ED0D44" w14:textId="77777777" w:rsidR="00633D6A" w:rsidRPr="009379B3" w:rsidRDefault="00B07E7B" w:rsidP="00633D6A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9379B3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3ED0D45" w14:textId="77777777" w:rsidR="00633D6A" w:rsidRPr="009379B3" w:rsidRDefault="00B07E7B" w:rsidP="00633D6A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9379B3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3ED0D46" w14:textId="77777777" w:rsidR="00633D6A" w:rsidRPr="009379B3" w:rsidRDefault="00B07E7B" w:rsidP="00633D6A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C458CC"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3ED0D47" w14:textId="77777777" w:rsidR="00633D6A" w:rsidRPr="009379B3" w:rsidRDefault="00B07E7B" w:rsidP="00633D6A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9379B3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26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3ED0D48" w14:textId="77777777" w:rsidR="00633D6A" w:rsidRPr="009379B3" w:rsidRDefault="00B07E7B" w:rsidP="00633D6A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B559C"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3ED0D49" w14:textId="77777777" w:rsidR="00633D6A" w:rsidRPr="009379B3" w:rsidRDefault="00B07E7B" w:rsidP="00633D6A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9379B3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2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ED0D4A" w14:textId="77777777" w:rsidR="00633D6A" w:rsidRPr="009379B3" w:rsidRDefault="00B07E7B" w:rsidP="00633D6A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9379B3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備註</w:t>
            </w:r>
          </w:p>
        </w:tc>
      </w:tr>
      <w:tr w:rsidR="00633D6A" w:rsidRPr="009379B3" w14:paraId="23ED0D55" w14:textId="77777777" w:rsidTr="0078641C">
        <w:trPr>
          <w:trHeight w:val="278"/>
          <w:tblHeader/>
          <w:jc w:val="center"/>
        </w:trPr>
        <w:tc>
          <w:tcPr>
            <w:tcW w:w="14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ED0D4C" w14:textId="77777777" w:rsidR="00633D6A" w:rsidRPr="009379B3" w:rsidRDefault="00633D6A" w:rsidP="00633D6A">
            <w:pPr>
              <w:ind w:firstLine="0"/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ED0D4D" w14:textId="77777777" w:rsidR="00633D6A" w:rsidRPr="009379B3" w:rsidRDefault="00B07E7B" w:rsidP="00633D6A">
            <w:pPr>
              <w:ind w:firstLine="0"/>
              <w:jc w:val="center"/>
              <w:rPr>
                <w:rFonts w:ascii="DFKai-SB" w:eastAsia="DFKai-SB" w:hAnsi="DFKai-SB"/>
                <w:color w:val="auto"/>
                <w:sz w:val="24"/>
                <w:szCs w:val="24"/>
              </w:rPr>
            </w:pPr>
            <w:r w:rsidRPr="009379B3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3ED0D4E" w14:textId="77777777" w:rsidR="00633D6A" w:rsidRPr="009379B3" w:rsidRDefault="00B07E7B" w:rsidP="00633D6A">
            <w:pPr>
              <w:ind w:firstLine="0"/>
              <w:jc w:val="center"/>
              <w:rPr>
                <w:rFonts w:ascii="DFKai-SB" w:eastAsia="DFKai-SB" w:hAnsi="DFKai-SB"/>
                <w:color w:val="auto"/>
                <w:sz w:val="24"/>
                <w:szCs w:val="24"/>
              </w:rPr>
            </w:pPr>
            <w:r w:rsidRPr="009379B3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ED0D4F" w14:textId="77777777" w:rsidR="00633D6A" w:rsidRPr="009379B3" w:rsidRDefault="00633D6A" w:rsidP="00633D6A">
            <w:pPr>
              <w:ind w:firstLine="0"/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ED0D50" w14:textId="77777777" w:rsidR="00633D6A" w:rsidRPr="009379B3" w:rsidRDefault="00633D6A" w:rsidP="00633D6A">
            <w:pPr>
              <w:ind w:firstLine="0"/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ED0D51" w14:textId="77777777" w:rsidR="00633D6A" w:rsidRPr="009379B3" w:rsidRDefault="00633D6A" w:rsidP="00633D6A">
            <w:pPr>
              <w:ind w:firstLine="0"/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ED0D52" w14:textId="77777777" w:rsidR="00633D6A" w:rsidRPr="009379B3" w:rsidRDefault="00633D6A" w:rsidP="00633D6A">
            <w:pPr>
              <w:ind w:firstLine="0"/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ED0D53" w14:textId="77777777" w:rsidR="00633D6A" w:rsidRPr="009379B3" w:rsidRDefault="00633D6A" w:rsidP="00633D6A">
            <w:pPr>
              <w:ind w:firstLine="0"/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ED0D54" w14:textId="77777777" w:rsidR="00633D6A" w:rsidRPr="009379B3" w:rsidRDefault="00633D6A" w:rsidP="00633D6A">
            <w:pPr>
              <w:ind w:firstLine="0"/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633D6A" w:rsidRPr="006571A0" w14:paraId="23ED0D77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D56" w14:textId="77777777" w:rsidR="00633D6A" w:rsidRPr="001F2D70" w:rsidRDefault="0034626F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第</w:t>
            </w:r>
            <w:r w:rsidR="00B07E7B">
              <w:rPr>
                <w:rFonts w:ascii="DFKai-SB" w:eastAsia="DFKai-SB" w:hAnsi="DFKai-SB" w:cs="DFKai-SB"/>
              </w:rPr>
              <w:t>一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0D57" w14:textId="77777777" w:rsidR="00633D6A" w:rsidRPr="00194CEC" w:rsidRDefault="0034626F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2/1</w:t>
            </w:r>
            <w:r>
              <w:rPr>
                <w:rFonts w:ascii="DFKai-SB" w:eastAsia="DFKai-SB" w:hAnsi="DFKai-SB" w:cs="DFKai-SB" w:hint="eastAsia"/>
              </w:rPr>
              <w:t>6</w:t>
            </w:r>
            <w:r>
              <w:rPr>
                <w:rFonts w:ascii="DFKai-SB" w:eastAsia="DFKai-SB" w:hAnsi="DFKai-SB" w:cs="DFKai-SB"/>
              </w:rPr>
              <w:t>-2/1</w:t>
            </w:r>
            <w:r>
              <w:rPr>
                <w:rFonts w:ascii="DFKai-SB" w:eastAsia="DFKai-SB" w:hAnsi="DFKai-SB" w:cs="DFKai-SB" w:hint="eastAsia"/>
              </w:rPr>
              <w:t>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D58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Ad-Ⅳ-2 新詩、現代散文、現代小說、劇本。</w:t>
            </w:r>
          </w:p>
          <w:p w14:paraId="23ED0D59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Bb-Ⅳ-1 自我及人際交流的感受。</w:t>
            </w:r>
          </w:p>
          <w:p w14:paraId="23ED0D5A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Bb-Ⅳ-4 直接抒情。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5B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1-Ⅳ-2 依據不同情境，分辨聲情意涵及表達技巧，適切回應。</w:t>
            </w:r>
          </w:p>
          <w:p w14:paraId="23ED0D5C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2-Ⅳ-1 掌握生活情境，適切表情達意，分享自身經驗。</w:t>
            </w:r>
          </w:p>
          <w:p w14:paraId="23ED0D5D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5-Ⅳ-3 理解各類文本內容、形式和寫作特色。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5E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一、一棵開花的樹</w:t>
            </w:r>
          </w:p>
          <w:p w14:paraId="23ED0D5F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［準備活動］</w:t>
            </w:r>
          </w:p>
          <w:p w14:paraId="23ED0D60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1.先行閱讀本詩，思考詩中女子希望在「最美麗的時刻」遇見對方，所代表的意涵。</w:t>
            </w:r>
          </w:p>
          <w:p w14:paraId="23ED0D61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2.能說明女子為了達成願望，其具體做法為何。</w:t>
            </w:r>
          </w:p>
          <w:p w14:paraId="23ED0D62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D6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1.講解「篇章導讀」。</w:t>
            </w:r>
          </w:p>
          <w:p w14:paraId="23ED0D64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2.介紹作者席慕蓉。</w:t>
            </w:r>
          </w:p>
          <w:p w14:paraId="23ED0D65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3.講解課文生難字詞。</w:t>
            </w:r>
          </w:p>
          <w:p w14:paraId="23ED0D66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4.播放課文朗讀音檔，請學生跟著瀏覽課文。</w:t>
            </w:r>
          </w:p>
          <w:p w14:paraId="23ED0D6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5.配合課文提問教學學習單，逐段講解課文並提問段落重點。請學生依序完成學習單以掌握各段大意及重點。</w:t>
            </w:r>
          </w:p>
          <w:p w14:paraId="23ED0D68" w14:textId="77777777" w:rsidR="00633D6A" w:rsidRPr="001F2D70" w:rsidRDefault="00633D6A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6</w:t>
            </w:r>
            <w:r w:rsidR="00B07E7B" w:rsidRPr="001F2D70">
              <w:rPr>
                <w:rFonts w:ascii="DFKai-SB" w:eastAsia="DFKai-SB" w:hAnsi="DFKai-SB" w:cs="DFKai-SB"/>
                <w:color w:val="auto"/>
              </w:rPr>
              <w:t>.與學生進行「問題思考」之討論。</w:t>
            </w:r>
          </w:p>
          <w:p w14:paraId="23ED0D69" w14:textId="77777777" w:rsidR="00633D6A" w:rsidRPr="001F2D70" w:rsidRDefault="00633D6A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6A" w14:textId="77777777" w:rsidR="00633D6A" w:rsidRPr="001F2D70" w:rsidRDefault="00B07E7B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 w:rsidRPr="001F2D70">
              <w:rPr>
                <w:rFonts w:ascii="DFKai-SB" w:eastAsia="DFKai-SB" w:hAnsi="DFKai-SB" w:cs="DFKai-SB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6B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0D6C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0D6D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0D6E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0D6F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70" w14:textId="77777777" w:rsidR="00633D6A" w:rsidRPr="00F57700" w:rsidRDefault="00BC515B" w:rsidP="00633D6A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F57700">
              <w:rPr>
                <w:rFonts w:ascii="DFKai-SB" w:eastAsia="DFKai-SB" w:hAnsi="DFKai-SB" w:cs="DFKai-SB" w:hint="eastAsia"/>
                <w:color w:val="FF0000"/>
              </w:rPr>
              <w:t>1</w:t>
            </w:r>
            <w:r w:rsidR="00B07E7B" w:rsidRPr="00F57700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0D71" w14:textId="77777777" w:rsidR="00633D6A" w:rsidRPr="00F57700" w:rsidRDefault="00BC515B" w:rsidP="00633D6A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F57700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="00B07E7B" w:rsidRPr="00F57700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0D72" w14:textId="77777777" w:rsidR="00633D6A" w:rsidRPr="00F57700" w:rsidRDefault="00BC515B" w:rsidP="00633D6A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F57700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="00B07E7B" w:rsidRPr="00F57700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0D73" w14:textId="77777777" w:rsidR="00633D6A" w:rsidRPr="001F2D70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74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【生命教育】</w:t>
            </w:r>
          </w:p>
          <w:p w14:paraId="23ED0D75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D76" w14:textId="77777777" w:rsidR="00633D6A" w:rsidRPr="006571A0" w:rsidRDefault="00633D6A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</w:p>
        </w:tc>
      </w:tr>
      <w:tr w:rsidR="00633D6A" w:rsidRPr="006571A0" w14:paraId="23ED0DA0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D78" w14:textId="77777777" w:rsidR="00633D6A" w:rsidRPr="001F2D70" w:rsidRDefault="0034626F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第</w:t>
            </w:r>
            <w:r w:rsidR="00B07E7B">
              <w:rPr>
                <w:rFonts w:ascii="DFKai-SB" w:eastAsia="DFKai-SB" w:hAnsi="DFKai-SB" w:cs="DFKai-SB"/>
              </w:rPr>
              <w:t>二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0D79" w14:textId="77777777" w:rsidR="00633D6A" w:rsidRPr="00194CEC" w:rsidRDefault="0034626F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2/1</w:t>
            </w:r>
            <w:r>
              <w:rPr>
                <w:rFonts w:ascii="DFKai-SB" w:eastAsia="DFKai-SB" w:hAnsi="DFKai-SB" w:cs="DFKai-SB" w:hint="eastAsia"/>
              </w:rPr>
              <w:t>8</w:t>
            </w:r>
            <w:r>
              <w:rPr>
                <w:rFonts w:ascii="DFKai-SB" w:eastAsia="DFKai-SB" w:hAnsi="DFKai-SB" w:cs="DFKai-SB"/>
              </w:rPr>
              <w:t>-2/2</w:t>
            </w:r>
            <w:r>
              <w:rPr>
                <w:rFonts w:ascii="DFKai-SB" w:eastAsia="DFKai-SB" w:hAnsi="DFKai-SB" w:cs="DFKai-SB" w:hint="eastAsia"/>
              </w:rPr>
              <w:t>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D7A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Ad-Ⅳ-3 韻文：如古體詩、樂府詩、近體詩、詞、曲等。</w:t>
            </w:r>
          </w:p>
          <w:p w14:paraId="23ED0D7B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Bb-Ⅳ-2 對社會群體與家國民族情感的體會。</w:t>
            </w:r>
          </w:p>
          <w:p w14:paraId="23ED0D7C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Cc-Ⅳ-1 各類文本中的藝術、信仰、思想等文化內涵。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7D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1-Ⅳ-2 依據不同情境，分辨聲情意涵及表達技巧，適切回應。</w:t>
            </w:r>
          </w:p>
          <w:p w14:paraId="23ED0D7E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2-Ⅳ-1 掌握生活情境，適切表情達意，分享自身經驗。</w:t>
            </w:r>
          </w:p>
          <w:p w14:paraId="23ED0D7F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5-Ⅳ-3 理解各類文本內容、形式和寫作特色。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80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lastRenderedPageBreak/>
              <w:t>一、一棵開花的樹</w:t>
            </w:r>
          </w:p>
          <w:p w14:paraId="23ED0D81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二、樂府詩選─木蘭詩</w:t>
            </w:r>
          </w:p>
          <w:p w14:paraId="23ED0D82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D8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lastRenderedPageBreak/>
              <w:t>1.引領學生進行「延伸探索」，閱讀文章並回答提問。</w:t>
            </w:r>
          </w:p>
          <w:p w14:paraId="23ED0D84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［評量活動］</w:t>
            </w:r>
          </w:p>
          <w:p w14:paraId="23ED0D85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1.要求學生利用課餘時間完成習作。</w:t>
            </w:r>
          </w:p>
          <w:p w14:paraId="23ED0D86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2.針對詩作中的情感轉折，以朗誦方式傳達。</w:t>
            </w:r>
          </w:p>
          <w:p w14:paraId="23ED0D8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［準備活動］</w:t>
            </w:r>
          </w:p>
          <w:p w14:paraId="23ED0D88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1.請學生回家先行預習本課教材。</w:t>
            </w:r>
          </w:p>
          <w:p w14:paraId="23ED0D89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2.標記生難字詞並檢索主要訊息。</w:t>
            </w:r>
          </w:p>
          <w:p w14:paraId="23ED0D8A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D8B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1.講解樂府詩的特色及格律形式。</w:t>
            </w:r>
          </w:p>
          <w:p w14:paraId="23ED0D8C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2.講解課文生難字詞。</w:t>
            </w:r>
          </w:p>
          <w:p w14:paraId="23ED0D8D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3.講解「篇章導讀」。</w:t>
            </w:r>
          </w:p>
          <w:p w14:paraId="23ED0D8E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4.朗誦課文。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8F" w14:textId="77777777" w:rsidR="00633D6A" w:rsidRPr="001F2D70" w:rsidRDefault="00B07E7B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 w:rsidRPr="001F2D70">
              <w:rPr>
                <w:rFonts w:ascii="DFKai-SB" w:eastAsia="DFKai-SB" w:hAnsi="DFKai-SB" w:cs="DFKai-SB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90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0D91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0D92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0D9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0D94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95" w14:textId="77777777" w:rsidR="007B10BB" w:rsidRPr="00F57700" w:rsidRDefault="007B10BB" w:rsidP="007B10BB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F57700">
              <w:rPr>
                <w:rFonts w:ascii="DFKai-SB" w:eastAsia="DFKai-SB" w:hAnsi="DFKai-SB" w:cs="DFKai-SB" w:hint="eastAsia"/>
                <w:color w:val="FF0000"/>
              </w:rPr>
              <w:t>1</w:t>
            </w:r>
            <w:r w:rsidRPr="00F57700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0D96" w14:textId="77777777" w:rsidR="007B10BB" w:rsidRPr="00F57700" w:rsidRDefault="007B10BB" w:rsidP="007B10BB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F57700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Pr="00F57700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0D97" w14:textId="77777777" w:rsidR="007B10BB" w:rsidRPr="00F57700" w:rsidRDefault="007B10BB" w:rsidP="007B10BB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F57700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Pr="00F57700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0D98" w14:textId="77777777" w:rsidR="00633D6A" w:rsidRPr="007B10BB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99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【生命教育】</w:t>
            </w:r>
          </w:p>
          <w:p w14:paraId="23ED0D9A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生J2 探討完整的人的各個面向，包括身體與心理、理性與感性、自由與命定、境遇與嚮往，理解人</w:t>
            </w:r>
            <w:r>
              <w:rPr>
                <w:rFonts w:ascii="DFKai-SB" w:eastAsia="DFKai-SB" w:hAnsi="DFKai-SB" w:cs="DFKai-SB"/>
              </w:rPr>
              <w:lastRenderedPageBreak/>
              <w:t>的主體能動性，培養適切的自我觀。</w:t>
            </w:r>
          </w:p>
          <w:p w14:paraId="23ED0D9B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【性別平等教育】</w:t>
            </w:r>
          </w:p>
          <w:p w14:paraId="23ED0D9C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性J3 檢視家庭、學校、職場中基於性別刻板印象產生的偏見與歧視。</w:t>
            </w:r>
          </w:p>
          <w:p w14:paraId="23ED0D9D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【生涯規劃教育】</w:t>
            </w:r>
          </w:p>
          <w:p w14:paraId="23ED0D9E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涯J5 探索性別與生涯規劃的關係。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D9F" w14:textId="77777777" w:rsidR="00633D6A" w:rsidRPr="006571A0" w:rsidRDefault="005F688E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  <w:r w:rsidRPr="001471DC">
              <w:rPr>
                <w:rFonts w:ascii="DFKai-SB" w:eastAsia="DFKai-SB" w:hAnsi="DFKai-SB" w:hint="eastAsia"/>
                <w:bCs/>
                <w:color w:val="auto"/>
              </w:rPr>
              <w:lastRenderedPageBreak/>
              <w:t xml:space="preserve">19-29上學期成績補考  </w:t>
            </w:r>
            <w:r>
              <w:rPr>
                <w:rFonts w:ascii="DFKai-SB" w:eastAsia="DFKai-SB" w:hAnsi="DFKai-SB" w:hint="eastAsia"/>
                <w:bCs/>
                <w:color w:val="auto"/>
              </w:rPr>
              <w:t xml:space="preserve">     </w:t>
            </w:r>
            <w:r w:rsidRPr="001471DC">
              <w:rPr>
                <w:rFonts w:ascii="DFKai-SB" w:eastAsia="DFKai-SB" w:hAnsi="DFKai-SB" w:hint="eastAsia"/>
                <w:bCs/>
                <w:color w:val="auto"/>
              </w:rPr>
              <w:t>21-22九年級第三次複習考</w:t>
            </w:r>
          </w:p>
        </w:tc>
      </w:tr>
      <w:tr w:rsidR="00633D6A" w:rsidRPr="006571A0" w14:paraId="23ED0DBF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DA1" w14:textId="77777777" w:rsidR="00633D6A" w:rsidRPr="001F2D70" w:rsidRDefault="0034626F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第</w:t>
            </w:r>
            <w:r w:rsidR="00B07E7B">
              <w:rPr>
                <w:rFonts w:ascii="DFKai-SB" w:eastAsia="DFKai-SB" w:hAnsi="DFKai-SB" w:cs="DFKai-SB"/>
              </w:rPr>
              <w:t>三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0DA2" w14:textId="77777777" w:rsidR="00633D6A" w:rsidRPr="00194CEC" w:rsidRDefault="0034626F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2/2</w:t>
            </w:r>
            <w:r>
              <w:rPr>
                <w:rFonts w:ascii="DFKai-SB" w:eastAsia="DFKai-SB" w:hAnsi="DFKai-SB" w:cs="DFKai-SB" w:hint="eastAsia"/>
              </w:rPr>
              <w:t>5</w:t>
            </w:r>
            <w:r>
              <w:rPr>
                <w:rFonts w:ascii="DFKai-SB" w:eastAsia="DFKai-SB" w:hAnsi="DFKai-SB" w:cs="DFKai-SB"/>
              </w:rPr>
              <w:t>-3/0</w:t>
            </w:r>
            <w:r>
              <w:rPr>
                <w:rFonts w:ascii="DFKai-SB" w:eastAsia="DFKai-SB" w:hAnsi="DFKai-SB" w:cs="DFKai-SB" w:hint="eastAsia"/>
              </w:rPr>
              <w:t>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DA3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Bb-Ⅳ-2 對社會群體與家國民族情感的體會。</w:t>
            </w:r>
          </w:p>
          <w:p w14:paraId="23ED0DA4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Cb-Ⅳ-2 各類文本中所反映的個人與家庭、鄉里、國族及其他社群的關係。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A5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1-Ⅳ-2 依據不同情境，分辨聲情意涵及表達技巧，適切回應。</w:t>
            </w:r>
          </w:p>
          <w:p w14:paraId="23ED0DA6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2-Ⅳ-1 掌握生活情境，適切表情達意，分享自身經驗。</w:t>
            </w:r>
          </w:p>
          <w:p w14:paraId="23ED0DA7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5-Ⅳ-3 理解各類文本內容、形式和寫作特色。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A8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二、樂府詩選─木蘭詩</w:t>
            </w:r>
          </w:p>
          <w:p w14:paraId="23ED0DA9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DAA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1.配合課文提問教學學習單，講解課文並提問重點。請學生依序完成學習單以掌握課文大意及重點。</w:t>
            </w:r>
          </w:p>
          <w:p w14:paraId="23ED0DAB" w14:textId="77777777" w:rsidR="00633D6A" w:rsidRPr="001F2D70" w:rsidRDefault="003D45E2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2</w:t>
            </w:r>
            <w:r w:rsidR="00B07E7B" w:rsidRPr="001F2D70">
              <w:rPr>
                <w:rFonts w:ascii="DFKai-SB" w:eastAsia="DFKai-SB" w:hAnsi="DFKai-SB" w:cs="DFKai-SB"/>
                <w:color w:val="auto"/>
              </w:rPr>
              <w:t>.與學生進行「問題思考」之討論。</w:t>
            </w:r>
          </w:p>
          <w:p w14:paraId="23ED0DAC" w14:textId="77777777" w:rsidR="00633D6A" w:rsidRPr="001F2D70" w:rsidRDefault="003D45E2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lastRenderedPageBreak/>
              <w:t>3</w:t>
            </w:r>
            <w:r w:rsidR="00B07E7B" w:rsidRPr="001F2D70">
              <w:rPr>
                <w:rFonts w:ascii="DFKai-SB" w:eastAsia="DFKai-SB" w:hAnsi="DFKai-SB" w:cs="DFKai-SB"/>
                <w:color w:val="auto"/>
              </w:rPr>
              <w:t>.引領學生進行「延伸探索」，閱讀文章並回答提問。</w:t>
            </w:r>
          </w:p>
          <w:p w14:paraId="23ED0DAD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［綜合活動］</w:t>
            </w:r>
          </w:p>
          <w:p w14:paraId="23ED0DAE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1.分組誦讀活動，依座位將全班分成四到六組，各組合作以不同誦讀方式朗誦詩句。</w:t>
            </w:r>
          </w:p>
          <w:p w14:paraId="23ED0DAF" w14:textId="77777777" w:rsidR="00633D6A" w:rsidRPr="001F2D70" w:rsidRDefault="00633D6A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B0" w14:textId="77777777" w:rsidR="00633D6A" w:rsidRPr="001F2D70" w:rsidRDefault="00B07E7B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 w:rsidRPr="001F2D70">
              <w:rPr>
                <w:rFonts w:ascii="DFKai-SB" w:eastAsia="DFKai-SB" w:hAnsi="DFKai-SB" w:cs="DFKai-SB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B1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0DB2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0DB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0DB4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0DB5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B6" w14:textId="77777777" w:rsidR="007B10BB" w:rsidRPr="00F57700" w:rsidRDefault="007B10BB" w:rsidP="007B10BB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F57700">
              <w:rPr>
                <w:rFonts w:ascii="DFKai-SB" w:eastAsia="DFKai-SB" w:hAnsi="DFKai-SB" w:cs="DFKai-SB" w:hint="eastAsia"/>
                <w:color w:val="FF0000"/>
              </w:rPr>
              <w:t>1</w:t>
            </w:r>
            <w:r w:rsidRPr="00F57700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0DB7" w14:textId="77777777" w:rsidR="007B10BB" w:rsidRPr="00F57700" w:rsidRDefault="007B10BB" w:rsidP="007B10BB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F57700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Pr="00F57700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0DB8" w14:textId="77777777" w:rsidR="007B10BB" w:rsidRPr="00F57700" w:rsidRDefault="007B10BB" w:rsidP="007B10BB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F57700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Pr="00F57700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0DB9" w14:textId="77777777" w:rsidR="00633D6A" w:rsidRPr="007B10BB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BA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【性別平等教育】</w:t>
            </w:r>
          </w:p>
          <w:p w14:paraId="23ED0DBB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性J3 檢視家庭、學校、職場中基於性別刻板印象產生的偏見與歧視。</w:t>
            </w:r>
          </w:p>
          <w:p w14:paraId="23ED0DBC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【生涯規劃教育】</w:t>
            </w:r>
          </w:p>
          <w:p w14:paraId="23ED0DBD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涯J5 探索性別與生涯規劃的關係。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DBE" w14:textId="77777777" w:rsidR="00633D6A" w:rsidRPr="006571A0" w:rsidRDefault="00B83E7C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  <w:r w:rsidRPr="001471DC">
              <w:rPr>
                <w:rFonts w:ascii="DFKai-SB" w:eastAsia="DFKai-SB" w:hAnsi="DFKai-SB" w:hint="eastAsia"/>
                <w:color w:val="auto"/>
              </w:rPr>
              <w:t>28和平紀念日放假</w:t>
            </w:r>
          </w:p>
        </w:tc>
      </w:tr>
      <w:tr w:rsidR="00633D6A" w:rsidRPr="006571A0" w14:paraId="23ED0DEB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DC0" w14:textId="77777777" w:rsidR="00633D6A" w:rsidRPr="001F2D70" w:rsidRDefault="009178EB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第</w:t>
            </w:r>
            <w:r w:rsidR="00B07E7B">
              <w:rPr>
                <w:rFonts w:ascii="DFKai-SB" w:eastAsia="DFKai-SB" w:hAnsi="DFKai-SB" w:cs="DFKai-SB"/>
              </w:rPr>
              <w:t>四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0DC1" w14:textId="77777777" w:rsidR="00633D6A" w:rsidRPr="00194CEC" w:rsidRDefault="009178EB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3/0</w:t>
            </w:r>
            <w:r>
              <w:rPr>
                <w:rFonts w:ascii="DFKai-SB" w:eastAsia="DFKai-SB" w:hAnsi="DFKai-SB" w:cs="DFKai-SB" w:hint="eastAsia"/>
              </w:rPr>
              <w:t>3</w:t>
            </w:r>
            <w:r>
              <w:rPr>
                <w:rFonts w:ascii="DFKai-SB" w:eastAsia="DFKai-SB" w:hAnsi="DFKai-SB" w:cs="DFKai-SB"/>
              </w:rPr>
              <w:t>-3/0</w:t>
            </w:r>
            <w:r>
              <w:rPr>
                <w:rFonts w:ascii="DFKai-SB" w:eastAsia="DFKai-SB" w:hAnsi="DFKai-SB" w:cs="DFKai-SB" w:hint="eastAsia"/>
              </w:rPr>
              <w:t>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DC2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Ac-Ⅳ-3 文句表達的邏輯與意義。</w:t>
            </w:r>
          </w:p>
          <w:p w14:paraId="23ED0DC3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Ad-Ⅳ-1 篇章的主旨、結構、寓意與分析。</w:t>
            </w:r>
          </w:p>
          <w:p w14:paraId="23ED0DC4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Ad-Ⅳ-2 新詩、現代散文、現代小說、劇本。</w:t>
            </w:r>
          </w:p>
          <w:p w14:paraId="23ED0DC5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Cb-Ⅳ-2 各類文本中所反映的個</w:t>
            </w:r>
            <w:r w:rsidRPr="00B143D4">
              <w:rPr>
                <w:rFonts w:ascii="DFKai-SB" w:eastAsia="DFKai-SB" w:hAnsi="DFKai-SB" w:cs="DFKai-SB"/>
              </w:rPr>
              <w:t>人與家庭、鄉里、國族及其他社群的關係。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C6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1-Ⅳ-2 依據不同情境，分辨聲情意涵及表達技巧，適切回應。</w:t>
            </w:r>
          </w:p>
          <w:p w14:paraId="23ED0DC7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5-Ⅳ-2 理解各類文本的句子、段落與主要概念，指出寫作的目的與觀點。</w:t>
            </w:r>
          </w:p>
          <w:p w14:paraId="23ED0DC8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5-Ⅳ-3 理解各類</w:t>
            </w:r>
            <w:r w:rsidRPr="006F737B">
              <w:rPr>
                <w:rFonts w:ascii="DFKai-SB" w:eastAsia="DFKai-SB" w:hAnsi="DFKai-SB" w:cs="DFKai-SB"/>
              </w:rPr>
              <w:t>文本內容、形式和寫作特色。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C9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二、樂府詩選─木蘭詩</w:t>
            </w:r>
          </w:p>
          <w:p w14:paraId="23ED0DCA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三、</w:t>
            </w:r>
            <w:r w:rsidRPr="00771190">
              <w:rPr>
                <w:rFonts w:ascii="DFKai-SB" w:eastAsia="DFKai-SB" w:hAnsi="DFKai-SB" w:cs="DFKai-SB"/>
                <w:color w:val="auto"/>
              </w:rPr>
              <w:t>迷途羔羊</w:t>
            </w:r>
            <w:r w:rsidRPr="001F2D70">
              <w:rPr>
                <w:rFonts w:ascii="DFKai-SB" w:eastAsia="DFKai-SB" w:hAnsi="DFKai-SB" w:cs="DFKai-SB"/>
                <w:color w:val="auto"/>
              </w:rPr>
              <w:t>─</w:t>
            </w:r>
            <w:r w:rsidRPr="00771190">
              <w:rPr>
                <w:rFonts w:ascii="DFKai-SB" w:eastAsia="DFKai-SB" w:hAnsi="DFKai-SB" w:cs="DFKai-SB"/>
                <w:color w:val="auto"/>
              </w:rPr>
              <w:t>弗氏海豚</w:t>
            </w:r>
          </w:p>
          <w:p w14:paraId="23ED0DCB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［評量活動］</w:t>
            </w:r>
          </w:p>
          <w:p w14:paraId="23ED0DCC" w14:textId="77777777" w:rsidR="00633D6A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1.要求學生利用課餘時間完成應用練習及習作。</w:t>
            </w:r>
          </w:p>
          <w:p w14:paraId="23ED0DCD" w14:textId="77777777" w:rsidR="007D119E" w:rsidRPr="001F2D70" w:rsidRDefault="007D119E" w:rsidP="007D119E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2.準備測驗卷供學生</w:t>
            </w:r>
            <w:r>
              <w:rPr>
                <w:rFonts w:ascii="DFKai-SB" w:eastAsia="DFKai-SB" w:hAnsi="DFKai-SB" w:cs="DFKai-SB" w:hint="eastAsia"/>
                <w:color w:val="auto"/>
              </w:rPr>
              <w:t>回家</w:t>
            </w:r>
            <w:r w:rsidRPr="001F2D70">
              <w:rPr>
                <w:rFonts w:ascii="DFKai-SB" w:eastAsia="DFKai-SB" w:hAnsi="DFKai-SB" w:cs="DFKai-SB"/>
                <w:color w:val="auto"/>
              </w:rPr>
              <w:t>練習，強化解題能力。</w:t>
            </w:r>
          </w:p>
          <w:p w14:paraId="23ED0DCE" w14:textId="77777777" w:rsidR="00633D6A" w:rsidRPr="00E8701C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E8701C">
              <w:rPr>
                <w:rFonts w:ascii="DFKai-SB" w:eastAsia="DFKai-SB" w:hAnsi="DFKai-SB" w:cs="DFKai-SB"/>
                <w:color w:val="auto"/>
              </w:rPr>
              <w:t>［準備活動］</w:t>
            </w:r>
          </w:p>
          <w:p w14:paraId="23ED0DCF" w14:textId="77777777" w:rsidR="00633D6A" w:rsidRPr="00E8701C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E8701C">
              <w:rPr>
                <w:rFonts w:ascii="DFKai-SB" w:eastAsia="DFKai-SB" w:hAnsi="DFKai-SB" w:cs="DFKai-SB"/>
                <w:color w:val="auto"/>
              </w:rPr>
              <w:t>1.請學生從課文標題預想文章內容。</w:t>
            </w:r>
          </w:p>
          <w:p w14:paraId="23ED0DD0" w14:textId="77777777" w:rsidR="00633D6A" w:rsidRPr="00E8701C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E8701C">
              <w:rPr>
                <w:rFonts w:ascii="DFKai-SB" w:eastAsia="DFKai-SB" w:hAnsi="DFKai-SB" w:cs="DFKai-SB"/>
                <w:color w:val="auto"/>
              </w:rPr>
              <w:t>2.請學生詳讀課文，標記生難字詞，參考注釋。運用工具書或網路辭典查找生難字詞，初步理解文意。</w:t>
            </w:r>
          </w:p>
          <w:p w14:paraId="23ED0DD1" w14:textId="77777777" w:rsidR="00633D6A" w:rsidRPr="00E8701C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E8701C">
              <w:rPr>
                <w:rFonts w:ascii="DFKai-SB" w:eastAsia="DFKai-SB" w:hAnsi="DFKai-SB" w:cs="DFKai-SB"/>
                <w:color w:val="auto"/>
              </w:rPr>
              <w:t>3.請學生上網查找並閱讀課文中提到的海豚之相關資料、影片。</w:t>
            </w:r>
          </w:p>
          <w:p w14:paraId="23ED0DD2" w14:textId="77777777" w:rsidR="00633D6A" w:rsidRPr="00E8701C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E8701C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DD3" w14:textId="77777777" w:rsidR="00633D6A" w:rsidRPr="00E8701C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E8701C">
              <w:rPr>
                <w:rFonts w:ascii="DFKai-SB" w:eastAsia="DFKai-SB" w:hAnsi="DFKai-SB" w:cs="DFKai-SB"/>
                <w:color w:val="auto"/>
              </w:rPr>
              <w:lastRenderedPageBreak/>
              <w:t>1.介紹作者廖鴻基。</w:t>
            </w:r>
          </w:p>
          <w:p w14:paraId="23ED0DD4" w14:textId="77777777" w:rsidR="00633D6A" w:rsidRPr="00E8701C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E8701C">
              <w:rPr>
                <w:rFonts w:ascii="DFKai-SB" w:eastAsia="DFKai-SB" w:hAnsi="DFKai-SB" w:cs="DFKai-SB"/>
                <w:color w:val="auto"/>
              </w:rPr>
              <w:t>2.講解「篇章導讀」。</w:t>
            </w:r>
          </w:p>
          <w:p w14:paraId="23ED0DD5" w14:textId="77777777" w:rsidR="00633D6A" w:rsidRPr="00BA2CC9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BA2CC9">
              <w:rPr>
                <w:rFonts w:ascii="DFKai-SB" w:eastAsia="DFKai-SB" w:hAnsi="DFKai-SB" w:cs="DFKai-SB"/>
                <w:color w:val="auto"/>
              </w:rPr>
              <w:t>3.播放課文朗讀音檔，請學生跟著瀏覽課文。</w:t>
            </w:r>
          </w:p>
          <w:p w14:paraId="23ED0DD6" w14:textId="77777777" w:rsidR="00633D6A" w:rsidRPr="00BA2CC9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BA2CC9">
              <w:rPr>
                <w:rFonts w:ascii="DFKai-SB" w:eastAsia="DFKai-SB" w:hAnsi="DFKai-SB" w:cs="DFKai-SB"/>
                <w:color w:val="auto"/>
              </w:rPr>
              <w:t>4.講解課文生難字詞。</w:t>
            </w:r>
          </w:p>
          <w:p w14:paraId="23ED0DD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BA2CC9">
              <w:rPr>
                <w:rFonts w:ascii="DFKai-SB" w:eastAsia="DFKai-SB" w:hAnsi="DFKai-SB" w:cs="DFKai-SB"/>
                <w:color w:val="auto"/>
              </w:rPr>
              <w:t>5.配合課文提問教學學習單，講解課文並提問段落重點。請學生依序完成學習單以掌握各段大意及重點。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D8" w14:textId="77777777" w:rsidR="00633D6A" w:rsidRPr="001F2D70" w:rsidRDefault="00B07E7B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 w:rsidRPr="001F2D70">
              <w:rPr>
                <w:rFonts w:ascii="DFKai-SB" w:eastAsia="DFKai-SB" w:hAnsi="DFKai-SB" w:cs="DFKai-SB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D9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0DDA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0DDB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0DDC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0DDD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DE" w14:textId="77777777" w:rsidR="00BE26B3" w:rsidRPr="00F57700" w:rsidRDefault="00BE26B3" w:rsidP="00BE26B3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F57700">
              <w:rPr>
                <w:rFonts w:ascii="DFKai-SB" w:eastAsia="DFKai-SB" w:hAnsi="DFKai-SB" w:cs="DFKai-SB" w:hint="eastAsia"/>
                <w:color w:val="FF0000"/>
              </w:rPr>
              <w:t>1</w:t>
            </w:r>
            <w:r w:rsidRPr="00F57700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0DDF" w14:textId="77777777" w:rsidR="00BE26B3" w:rsidRPr="00F57700" w:rsidRDefault="00BE26B3" w:rsidP="00BE26B3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F57700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Pr="00F57700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0DE0" w14:textId="77777777" w:rsidR="00BE26B3" w:rsidRPr="00F57700" w:rsidRDefault="00BE26B3" w:rsidP="00BE26B3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F57700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Pr="00F57700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0DE1" w14:textId="77777777" w:rsidR="00633D6A" w:rsidRPr="00BE26B3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E2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【性別平等教育】</w:t>
            </w:r>
          </w:p>
          <w:p w14:paraId="23ED0DE3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性J3 檢視家庭、學校、職場中基於性別刻板印象產生的偏見與歧視。</w:t>
            </w:r>
          </w:p>
          <w:p w14:paraId="23ED0DE4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【生涯規劃教育】</w:t>
            </w:r>
          </w:p>
          <w:p w14:paraId="23ED0DE5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涯J5 探索性別與生涯規劃的關係。</w:t>
            </w:r>
          </w:p>
          <w:p w14:paraId="23ED0DE6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【海洋教育】</w:t>
            </w:r>
          </w:p>
          <w:p w14:paraId="23ED0DE7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海J8 閱讀、分享及創作以海洋為背景的文學作品。</w:t>
            </w:r>
          </w:p>
          <w:p w14:paraId="23ED0DE8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海J16 認識海洋生物資源之種類、用途、復育與保育方法。</w:t>
            </w:r>
          </w:p>
          <w:p w14:paraId="23ED0DE9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海J18 探討人類活動對海洋生態的影響。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DEA" w14:textId="77777777" w:rsidR="00633D6A" w:rsidRPr="006571A0" w:rsidRDefault="00633D6A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</w:p>
        </w:tc>
      </w:tr>
      <w:tr w:rsidR="00633D6A" w:rsidRPr="006571A0" w14:paraId="23ED0E17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DEC" w14:textId="77777777" w:rsidR="00633D6A" w:rsidRPr="001F2D70" w:rsidRDefault="00671E3C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第</w:t>
            </w:r>
            <w:r w:rsidR="00B07E7B">
              <w:rPr>
                <w:rFonts w:ascii="DFKai-SB" w:eastAsia="DFKai-SB" w:hAnsi="DFKai-SB" w:cs="DFKai-SB"/>
              </w:rPr>
              <w:t>五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0DED" w14:textId="77777777" w:rsidR="00633D6A" w:rsidRPr="00194CEC" w:rsidRDefault="00E052F8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3/1</w:t>
            </w:r>
            <w:r>
              <w:rPr>
                <w:rFonts w:ascii="DFKai-SB" w:eastAsia="DFKai-SB" w:hAnsi="DFKai-SB" w:cs="DFKai-SB" w:hint="eastAsia"/>
              </w:rPr>
              <w:t>0</w:t>
            </w:r>
            <w:r>
              <w:rPr>
                <w:rFonts w:ascii="DFKai-SB" w:eastAsia="DFKai-SB" w:hAnsi="DFKai-SB" w:cs="DFKai-SB"/>
              </w:rPr>
              <w:t>-3/1</w:t>
            </w:r>
            <w:r>
              <w:rPr>
                <w:rFonts w:ascii="DFKai-SB" w:eastAsia="DFKai-SB" w:hAnsi="DFKai-SB" w:cs="DFKai-SB" w:hint="eastAsia"/>
              </w:rPr>
              <w:t>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DEE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Ba-Ⅳ-2 各種描寫的作用及呈現的效果。</w:t>
            </w:r>
          </w:p>
          <w:p w14:paraId="23ED0DEF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Bb-Ⅳ-5 藉由敘述事件與描寫景物間接抒情。</w:t>
            </w:r>
          </w:p>
          <w:p w14:paraId="23ED0DF0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Be-Ⅳ-2 在人際溝通方面，以書信、便條、對聯等之慣用語彙與書寫格式為主。</w:t>
            </w:r>
          </w:p>
          <w:p w14:paraId="23ED0DF1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Ca-Ⅳ-2 各類文本中表現科技文明演進、生存環境發展的文化內涵。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F2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2-Ⅳ-1 掌握生活情境，適切表情達意，分享自身經驗。</w:t>
            </w:r>
          </w:p>
          <w:p w14:paraId="23ED0DF3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5-Ⅳ-2 理解各類文本的句子、段落與主要概念，指出寫作的目的與觀點。</w:t>
            </w:r>
          </w:p>
          <w:p w14:paraId="23ED0DF4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5-Ⅳ-5 大量閱讀多元文本，理解議題內涵及其與個人生活、社會結構的關聯性。</w:t>
            </w:r>
          </w:p>
          <w:p w14:paraId="23ED0DF5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6-Ⅳ-2 依據審題、立意、取材、組織、遣詞造句、修改潤飾，寫出結構完整、主旨明確、文辭優美的文章。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DF6" w14:textId="77777777" w:rsidR="00633D6A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771190">
              <w:rPr>
                <w:rFonts w:ascii="DFKai-SB" w:eastAsia="DFKai-SB" w:hAnsi="DFKai-SB" w:cs="DFKai-SB"/>
                <w:color w:val="auto"/>
              </w:rPr>
              <w:t>三、迷途羔羊</w:t>
            </w:r>
            <w:r w:rsidRPr="001F2D70">
              <w:rPr>
                <w:rFonts w:ascii="DFKai-SB" w:eastAsia="DFKai-SB" w:hAnsi="DFKai-SB" w:cs="DFKai-SB"/>
                <w:color w:val="auto"/>
              </w:rPr>
              <w:t>─</w:t>
            </w:r>
            <w:r w:rsidRPr="00771190">
              <w:rPr>
                <w:rFonts w:ascii="DFKai-SB" w:eastAsia="DFKai-SB" w:hAnsi="DFKai-SB" w:cs="DFKai-SB"/>
                <w:color w:val="auto"/>
              </w:rPr>
              <w:t>弗氏海豚</w:t>
            </w:r>
          </w:p>
          <w:p w14:paraId="23ED0DF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語文天地一、書信、便條</w:t>
            </w:r>
          </w:p>
          <w:p w14:paraId="23ED0DF8" w14:textId="77777777" w:rsidR="00633D6A" w:rsidRPr="00BA2CC9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BA2CC9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DF9" w14:textId="77777777" w:rsidR="00633D6A" w:rsidRPr="00BA2CC9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BA2CC9">
              <w:rPr>
                <w:rFonts w:ascii="DFKai-SB" w:eastAsia="DFKai-SB" w:hAnsi="DFKai-SB" w:cs="DFKai-SB"/>
                <w:color w:val="auto"/>
              </w:rPr>
              <w:t>1.與學生進行「問題思考」之討論。</w:t>
            </w:r>
          </w:p>
          <w:p w14:paraId="23ED0DFA" w14:textId="77777777" w:rsidR="00633D6A" w:rsidRPr="00BA2CC9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BA2CC9">
              <w:rPr>
                <w:rFonts w:ascii="DFKai-SB" w:eastAsia="DFKai-SB" w:hAnsi="DFKai-SB" w:cs="DFKai-SB"/>
                <w:color w:val="auto"/>
              </w:rPr>
              <w:t>2.引領學生進行「延伸探索」，閱讀文章並回答提問。</w:t>
            </w:r>
          </w:p>
          <w:p w14:paraId="23ED0DFB" w14:textId="77777777" w:rsidR="00633D6A" w:rsidRPr="00BA2CC9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BA2CC9">
              <w:rPr>
                <w:rFonts w:ascii="DFKai-SB" w:eastAsia="DFKai-SB" w:hAnsi="DFKai-SB" w:cs="DFKai-SB"/>
                <w:color w:val="auto"/>
              </w:rPr>
              <w:t>［綜合活動］</w:t>
            </w:r>
          </w:p>
          <w:p w14:paraId="23ED0DFC" w14:textId="77777777" w:rsidR="00633D6A" w:rsidRPr="00BA2CC9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BA2CC9">
              <w:rPr>
                <w:rFonts w:ascii="DFKai-SB" w:eastAsia="DFKai-SB" w:hAnsi="DFKai-SB" w:cs="DFKai-SB"/>
                <w:color w:val="auto"/>
              </w:rPr>
              <w:t>1.保育動物介紹：臺灣有許多生物被列為保育動物。教師可將學生分組，讓小組針對某一種保育動物進行介紹，並討論如何與自然和諧共處，藉此引導學生學習尊重自然、愛護生物。</w:t>
            </w:r>
          </w:p>
          <w:p w14:paraId="23ED0DFD" w14:textId="77777777" w:rsidR="00633D6A" w:rsidRPr="00BA2CC9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BA2CC9">
              <w:rPr>
                <w:rFonts w:ascii="DFKai-SB" w:eastAsia="DFKai-SB" w:hAnsi="DFKai-SB" w:cs="DFKai-SB"/>
                <w:color w:val="auto"/>
              </w:rPr>
              <w:t>［評量活動］</w:t>
            </w:r>
          </w:p>
          <w:p w14:paraId="23ED0DFE" w14:textId="77777777" w:rsidR="00633D6A" w:rsidRPr="00BA2CC9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BA2CC9">
              <w:rPr>
                <w:rFonts w:ascii="DFKai-SB" w:eastAsia="DFKai-SB" w:hAnsi="DFKai-SB" w:cs="DFKai-SB"/>
                <w:color w:val="auto"/>
              </w:rPr>
              <w:lastRenderedPageBreak/>
              <w:t>1.請學生完成應用練習及習作，檢討後確實訂正。</w:t>
            </w:r>
          </w:p>
          <w:p w14:paraId="23ED0DFF" w14:textId="77777777" w:rsidR="001B5B5A" w:rsidRPr="001F2D70" w:rsidRDefault="001B5B5A" w:rsidP="001B5B5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2.準備測驗卷供學生</w:t>
            </w:r>
            <w:r>
              <w:rPr>
                <w:rFonts w:ascii="DFKai-SB" w:eastAsia="DFKai-SB" w:hAnsi="DFKai-SB" w:cs="DFKai-SB" w:hint="eastAsia"/>
                <w:color w:val="auto"/>
              </w:rPr>
              <w:t>回家</w:t>
            </w:r>
            <w:r w:rsidRPr="001F2D70">
              <w:rPr>
                <w:rFonts w:ascii="DFKai-SB" w:eastAsia="DFKai-SB" w:hAnsi="DFKai-SB" w:cs="DFKai-SB"/>
                <w:color w:val="auto"/>
              </w:rPr>
              <w:t>練習，強化解題能力。</w:t>
            </w:r>
          </w:p>
          <w:p w14:paraId="23ED0E00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［準備活動］</w:t>
            </w:r>
          </w:p>
          <w:p w14:paraId="23ED0E01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1.請學生在家先行預習課文內容。</w:t>
            </w:r>
          </w:p>
          <w:p w14:paraId="23ED0E02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2.正式進入課程前，可先進行下列提問：你有收過信嗎？是什麼類型的信？你有寄過信嗎？其目的為何？你有寫過便條嗎？利用便條的好處為何？</w:t>
            </w:r>
          </w:p>
          <w:p w14:paraId="23ED0E0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E04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1.閱讀情境漫畫。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05" w14:textId="77777777" w:rsidR="00633D6A" w:rsidRPr="001F2D70" w:rsidRDefault="00B07E7B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 w:rsidRPr="001F2D70">
              <w:rPr>
                <w:rFonts w:ascii="DFKai-SB" w:eastAsia="DFKai-SB" w:hAnsi="DFKai-SB" w:cs="DFKai-SB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06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0E0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0E08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0E09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0E0A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0B" w14:textId="77777777" w:rsidR="00292C6E" w:rsidRPr="00F57700" w:rsidRDefault="00292C6E" w:rsidP="00292C6E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F57700">
              <w:rPr>
                <w:rFonts w:ascii="DFKai-SB" w:eastAsia="DFKai-SB" w:hAnsi="DFKai-SB" w:cs="DFKai-SB" w:hint="eastAsia"/>
                <w:color w:val="FF0000"/>
              </w:rPr>
              <w:t>1</w:t>
            </w:r>
            <w:r w:rsidRPr="00F57700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0E0C" w14:textId="77777777" w:rsidR="00292C6E" w:rsidRPr="00F57700" w:rsidRDefault="00292C6E" w:rsidP="00292C6E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F57700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Pr="00F57700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0E0D" w14:textId="77777777" w:rsidR="00292C6E" w:rsidRPr="00F57700" w:rsidRDefault="00292C6E" w:rsidP="00292C6E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F57700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Pr="00F57700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0E0E" w14:textId="77777777" w:rsidR="00633D6A" w:rsidRPr="00292C6E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0F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【海洋教育】</w:t>
            </w:r>
          </w:p>
          <w:p w14:paraId="23ED0E10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海J8 閱讀、分享及創作以海洋為背景的文學作品。</w:t>
            </w:r>
          </w:p>
          <w:p w14:paraId="23ED0E11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海J16 認識海洋生物資源之種類、用途、復育與保育方法。</w:t>
            </w:r>
          </w:p>
          <w:p w14:paraId="23ED0E12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海J18 探討人類活動對海洋生態的影響。</w:t>
            </w:r>
          </w:p>
          <w:p w14:paraId="23ED0E13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【資訊教育】</w:t>
            </w:r>
          </w:p>
          <w:p w14:paraId="23ED0E14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資E6 認識與使用資訊科技以表達想法。</w:t>
            </w:r>
          </w:p>
          <w:p w14:paraId="23ED0E15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資E7 使用資訊科技與他人建立良好的互動關係。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16" w14:textId="77777777" w:rsidR="00633D6A" w:rsidRPr="006571A0" w:rsidRDefault="001E36E9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  <w:r w:rsidRPr="001471DC">
              <w:rPr>
                <w:rFonts w:ascii="DFKai-SB" w:eastAsia="DFKai-SB" w:hAnsi="DFKai-SB" w:hint="eastAsia"/>
                <w:color w:val="auto"/>
              </w:rPr>
              <w:t>11課輔、學習扶助、族語班開始</w:t>
            </w:r>
          </w:p>
        </w:tc>
      </w:tr>
      <w:tr w:rsidR="00633D6A" w:rsidRPr="006571A0" w14:paraId="23ED0E3C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18" w14:textId="77777777" w:rsidR="00633D6A" w:rsidRPr="001F2D70" w:rsidRDefault="00E052F8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第</w:t>
            </w:r>
            <w:r w:rsidR="00B07E7B">
              <w:rPr>
                <w:rFonts w:ascii="DFKai-SB" w:eastAsia="DFKai-SB" w:hAnsi="DFKai-SB" w:cs="DFKai-SB"/>
              </w:rPr>
              <w:t>六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0E19" w14:textId="77777777" w:rsidR="00633D6A" w:rsidRPr="00194CEC" w:rsidRDefault="00E052F8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3/1</w:t>
            </w:r>
            <w:r>
              <w:rPr>
                <w:rFonts w:ascii="DFKai-SB" w:eastAsia="DFKai-SB" w:hAnsi="DFKai-SB" w:cs="DFKai-SB" w:hint="eastAsia"/>
              </w:rPr>
              <w:t>7</w:t>
            </w:r>
            <w:r>
              <w:rPr>
                <w:rFonts w:ascii="DFKai-SB" w:eastAsia="DFKai-SB" w:hAnsi="DFKai-SB" w:cs="DFKai-SB"/>
              </w:rPr>
              <w:t>-3/2</w:t>
            </w:r>
            <w:r>
              <w:rPr>
                <w:rFonts w:ascii="DFKai-SB" w:eastAsia="DFKai-SB" w:hAnsi="DFKai-SB" w:cs="DFKai-SB" w:hint="eastAsia"/>
              </w:rPr>
              <w:t>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1A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Be-Ⅳ-2 在人際溝通方面，以書信、便條、對聯等之慣用語彙與書寫格式為主。</w:t>
            </w:r>
          </w:p>
          <w:p w14:paraId="23ED0E1B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Cb-Ⅳ-2 各類文本中所反映的個人與家庭、鄉里、國族及其他社群的關係。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1C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2-Ⅳ-4 靈活運用科技與資訊，豐富表達內容。</w:t>
            </w:r>
          </w:p>
          <w:p w14:paraId="23ED0E1D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5-Ⅳ-3 理解各類文本內容、形式和寫作特色。</w:t>
            </w:r>
          </w:p>
          <w:p w14:paraId="23ED0E1E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6-Ⅳ-4 依據需求書寫各類文本。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1F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語文天地一、書信、便條</w:t>
            </w:r>
          </w:p>
          <w:p w14:paraId="23ED0E20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E21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1.講解書信寫作要領、結構。</w:t>
            </w:r>
          </w:p>
          <w:p w14:paraId="23ED0E22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2.搭配「書信的結構」中的示例，講述書信的撰寫格式。</w:t>
            </w:r>
          </w:p>
          <w:p w14:paraId="23ED0E2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3.介紹書信的用語、稱謂。</w:t>
            </w:r>
          </w:p>
          <w:p w14:paraId="23ED0E24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4.講述信封寫作方式。</w:t>
            </w:r>
          </w:p>
          <w:p w14:paraId="23ED0E25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5.講述電子郵件的寫作方式及注意事項。</w:t>
            </w:r>
          </w:p>
          <w:p w14:paraId="23ED0E26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6.講述便條的寫作格式。</w:t>
            </w:r>
          </w:p>
          <w:p w14:paraId="23ED0E2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lastRenderedPageBreak/>
              <w:t>［綜合活動］</w:t>
            </w:r>
          </w:p>
          <w:p w14:paraId="23ED0E28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1.請學生以小組為單位，依照本課所學，寫一封完整的信並寄給國文老師。</w:t>
            </w:r>
          </w:p>
          <w:p w14:paraId="23ED0E29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2.請學生練習撰寫一封電子郵件，寄到國文老師的信箱。</w:t>
            </w:r>
          </w:p>
          <w:p w14:paraId="23ED0E2A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［評量活動］</w:t>
            </w:r>
          </w:p>
          <w:p w14:paraId="23ED0E2B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1.引導學生完成應用練習及習作，教師進行口語及書面評量。</w:t>
            </w:r>
          </w:p>
          <w:p w14:paraId="23ED0E2C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2.教師確認是否成功收到學生寄出的書信和電子郵件，並審視內容是否合宜。</w:t>
            </w:r>
          </w:p>
          <w:p w14:paraId="23ED0E2D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3.請學生多觀摩大考歷屆試題。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2E" w14:textId="77777777" w:rsidR="00633D6A" w:rsidRPr="001F2D70" w:rsidRDefault="00E04DD3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2F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0E30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0E31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0E32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0E3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34" w14:textId="77777777" w:rsidR="00292C6E" w:rsidRPr="00F57700" w:rsidRDefault="00292C6E" w:rsidP="00292C6E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F57700">
              <w:rPr>
                <w:rFonts w:ascii="DFKai-SB" w:eastAsia="DFKai-SB" w:hAnsi="DFKai-SB" w:cs="DFKai-SB" w:hint="eastAsia"/>
                <w:color w:val="FF0000"/>
              </w:rPr>
              <w:t>1</w:t>
            </w:r>
            <w:r w:rsidRPr="00F57700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0E35" w14:textId="77777777" w:rsidR="00292C6E" w:rsidRPr="00F57700" w:rsidRDefault="00292C6E" w:rsidP="00292C6E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F57700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Pr="00F57700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0E36" w14:textId="77777777" w:rsidR="00292C6E" w:rsidRPr="00F57700" w:rsidRDefault="00292C6E" w:rsidP="00292C6E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F57700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Pr="00F57700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0E37" w14:textId="77777777" w:rsidR="00633D6A" w:rsidRPr="00292C6E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38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【資訊教育】</w:t>
            </w:r>
          </w:p>
          <w:p w14:paraId="23ED0E39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資E6 認識與使用資訊科技以表達想法。</w:t>
            </w:r>
          </w:p>
          <w:p w14:paraId="23ED0E3A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資E7 使用資訊科技與他人建立良好的互動關係。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3B" w14:textId="77777777" w:rsidR="00633D6A" w:rsidRPr="006571A0" w:rsidRDefault="00633D6A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</w:p>
        </w:tc>
      </w:tr>
      <w:tr w:rsidR="00633D6A" w:rsidRPr="006571A0" w14:paraId="23ED0E63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3D" w14:textId="77777777" w:rsidR="00633D6A" w:rsidRPr="001F2D70" w:rsidRDefault="00671E3C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第</w:t>
            </w:r>
            <w:r w:rsidR="00B07E7B">
              <w:rPr>
                <w:rFonts w:ascii="DFKai-SB" w:eastAsia="DFKai-SB" w:hAnsi="DFKai-SB" w:cs="DFKai-SB"/>
              </w:rPr>
              <w:t>七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0E3E" w14:textId="77777777" w:rsidR="00633D6A" w:rsidRPr="00194CEC" w:rsidRDefault="00671E3C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3/2</w:t>
            </w:r>
            <w:r>
              <w:rPr>
                <w:rFonts w:ascii="DFKai-SB" w:eastAsia="DFKai-SB" w:hAnsi="DFKai-SB" w:cs="DFKai-SB" w:hint="eastAsia"/>
              </w:rPr>
              <w:t>4</w:t>
            </w:r>
            <w:r>
              <w:rPr>
                <w:rFonts w:ascii="DFKai-SB" w:eastAsia="DFKai-SB" w:hAnsi="DFKai-SB" w:cs="DFKai-SB"/>
              </w:rPr>
              <w:t>-3/</w:t>
            </w:r>
            <w:r>
              <w:rPr>
                <w:rFonts w:ascii="DFKai-SB" w:eastAsia="DFKai-SB" w:hAnsi="DFKai-SB" w:cs="DFKai-SB" w:hint="eastAsia"/>
              </w:rPr>
              <w:t>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3F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Ab-Ⅳ-4 6,500個常用語詞的認念。</w:t>
            </w:r>
          </w:p>
          <w:p w14:paraId="23ED0E40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Ad-Ⅳ-2 新詩、現代散文、現代小說、劇本。</w:t>
            </w:r>
          </w:p>
          <w:p w14:paraId="23ED0E41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Ad-Ⅳ-4 非韻文：如古文、古典小說、語錄體、寓言等。</w:t>
            </w:r>
          </w:p>
          <w:p w14:paraId="23ED0E42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Ba-Ⅳ-1 順敘、倒</w:t>
            </w:r>
            <w:r w:rsidRPr="00BB738F">
              <w:rPr>
                <w:rFonts w:ascii="DFKai-SB" w:eastAsia="DFKai-SB" w:hAnsi="DFKai-SB" w:cs="DFKai-SB"/>
              </w:rPr>
              <w:t>敘、插敘與補敘法。</w:t>
            </w:r>
          </w:p>
          <w:p w14:paraId="23ED0E43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Cc-Ⅳ-1 各類文本中的藝術、信仰、思想等文化內涵。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44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1-Ⅳ-2 依據不同情境，分辨聲情意涵及表達技巧，適切回應。</w:t>
            </w:r>
          </w:p>
          <w:p w14:paraId="23ED0E45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5-Ⅳ-3 理解各類文本內容、形式和寫作特色。</w:t>
            </w:r>
          </w:p>
          <w:p w14:paraId="23ED0E46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5-Ⅳ-4 應用閱讀策略增進學習效能，整合跨領域知</w:t>
            </w:r>
            <w:r w:rsidRPr="005C00BE">
              <w:rPr>
                <w:rFonts w:ascii="DFKai-SB" w:eastAsia="DFKai-SB" w:hAnsi="DFKai-SB" w:cs="DFKai-SB"/>
              </w:rPr>
              <w:t>識轉化為解決問題的能力。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47" w14:textId="77777777" w:rsidR="00633D6A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四、我所知道的康橋</w:t>
            </w:r>
          </w:p>
          <w:p w14:paraId="23ED0E48" w14:textId="77777777" w:rsidR="00633D6A" w:rsidRPr="009873C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9873C0">
              <w:rPr>
                <w:rFonts w:ascii="DFKai-SB" w:eastAsia="DFKai-SB" w:hAnsi="DFKai-SB" w:cs="DFKai-SB"/>
                <w:color w:val="auto"/>
              </w:rPr>
              <w:t>自學一、空城計</w:t>
            </w:r>
          </w:p>
          <w:p w14:paraId="23ED0E49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【第一次評量週】</w:t>
            </w:r>
            <w:r w:rsidRPr="009873C0">
              <w:rPr>
                <w:rFonts w:ascii="DFKai-SB" w:eastAsia="DFKai-SB" w:hAnsi="DFKai-SB" w:cs="DFKai-SB"/>
                <w:color w:val="auto"/>
              </w:rPr>
              <w:t>複習第一課～語文天地一</w:t>
            </w:r>
          </w:p>
          <w:p w14:paraId="23ED0E4A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［準備活動］</w:t>
            </w:r>
          </w:p>
          <w:p w14:paraId="23ED0E4B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1.請學生回家先行預習本課課文。</w:t>
            </w:r>
          </w:p>
          <w:p w14:paraId="23ED0E4C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2.標記生難字詞，並分辨出文中哪些段落分別描寫了康橋的「早晨」與「黃昏」之景。</w:t>
            </w:r>
          </w:p>
          <w:p w14:paraId="23ED0E4D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lastRenderedPageBreak/>
              <w:t>3.請學生到「摩摩的四月天」網站，欣賞「摩所知道的康橋」裡的照片及文字，試著想像徐志摩在康橋漫步時的喜悅之情。</w:t>
            </w:r>
          </w:p>
          <w:p w14:paraId="23ED0E4E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E4F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1.講解課文生難字詞。</w:t>
            </w:r>
          </w:p>
          <w:p w14:paraId="23ED0E50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2.講解「篇章導讀」。</w:t>
            </w:r>
          </w:p>
          <w:p w14:paraId="23ED0E51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3.介紹作者徐志摩。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52" w14:textId="77777777" w:rsidR="00633D6A" w:rsidRPr="001F2D70" w:rsidRDefault="00E04DD3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5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0E54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0E55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0E56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0E5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58" w14:textId="77777777" w:rsidR="00E06D29" w:rsidRPr="002C49CF" w:rsidRDefault="00E06D29" w:rsidP="00E06D29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1</w:t>
            </w:r>
            <w:r w:rsidRPr="002C49CF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0E59" w14:textId="77777777" w:rsidR="00E06D29" w:rsidRPr="002C49CF" w:rsidRDefault="00E06D29" w:rsidP="00E06D29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Pr="002C49CF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0E5A" w14:textId="77777777" w:rsidR="00E06D29" w:rsidRPr="002C49CF" w:rsidRDefault="00E06D29" w:rsidP="00E06D29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Pr="002C49CF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0E5B" w14:textId="77777777" w:rsidR="00633D6A" w:rsidRPr="00E06D29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5C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【環境教育】</w:t>
            </w:r>
          </w:p>
          <w:p w14:paraId="23ED0E5D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環J3 經由環境美學與自然文學了解自然環境的倫理價值。</w:t>
            </w:r>
          </w:p>
          <w:p w14:paraId="23ED0E5E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【戶外教育】</w:t>
            </w:r>
          </w:p>
          <w:p w14:paraId="23ED0E5F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戶J3 理解知識與生活環境的關係，獲得</w:t>
            </w:r>
            <w:r w:rsidRPr="00604D2E">
              <w:rPr>
                <w:rFonts w:ascii="DFKai-SB" w:eastAsia="DFKai-SB" w:hAnsi="DFKai-SB" w:cs="DFKai-SB"/>
              </w:rPr>
              <w:t>心靈的喜悅，培養積極面對挑戰的能力與態度。</w:t>
            </w:r>
          </w:p>
          <w:p w14:paraId="23ED0E60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【閱讀素養教育】</w:t>
            </w:r>
          </w:p>
          <w:p w14:paraId="23ED0E61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閱J9 樂於參與閱讀相關的學習活動，並與他人交流。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62" w14:textId="77777777" w:rsidR="00633D6A" w:rsidRPr="006571A0" w:rsidRDefault="0004753E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  <w:r w:rsidRPr="001471DC">
              <w:rPr>
                <w:rFonts w:ascii="DFKai-SB" w:eastAsia="DFKai-SB" w:hAnsi="DFKai-SB" w:hint="eastAsia"/>
                <w:bCs/>
                <w:color w:val="auto"/>
              </w:rPr>
              <w:lastRenderedPageBreak/>
              <w:t>28-29第一次定期評量</w:t>
            </w:r>
          </w:p>
        </w:tc>
      </w:tr>
      <w:tr w:rsidR="00633D6A" w:rsidRPr="006571A0" w14:paraId="23ED0E83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64" w14:textId="77777777" w:rsidR="00633D6A" w:rsidRPr="001F2D70" w:rsidRDefault="00671E3C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第</w:t>
            </w:r>
            <w:r w:rsidR="00B07E7B">
              <w:rPr>
                <w:rFonts w:ascii="DFKai-SB" w:eastAsia="DFKai-SB" w:hAnsi="DFKai-SB" w:cs="DFKai-SB"/>
              </w:rPr>
              <w:t>八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0E65" w14:textId="77777777" w:rsidR="00633D6A" w:rsidRPr="00194CEC" w:rsidRDefault="00671E3C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3</w:t>
            </w:r>
            <w:r>
              <w:rPr>
                <w:rFonts w:ascii="DFKai-SB" w:eastAsia="DFKai-SB" w:hAnsi="DFKai-SB" w:cs="DFKai-SB"/>
              </w:rPr>
              <w:t>/</w:t>
            </w:r>
            <w:r>
              <w:rPr>
                <w:rFonts w:ascii="DFKai-SB" w:eastAsia="DFKai-SB" w:hAnsi="DFKai-SB" w:cs="DFKai-SB" w:hint="eastAsia"/>
              </w:rPr>
              <w:t>3</w:t>
            </w:r>
            <w:r>
              <w:rPr>
                <w:rFonts w:ascii="DFKai-SB" w:eastAsia="DFKai-SB" w:hAnsi="DFKai-SB" w:cs="DFKai-SB"/>
              </w:rPr>
              <w:t>1-4/0</w:t>
            </w:r>
            <w:r>
              <w:rPr>
                <w:rFonts w:ascii="DFKai-SB" w:eastAsia="DFKai-SB" w:hAnsi="DFKai-SB" w:cs="DFKai-SB" w:hint="eastAsia"/>
              </w:rPr>
              <w:t>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66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Bb-Ⅳ-3 對物或自然以及生命的感悟。</w:t>
            </w:r>
          </w:p>
          <w:p w14:paraId="23ED0E67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Bb-Ⅳ-5 藉由敘述事件與描寫景物間接抒情。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68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2-Ⅳ-1 掌握生活情境，適切表情達意，分享自身經驗。</w:t>
            </w:r>
          </w:p>
          <w:p w14:paraId="23ED0E69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5-Ⅳ-1 比較不同標點符號的表達效果，流暢朗讀各類文本，並表現情感的起伏變化。</w:t>
            </w:r>
          </w:p>
          <w:p w14:paraId="23ED0E6A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6-Ⅳ-2 依據審題、立意、取材、組織、遣詞造句、修改潤飾，寫出結構完整、主旨明確、文辭優美的文章。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6B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四、我所知道的康橋</w:t>
            </w:r>
          </w:p>
          <w:p w14:paraId="23ED0E6C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E6D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1.播放課文朗讀音檔，請學生跟著瀏覽課文。</w:t>
            </w:r>
          </w:p>
          <w:p w14:paraId="23ED0E6E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2.配合課文提問教學學習單，逐段講解課文並提問段落重點。請學生依序完成學習單以掌握各段大意及重點。</w:t>
            </w:r>
          </w:p>
          <w:p w14:paraId="23ED0E6F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3.講述「鑑賞分析」。</w:t>
            </w:r>
          </w:p>
          <w:p w14:paraId="23ED0E70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4.與學生進行「問題思考」之討論。</w:t>
            </w:r>
          </w:p>
          <w:p w14:paraId="23ED0E71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5.引領學生進行「延伸探索」，閱讀文章並回答提問。</w:t>
            </w:r>
          </w:p>
          <w:p w14:paraId="23ED0E72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［綜合活動］</w:t>
            </w:r>
          </w:p>
          <w:p w14:paraId="23ED0E7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1.請學生先就自己對文意的理解，試著在腦海中揣想徐志摩所見的康橋景</w:t>
            </w:r>
            <w:r w:rsidRPr="001F2D70">
              <w:rPr>
                <w:rFonts w:ascii="DFKai-SB" w:eastAsia="DFKai-SB" w:hAnsi="DFKai-SB" w:cs="DFKai-SB"/>
                <w:color w:val="auto"/>
              </w:rPr>
              <w:lastRenderedPageBreak/>
              <w:t>色。接著請學生自行分組，並相互討論最喜歡哪一幅想像的康橋畫面，擇定其中一個畫面後，再合力以畫筆繪出。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74" w14:textId="77777777" w:rsidR="00633D6A" w:rsidRPr="001F2D70" w:rsidRDefault="00B07E7B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 w:rsidRPr="001F2D70">
              <w:rPr>
                <w:rFonts w:ascii="DFKai-SB" w:eastAsia="DFKai-SB" w:hAnsi="DFKai-SB" w:cs="DFKai-SB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75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0E76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0E7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0E78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0E79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7A" w14:textId="77777777" w:rsidR="00E06D29" w:rsidRPr="002C49CF" w:rsidRDefault="00E06D29" w:rsidP="00E06D29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1</w:t>
            </w:r>
            <w:r w:rsidRPr="002C49CF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0E7B" w14:textId="77777777" w:rsidR="00E06D29" w:rsidRPr="002C49CF" w:rsidRDefault="00E06D29" w:rsidP="00E06D29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Pr="002C49CF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0E7C" w14:textId="77777777" w:rsidR="00E06D29" w:rsidRPr="002C49CF" w:rsidRDefault="00E06D29" w:rsidP="00E06D29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Pr="002C49CF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0E7D" w14:textId="77777777" w:rsidR="00633D6A" w:rsidRPr="00E06D29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7E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【環境教育】</w:t>
            </w:r>
          </w:p>
          <w:p w14:paraId="23ED0E7F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環J3 經由環境美學與自然文學了解自然環境的倫理價值。</w:t>
            </w:r>
          </w:p>
          <w:p w14:paraId="23ED0E80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【戶外教育】</w:t>
            </w:r>
          </w:p>
          <w:p w14:paraId="23ED0E81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戶J3 理解知識與生活環境的關係，獲得心靈的喜悅，培養積極面對挑戰的能力與態度。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82" w14:textId="77777777" w:rsidR="00633D6A" w:rsidRPr="006571A0" w:rsidRDefault="00E411A8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  <w:r w:rsidRPr="001471DC">
              <w:rPr>
                <w:rFonts w:ascii="DFKai-SB" w:eastAsia="DFKai-SB" w:hAnsi="DFKai-SB" w:hint="eastAsia"/>
                <w:color w:val="auto"/>
              </w:rPr>
              <w:t>4-7清明節連假</w:t>
            </w:r>
          </w:p>
        </w:tc>
      </w:tr>
      <w:tr w:rsidR="00633D6A" w:rsidRPr="006571A0" w14:paraId="23ED0EAB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84" w14:textId="77777777" w:rsidR="00633D6A" w:rsidRPr="001F2D70" w:rsidRDefault="00026800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第</w:t>
            </w:r>
            <w:r w:rsidR="00B07E7B">
              <w:rPr>
                <w:rFonts w:ascii="DFKai-SB" w:eastAsia="DFKai-SB" w:hAnsi="DFKai-SB" w:cs="DFKai-SB"/>
              </w:rPr>
              <w:t>九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0E85" w14:textId="77777777" w:rsidR="00633D6A" w:rsidRPr="00194CEC" w:rsidRDefault="00DA52E1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4/0</w:t>
            </w:r>
            <w:r>
              <w:rPr>
                <w:rFonts w:ascii="DFKai-SB" w:eastAsia="DFKai-SB" w:hAnsi="DFKai-SB" w:cs="DFKai-SB" w:hint="eastAsia"/>
              </w:rPr>
              <w:t>7</w:t>
            </w:r>
            <w:r>
              <w:rPr>
                <w:rFonts w:ascii="DFKai-SB" w:eastAsia="DFKai-SB" w:hAnsi="DFKai-SB" w:cs="DFKai-SB"/>
              </w:rPr>
              <w:t>-4/1</w:t>
            </w:r>
            <w:r>
              <w:rPr>
                <w:rFonts w:ascii="DFKai-SB" w:eastAsia="DFKai-SB" w:hAnsi="DFKai-SB" w:cs="DFKai-SB" w:hint="eastAsia"/>
              </w:rPr>
              <w:t>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86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Ac-Ⅳ-3 文句表達的邏輯與意義。</w:t>
            </w:r>
          </w:p>
          <w:p w14:paraId="23ED0E87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Ad-Ⅳ-1 篇章的主旨、結構、寓意與分析。</w:t>
            </w:r>
          </w:p>
          <w:p w14:paraId="23ED0E88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Cc-Ⅳ-1 各類文本中的藝術、信仰、思想等文化內涵。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89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1-Ⅳ-2 依據不同情境，分辨聲情意涵及表達技巧，適切回應。</w:t>
            </w:r>
          </w:p>
          <w:p w14:paraId="23ED0E8A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 xml:space="preserve">2-Ⅳ-3 </w:t>
            </w:r>
            <w:r w:rsidRPr="00CD162C">
              <w:rPr>
                <w:rFonts w:ascii="DFKai-SB" w:eastAsia="DFKai-SB" w:hAnsi="DFKai-SB" w:cs="DFKai-SB"/>
              </w:rPr>
              <w:t>依理解的內容，明確表達意見，進行有條理的論辯，並注重言談禮貌。</w:t>
            </w:r>
          </w:p>
          <w:p w14:paraId="23ED0E8B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6-Ⅳ-5 主動創作、自訂題目、闡述見解，並發表自己的作品。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8C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四、我所知道的康橋</w:t>
            </w:r>
          </w:p>
          <w:p w14:paraId="23ED0E8D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五、張釋之執法</w:t>
            </w:r>
          </w:p>
          <w:p w14:paraId="23ED0E8E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［評量活動］</w:t>
            </w:r>
          </w:p>
          <w:p w14:paraId="23ED0E8F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1.要求學生利用課餘時間完成應用練習及習作。</w:t>
            </w:r>
          </w:p>
          <w:p w14:paraId="23ED0E90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2.準備測驗卷供學生</w:t>
            </w:r>
            <w:r w:rsidR="00DE77B8">
              <w:rPr>
                <w:rFonts w:ascii="DFKai-SB" w:eastAsia="DFKai-SB" w:hAnsi="DFKai-SB" w:cs="DFKai-SB" w:hint="eastAsia"/>
                <w:color w:val="auto"/>
              </w:rPr>
              <w:t>回家</w:t>
            </w:r>
            <w:r w:rsidRPr="001F2D70">
              <w:rPr>
                <w:rFonts w:ascii="DFKai-SB" w:eastAsia="DFKai-SB" w:hAnsi="DFKai-SB" w:cs="DFKai-SB"/>
                <w:color w:val="auto"/>
              </w:rPr>
              <w:t>練習，強化解題能力。</w:t>
            </w:r>
          </w:p>
          <w:p w14:paraId="23ED0E91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［準備活動］</w:t>
            </w:r>
          </w:p>
          <w:p w14:paraId="23ED0E92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1.請學生課前先行預習本課教材，並標記生難字詞。</w:t>
            </w:r>
          </w:p>
          <w:p w14:paraId="23ED0E9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2.播放影片《人民法官：「不會讓妳哭著離開法庭」凌駕法律之上的溫暖》，請學生分組討論對人民法官判決的看法。</w:t>
            </w:r>
          </w:p>
          <w:p w14:paraId="23ED0E94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E95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1.介紹作者司馬遷。</w:t>
            </w:r>
          </w:p>
          <w:p w14:paraId="23ED0E96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2.設計提問帶領學生概覽全文。</w:t>
            </w:r>
          </w:p>
          <w:p w14:paraId="23ED0E9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3.講解課文生難字詞。</w:t>
            </w:r>
          </w:p>
          <w:p w14:paraId="23ED0E98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4.講解課文（深度閱讀──段落理解）。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99" w14:textId="77777777" w:rsidR="00633D6A" w:rsidRPr="001F2D70" w:rsidRDefault="00B07E7B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 w:rsidRPr="001F2D70">
              <w:rPr>
                <w:rFonts w:ascii="DFKai-SB" w:eastAsia="DFKai-SB" w:hAnsi="DFKai-SB" w:cs="DFKai-SB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9A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0E9B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0E9C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0E9D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0E9E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9F" w14:textId="77777777" w:rsidR="00E06D29" w:rsidRPr="002C49CF" w:rsidRDefault="00E06D29" w:rsidP="00E06D29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1</w:t>
            </w:r>
            <w:r w:rsidRPr="002C49CF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0EA0" w14:textId="77777777" w:rsidR="00E06D29" w:rsidRPr="002C49CF" w:rsidRDefault="00E06D29" w:rsidP="00E06D29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Pr="002C49CF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0EA1" w14:textId="77777777" w:rsidR="00E06D29" w:rsidRPr="002C49CF" w:rsidRDefault="00E06D29" w:rsidP="00E06D29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Pr="002C49CF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0EA2" w14:textId="77777777" w:rsidR="00633D6A" w:rsidRPr="00E06D29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A3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【環境教育】</w:t>
            </w:r>
          </w:p>
          <w:p w14:paraId="23ED0EA4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環J3 經由環境美學與自然文學了解自然環境的倫理價值。</w:t>
            </w:r>
          </w:p>
          <w:p w14:paraId="23ED0EA5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【戶外教育】</w:t>
            </w:r>
          </w:p>
          <w:p w14:paraId="23ED0EA6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戶J3 理解知識與生活環境的關係，獲得心靈的喜悅，培養積極面對挑戰的能力與態度。</w:t>
            </w:r>
          </w:p>
          <w:p w14:paraId="23ED0EA7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【法治教育】</w:t>
            </w:r>
          </w:p>
          <w:p w14:paraId="23ED0EA8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法J1 探討平等。</w:t>
            </w:r>
          </w:p>
          <w:p w14:paraId="23ED0EA9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法J3 認識法律之意義與制定。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AA" w14:textId="77777777" w:rsidR="00633D6A" w:rsidRPr="006571A0" w:rsidRDefault="003F7418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  <w:r w:rsidRPr="001471DC">
              <w:rPr>
                <w:rFonts w:ascii="DFKai-SB" w:eastAsia="DFKai-SB" w:hAnsi="DFKai-SB" w:hint="eastAsia"/>
                <w:color w:val="auto"/>
              </w:rPr>
              <w:t>13校慶</w:t>
            </w:r>
          </w:p>
        </w:tc>
      </w:tr>
      <w:tr w:rsidR="00633D6A" w:rsidRPr="006571A0" w14:paraId="23ED0ED7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AC" w14:textId="77777777" w:rsidR="00633D6A" w:rsidRPr="001F2D70" w:rsidRDefault="00BD19D5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lastRenderedPageBreak/>
              <w:t>第</w:t>
            </w:r>
            <w:r w:rsidR="00B07E7B">
              <w:rPr>
                <w:rFonts w:ascii="DFKai-SB" w:eastAsia="DFKai-SB" w:hAnsi="DFKai-SB" w:cs="DFKai-SB"/>
              </w:rPr>
              <w:t>十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0EAD" w14:textId="77777777" w:rsidR="00633D6A" w:rsidRPr="00194CEC" w:rsidRDefault="007C3309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4/1</w:t>
            </w:r>
            <w:r>
              <w:rPr>
                <w:rFonts w:ascii="DFKai-SB" w:eastAsia="DFKai-SB" w:hAnsi="DFKai-SB" w:cs="DFKai-SB" w:hint="eastAsia"/>
              </w:rPr>
              <w:t>4</w:t>
            </w:r>
            <w:r>
              <w:rPr>
                <w:rFonts w:ascii="DFKai-SB" w:eastAsia="DFKai-SB" w:hAnsi="DFKai-SB" w:cs="DFKai-SB"/>
              </w:rPr>
              <w:t>-4/</w:t>
            </w:r>
            <w:r>
              <w:rPr>
                <w:rFonts w:ascii="DFKai-SB" w:eastAsia="DFKai-SB" w:hAnsi="DFKai-SB" w:cs="DFKai-SB" w:hint="eastAsia"/>
              </w:rPr>
              <w:t>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AE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Ac-Ⅳ-3 文句表達的邏輯與意義。</w:t>
            </w:r>
          </w:p>
          <w:p w14:paraId="23ED0EAF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Bd-Ⅳ-1 以事實、理論為論據，達到說服、建構、批判等目的。</w:t>
            </w:r>
          </w:p>
          <w:p w14:paraId="23ED0EB0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Cb-Ⅳ-1 各類文本中的親屬關係、道德倫理、儀式風俗、典章制度等文化內涵。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B1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1-Ⅳ-3 分辨聆聽內容的邏輯性，找出解決問題的方法。</w:t>
            </w:r>
          </w:p>
          <w:p w14:paraId="23ED0EB2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5-Ⅳ-2 理解各類文本的句子、段落與主要概念，指出寫作的目的與觀點。</w:t>
            </w:r>
          </w:p>
          <w:p w14:paraId="23ED0EB3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6-Ⅳ-5 主動創作、自訂題目、闡述見解，並發表自己的作品。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B4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五、張釋之執法</w:t>
            </w:r>
          </w:p>
          <w:p w14:paraId="23ED0EB5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六、罐頭由來</w:t>
            </w:r>
          </w:p>
          <w:p w14:paraId="23ED0EB6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EB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1.講解課文（統合閱讀──全文統整）。</w:t>
            </w:r>
          </w:p>
          <w:p w14:paraId="23ED0EB8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2.講解「鑑賞分析」。</w:t>
            </w:r>
          </w:p>
          <w:p w14:paraId="23ED0EB9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［綜合活動］</w:t>
            </w:r>
          </w:p>
          <w:p w14:paraId="23ED0EBA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1.提供交通安全或新聞事件案件審理的判決書，讓學生討論判決的依據與合理性。</w:t>
            </w:r>
          </w:p>
          <w:p w14:paraId="23ED0EBB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2.提供故事體文本，讓學生揣摩故事人物心情，從角色身分思考人物的觀點與立場。</w:t>
            </w:r>
          </w:p>
          <w:p w14:paraId="23ED0EBC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［評量活動］</w:t>
            </w:r>
          </w:p>
          <w:p w14:paraId="23ED0EBD" w14:textId="77777777" w:rsidR="00633D6A" w:rsidRDefault="00DE77B8" w:rsidP="00633D6A">
            <w:pPr>
              <w:snapToGrid w:val="0"/>
              <w:ind w:firstLine="0"/>
              <w:rPr>
                <w:rFonts w:ascii="DFKai-SB" w:eastAsia="DFKai-SB" w:hAnsi="DFKai-SB" w:cs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1</w:t>
            </w:r>
            <w:r w:rsidR="00B07E7B" w:rsidRPr="001F2D70">
              <w:rPr>
                <w:rFonts w:ascii="DFKai-SB" w:eastAsia="DFKai-SB" w:hAnsi="DFKai-SB" w:cs="DFKai-SB"/>
                <w:color w:val="auto"/>
              </w:rPr>
              <w:t>.完成習作，檢討後訂正，完成書面評量。</w:t>
            </w:r>
          </w:p>
          <w:p w14:paraId="23ED0EBE" w14:textId="77777777" w:rsidR="00BF6827" w:rsidRPr="00EC1884" w:rsidRDefault="00BF6827" w:rsidP="00BF6827">
            <w:pPr>
              <w:snapToGrid w:val="0"/>
              <w:ind w:firstLine="0"/>
              <w:rPr>
                <w:rFonts w:ascii="DFKai-SB" w:eastAsia="DFKai-SB" w:hAnsi="DFKai-SB"/>
                <w:color w:val="FF0000"/>
              </w:rPr>
            </w:pPr>
            <w:r w:rsidRPr="00EC1884">
              <w:rPr>
                <w:rFonts w:ascii="DFKai-SB" w:eastAsia="DFKai-SB" w:hAnsi="DFKai-SB" w:cs="DFKai-SB"/>
                <w:color w:val="FF0000"/>
              </w:rPr>
              <w:t>2.準備測驗卷供學生</w:t>
            </w:r>
            <w:r w:rsidRPr="00EC1884">
              <w:rPr>
                <w:rFonts w:ascii="DFKai-SB" w:eastAsia="DFKai-SB" w:hAnsi="DFKai-SB" w:cs="DFKai-SB" w:hint="eastAsia"/>
                <w:color w:val="FF0000"/>
              </w:rPr>
              <w:t>回家</w:t>
            </w:r>
            <w:r w:rsidRPr="00EC1884">
              <w:rPr>
                <w:rFonts w:ascii="DFKai-SB" w:eastAsia="DFKai-SB" w:hAnsi="DFKai-SB" w:cs="DFKai-SB"/>
                <w:color w:val="FF0000"/>
              </w:rPr>
              <w:t>練習，強化解題能力。</w:t>
            </w:r>
          </w:p>
          <w:p w14:paraId="23ED0EBF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［準備活動］</w:t>
            </w:r>
          </w:p>
          <w:p w14:paraId="23ED0EC0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1.請學生回家先行預習本課教材，將注釋的字詞讀音謄寫在課文該字右邊，再出聲朗讀一遍，並初步歸納段落重點。</w:t>
            </w:r>
          </w:p>
          <w:p w14:paraId="23ED0EC1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EC2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1.講解課文生難字詞。</w:t>
            </w:r>
          </w:p>
          <w:p w14:paraId="23ED0EC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2.講解「篇章導讀」。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C4" w14:textId="77777777" w:rsidR="00633D6A" w:rsidRPr="001F2D70" w:rsidRDefault="00B07E7B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 w:rsidRPr="001F2D70">
              <w:rPr>
                <w:rFonts w:ascii="DFKai-SB" w:eastAsia="DFKai-SB" w:hAnsi="DFKai-SB" w:cs="DFKai-SB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C5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0EC6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0EC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0EC8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0EC9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CA" w14:textId="77777777" w:rsidR="00E06D29" w:rsidRPr="002C49CF" w:rsidRDefault="00E06D29" w:rsidP="00E06D29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1</w:t>
            </w:r>
            <w:r w:rsidRPr="002C49CF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0ECB" w14:textId="77777777" w:rsidR="00E06D29" w:rsidRPr="002C49CF" w:rsidRDefault="00E06D29" w:rsidP="00E06D29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Pr="002C49CF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0ECC" w14:textId="77777777" w:rsidR="00E06D29" w:rsidRPr="002C49CF" w:rsidRDefault="00E06D29" w:rsidP="00E06D29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Pr="002C49CF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0ECD" w14:textId="77777777" w:rsidR="00633D6A" w:rsidRPr="00E06D29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CE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【法治教育】</w:t>
            </w:r>
          </w:p>
          <w:p w14:paraId="23ED0ECF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法J1 探討平等。</w:t>
            </w:r>
          </w:p>
          <w:p w14:paraId="23ED0ED0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法J3 認識法律之意義與制定。</w:t>
            </w:r>
          </w:p>
          <w:p w14:paraId="23ED0ED1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【資訊教育】</w:t>
            </w:r>
          </w:p>
          <w:p w14:paraId="23ED0ED2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資E10 了解資訊科技於日常生活之重要性。</w:t>
            </w:r>
          </w:p>
          <w:p w14:paraId="23ED0ED3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【閱讀素養教育】</w:t>
            </w:r>
          </w:p>
          <w:p w14:paraId="23ED0ED4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閱J2 發展跨文本的比對、分析、深究的能力，以判讀文本知識的正確性。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D5" w14:textId="77777777" w:rsidR="00BD19D5" w:rsidRDefault="001519CB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/>
                <w:bCs/>
                <w:color w:val="auto"/>
              </w:rPr>
            </w:pPr>
            <w:r w:rsidRPr="001471DC">
              <w:rPr>
                <w:rFonts w:ascii="DFKai-SB" w:eastAsia="DFKai-SB" w:hAnsi="DFKai-SB" w:hint="eastAsia"/>
                <w:color w:val="auto"/>
              </w:rPr>
              <w:t>15校慶補假</w:t>
            </w:r>
            <w:r w:rsidRPr="001471DC">
              <w:rPr>
                <w:rFonts w:ascii="DFKai-SB" w:eastAsia="DFKai-SB" w:hAnsi="DFKai-SB" w:hint="eastAsia"/>
                <w:bCs/>
                <w:color w:val="auto"/>
              </w:rPr>
              <w:t xml:space="preserve">  </w:t>
            </w:r>
          </w:p>
          <w:p w14:paraId="23ED0ED6" w14:textId="77777777" w:rsidR="00633D6A" w:rsidRPr="006571A0" w:rsidRDefault="001519CB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  <w:r w:rsidRPr="001471DC">
              <w:rPr>
                <w:rFonts w:ascii="DFKai-SB" w:eastAsia="DFKai-SB" w:hAnsi="DFKai-SB" w:hint="eastAsia"/>
                <w:bCs/>
                <w:color w:val="auto"/>
              </w:rPr>
              <w:t>16-17九年級第四次複習考</w:t>
            </w:r>
          </w:p>
        </w:tc>
      </w:tr>
      <w:tr w:rsidR="00633D6A" w:rsidRPr="006571A0" w14:paraId="23ED0EF9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D8" w14:textId="77777777" w:rsidR="00633D6A" w:rsidRPr="001F2D70" w:rsidRDefault="0045186B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lastRenderedPageBreak/>
              <w:t>第</w:t>
            </w:r>
            <w:r w:rsidR="00B07E7B">
              <w:rPr>
                <w:rFonts w:ascii="DFKai-SB" w:eastAsia="DFKai-SB" w:hAnsi="DFKai-SB" w:cs="DFKai-SB"/>
              </w:rPr>
              <w:t>十一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0ED9" w14:textId="77777777" w:rsidR="00633D6A" w:rsidRPr="00194CEC" w:rsidRDefault="0045186B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4/2</w:t>
            </w:r>
            <w:r>
              <w:rPr>
                <w:rFonts w:ascii="DFKai-SB" w:eastAsia="DFKai-SB" w:hAnsi="DFKai-SB" w:cs="DFKai-SB" w:hint="eastAsia"/>
              </w:rPr>
              <w:t>1</w:t>
            </w:r>
            <w:r>
              <w:rPr>
                <w:rFonts w:ascii="DFKai-SB" w:eastAsia="DFKai-SB" w:hAnsi="DFKai-SB" w:cs="DFKai-SB"/>
              </w:rPr>
              <w:t>-4/2</w:t>
            </w:r>
            <w:r>
              <w:rPr>
                <w:rFonts w:ascii="DFKai-SB" w:eastAsia="DFKai-SB" w:hAnsi="DFKai-SB" w:cs="DFKai-SB" w:hint="eastAsia"/>
              </w:rPr>
              <w:t>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DA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Ad-Ⅳ-1 篇章的主旨、結構、寓意與分析。</w:t>
            </w:r>
          </w:p>
          <w:p w14:paraId="23ED0EDB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Bc-Ⅳ-1 具邏輯、客觀、理性的說明，如科學知識、產品、環境、制度等說明。</w:t>
            </w:r>
          </w:p>
          <w:p w14:paraId="23ED0EDC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Bc-Ⅳ-2 描述、列舉、因果、問題解決、比較、分類、定義等寫作手法。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DD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2-Ⅳ-4 靈活運用科技與資訊，豐富表達內容。</w:t>
            </w:r>
          </w:p>
          <w:p w14:paraId="23ED0EDE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5-Ⅳ-3 理解各類文本內容、形式和寫作特色。</w:t>
            </w:r>
          </w:p>
          <w:p w14:paraId="23ED0EDF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5-Ⅳ-6 運用圖書館(室)、科技工具，蒐集資訊、組織材料，擴充閱讀視野。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E0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六、罐頭由來</w:t>
            </w:r>
          </w:p>
          <w:p w14:paraId="23ED0EE1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EE2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1.介紹作者周惠民。</w:t>
            </w:r>
          </w:p>
          <w:p w14:paraId="23ED0EE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2.播放課文朗讀音檔，請學生跟著瀏覽課文，從朗讀語氣中掌握關鍵詞句並畫線。</w:t>
            </w:r>
          </w:p>
          <w:p w14:paraId="23ED0EE4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3.配合課文提問教學學習單，逐段講解課文並提問段落重點。請學生依序完成學習單以掌握各段大意及重點。</w:t>
            </w:r>
          </w:p>
          <w:p w14:paraId="23ED0EE5" w14:textId="77777777" w:rsidR="00633D6A" w:rsidRPr="001F2D70" w:rsidRDefault="00B563D3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4</w:t>
            </w:r>
            <w:r w:rsidR="00B07E7B" w:rsidRPr="001F2D70">
              <w:rPr>
                <w:rFonts w:ascii="DFKai-SB" w:eastAsia="DFKai-SB" w:hAnsi="DFKai-SB" w:cs="DFKai-SB"/>
                <w:color w:val="auto"/>
              </w:rPr>
              <w:t>.與學生進行「問題思考」之討論。</w:t>
            </w:r>
          </w:p>
          <w:p w14:paraId="23ED0EE6" w14:textId="77777777" w:rsidR="00633D6A" w:rsidRPr="001F2D70" w:rsidRDefault="00B563D3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5</w:t>
            </w:r>
            <w:r w:rsidR="00B07E7B" w:rsidRPr="001F2D70">
              <w:rPr>
                <w:rFonts w:ascii="DFKai-SB" w:eastAsia="DFKai-SB" w:hAnsi="DFKai-SB" w:cs="DFKai-SB"/>
                <w:color w:val="auto"/>
              </w:rPr>
              <w:t>.引領學生進行「延伸探索」，閱讀文章並回答提問。</w:t>
            </w:r>
          </w:p>
          <w:p w14:paraId="23ED0EE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［綜合活動］</w:t>
            </w:r>
          </w:p>
          <w:p w14:paraId="23ED0EE8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1.播放影片《如何閱讀說明文──讀通說明文》、《客觀理性說明文》，解析說明文的特色及寫作手法。</w:t>
            </w:r>
          </w:p>
          <w:p w14:paraId="23ED0EE9" w14:textId="77777777" w:rsidR="00633D6A" w:rsidRPr="001F2D70" w:rsidRDefault="00633D6A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EA" w14:textId="77777777" w:rsidR="00633D6A" w:rsidRPr="001F2D70" w:rsidRDefault="00E04DD3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EB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0EEC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0EED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0EEE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0EEF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F0" w14:textId="77777777" w:rsidR="00E06D29" w:rsidRPr="002C49CF" w:rsidRDefault="00E06D29" w:rsidP="00E06D29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1</w:t>
            </w:r>
            <w:r w:rsidRPr="002C49CF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0EF1" w14:textId="77777777" w:rsidR="00E06D29" w:rsidRPr="002C49CF" w:rsidRDefault="00E06D29" w:rsidP="00E06D29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Pr="002C49CF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0EF2" w14:textId="77777777" w:rsidR="00E06D29" w:rsidRPr="002C49CF" w:rsidRDefault="00E06D29" w:rsidP="00E06D29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Pr="002C49CF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0EF3" w14:textId="77777777" w:rsidR="00633D6A" w:rsidRPr="00E06D29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F4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【資訊教育】</w:t>
            </w:r>
          </w:p>
          <w:p w14:paraId="23ED0EF5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資E10 了解資訊科技於日常生活之重要性。</w:t>
            </w:r>
          </w:p>
          <w:p w14:paraId="23ED0EF6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【閱讀素養教育】</w:t>
            </w:r>
          </w:p>
          <w:p w14:paraId="23ED0EF7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閱J2 發展跨文本的比對、分析、深究的能力，以判讀文本知識的正確性。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F8" w14:textId="77777777" w:rsidR="00633D6A" w:rsidRPr="006571A0" w:rsidRDefault="0045186B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  <w:r w:rsidRPr="001471DC">
              <w:rPr>
                <w:rFonts w:ascii="DFKai-SB" w:eastAsia="DFKai-SB" w:hAnsi="DFKai-SB" w:hint="eastAsia"/>
                <w:color w:val="auto"/>
              </w:rPr>
              <w:t>26七年級詩詞吟唱比賽</w:t>
            </w:r>
          </w:p>
        </w:tc>
      </w:tr>
      <w:tr w:rsidR="00633D6A" w:rsidRPr="006571A0" w14:paraId="23ED0F23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FA" w14:textId="77777777" w:rsidR="00633D6A" w:rsidRPr="001F2D70" w:rsidRDefault="00005A11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第</w:t>
            </w:r>
            <w:r w:rsidR="00B07E7B">
              <w:rPr>
                <w:rFonts w:ascii="DFKai-SB" w:eastAsia="DFKai-SB" w:hAnsi="DFKai-SB" w:cs="DFKai-SB"/>
              </w:rPr>
              <w:t>十二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0EFB" w14:textId="77777777" w:rsidR="00633D6A" w:rsidRPr="00194CEC" w:rsidRDefault="00005A11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4/2</w:t>
            </w:r>
            <w:r>
              <w:rPr>
                <w:rFonts w:ascii="DFKai-SB" w:eastAsia="DFKai-SB" w:hAnsi="DFKai-SB" w:cs="DFKai-SB" w:hint="eastAsia"/>
              </w:rPr>
              <w:t>8</w:t>
            </w:r>
            <w:r>
              <w:rPr>
                <w:rFonts w:ascii="DFKai-SB" w:eastAsia="DFKai-SB" w:hAnsi="DFKai-SB" w:cs="DFKai-SB"/>
              </w:rPr>
              <w:t>-5/0</w:t>
            </w:r>
            <w:r>
              <w:rPr>
                <w:rFonts w:ascii="DFKai-SB" w:eastAsia="DFKai-SB" w:hAnsi="DFKai-SB" w:cs="DFKai-SB" w:hint="eastAsia"/>
              </w:rPr>
              <w:t>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EFC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Ac-Ⅳ-3 文句表達的邏輯與意義。</w:t>
            </w:r>
          </w:p>
          <w:p w14:paraId="23ED0EFD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Ca-Ⅳ-2 各類文本中表現科技文明演進、生存環境發展的文化內涵。</w:t>
            </w:r>
          </w:p>
          <w:p w14:paraId="23ED0EFE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Cb-Ⅳ-1 各類文本中的親屬關係、道德倫理、儀式風俗、典章制度等文化內涵。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EFF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2-Ⅳ-1 掌握生活情境，適切表情達意，分享自身經驗。</w:t>
            </w:r>
          </w:p>
          <w:p w14:paraId="23ED0F00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5-Ⅳ-6 運用圖書館(室)、科技工具，蒐集資訊、組織材料，擴充閱讀視野。</w:t>
            </w:r>
          </w:p>
          <w:p w14:paraId="23ED0F01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6-Ⅳ-4 依據需求書寫各類文本。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02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lastRenderedPageBreak/>
              <w:t>六、罐頭由來</w:t>
            </w:r>
          </w:p>
          <w:p w14:paraId="23ED0F0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語文天地二、題辭、柬帖</w:t>
            </w:r>
          </w:p>
          <w:p w14:paraId="23ED0F04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［評量活動］</w:t>
            </w:r>
          </w:p>
          <w:p w14:paraId="23ED0F05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lastRenderedPageBreak/>
              <w:t>1.請學生完成應用練習及習作。</w:t>
            </w:r>
          </w:p>
          <w:p w14:paraId="23ED0F06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［準備活動］</w:t>
            </w:r>
          </w:p>
          <w:p w14:paraId="23ED0F0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1.預習課文。</w:t>
            </w:r>
          </w:p>
          <w:p w14:paraId="23ED0F08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F09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1.講解「題辭」概說、種類及作法。</w:t>
            </w:r>
          </w:p>
          <w:p w14:paraId="23ED0F0A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2.講解「題辭」範例，引導學生藉由注釋一一熟悉題辭的字面意義及其類別。</w:t>
            </w:r>
          </w:p>
          <w:p w14:paraId="23ED0F0B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3.講解「柬帖」概說及範例。</w:t>
            </w:r>
          </w:p>
          <w:p w14:paraId="23ED0F0C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［綜合活動］</w:t>
            </w:r>
          </w:p>
          <w:p w14:paraId="23ED0F0D" w14:textId="77777777" w:rsidR="00633D6A" w:rsidRPr="00D77B82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FF0000"/>
              </w:rPr>
            </w:pPr>
            <w:r w:rsidRPr="00D77B82">
              <w:rPr>
                <w:rFonts w:ascii="DFKai-SB" w:eastAsia="DFKai-SB" w:hAnsi="DFKai-SB" w:cs="DFKai-SB"/>
                <w:color w:val="FF0000"/>
              </w:rPr>
              <w:t>1.題辭牌卡遊戲。</w:t>
            </w:r>
          </w:p>
          <w:p w14:paraId="23ED0F0E" w14:textId="77777777" w:rsidR="00633D6A" w:rsidRPr="00D77B82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FF0000"/>
              </w:rPr>
            </w:pPr>
            <w:r w:rsidRPr="00D77B82">
              <w:rPr>
                <w:rFonts w:ascii="DFKai-SB" w:eastAsia="DFKai-SB" w:hAnsi="DFKai-SB" w:cs="DFKai-SB"/>
                <w:color w:val="FF0000"/>
              </w:rPr>
              <w:t>2.運用</w:t>
            </w:r>
            <w:proofErr w:type="spellStart"/>
            <w:r w:rsidRPr="00D77B82">
              <w:rPr>
                <w:rFonts w:ascii="DFKai-SB" w:eastAsia="DFKai-SB" w:hAnsi="DFKai-SB" w:cs="DFKai-SB"/>
                <w:color w:val="FF0000"/>
              </w:rPr>
              <w:t>QuizletAPP</w:t>
            </w:r>
            <w:proofErr w:type="spellEnd"/>
            <w:r w:rsidRPr="00D77B82">
              <w:rPr>
                <w:rFonts w:ascii="DFKai-SB" w:eastAsia="DFKai-SB" w:hAnsi="DFKai-SB" w:cs="DFKai-SB"/>
                <w:color w:val="FF0000"/>
              </w:rPr>
              <w:t>設計題辭對對碰遊戲。</w:t>
            </w:r>
          </w:p>
          <w:p w14:paraId="23ED0F0F" w14:textId="77777777" w:rsidR="00BF7DDA" w:rsidRPr="001F2D70" w:rsidRDefault="00BF7DDA" w:rsidP="00BF7DD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</w:p>
          <w:p w14:paraId="23ED0F10" w14:textId="77777777" w:rsidR="00633D6A" w:rsidRPr="001F2D70" w:rsidRDefault="00633D6A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11" w14:textId="77777777" w:rsidR="00633D6A" w:rsidRPr="001F2D70" w:rsidRDefault="00CD2EF9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12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0F1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0F14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0F15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0F16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lastRenderedPageBreak/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17" w14:textId="77777777" w:rsidR="009020A2" w:rsidRPr="002C49CF" w:rsidRDefault="009020A2" w:rsidP="009020A2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lastRenderedPageBreak/>
              <w:t>1</w:t>
            </w:r>
            <w:r w:rsidRPr="002C49CF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0F18" w14:textId="77777777" w:rsidR="009020A2" w:rsidRPr="002C49CF" w:rsidRDefault="009020A2" w:rsidP="009020A2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Pr="002C49CF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0F19" w14:textId="77777777" w:rsidR="009020A2" w:rsidRPr="002C49CF" w:rsidRDefault="009020A2" w:rsidP="009020A2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Pr="002C49CF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0F1A" w14:textId="77777777" w:rsidR="00633D6A" w:rsidRPr="009020A2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1B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【資訊教育】</w:t>
            </w:r>
          </w:p>
          <w:p w14:paraId="23ED0F1C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資E10 了解資訊科技於日常生活之重要性。</w:t>
            </w:r>
          </w:p>
          <w:p w14:paraId="23ED0F1D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【閱讀素養教育】</w:t>
            </w:r>
          </w:p>
          <w:p w14:paraId="23ED0F1E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閱J2 發展跨文本的比對、分析、深究的能力，以判讀文本知識的正確性。</w:t>
            </w:r>
          </w:p>
          <w:p w14:paraId="23ED0F1F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閱J3 理解學科知識內的重要詞彙的意涵，並懂得如何運用該詞彙與他人進行溝通。</w:t>
            </w:r>
          </w:p>
          <w:p w14:paraId="23ED0F20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【家庭教育】</w:t>
            </w:r>
          </w:p>
          <w:p w14:paraId="23ED0F21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家J3 了解人際交往、親密關係的發展，以及溝通與衝突處理。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F22" w14:textId="77777777" w:rsidR="00633D6A" w:rsidRPr="006571A0" w:rsidRDefault="00005A11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  <w:r w:rsidRPr="001471DC">
              <w:rPr>
                <w:rFonts w:ascii="DFKai-SB" w:eastAsia="DFKai-SB" w:hAnsi="DFKai-SB" w:hint="eastAsia"/>
                <w:color w:val="auto"/>
              </w:rPr>
              <w:lastRenderedPageBreak/>
              <w:t>3九年級課輔、學習扶助、族語班結束</w:t>
            </w:r>
          </w:p>
        </w:tc>
      </w:tr>
      <w:tr w:rsidR="00633D6A" w:rsidRPr="006571A0" w14:paraId="23ED0F46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F24" w14:textId="77777777" w:rsidR="00633D6A" w:rsidRPr="001F2D70" w:rsidRDefault="00295B58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第</w:t>
            </w:r>
            <w:r w:rsidR="00B07E7B">
              <w:rPr>
                <w:rFonts w:ascii="DFKai-SB" w:eastAsia="DFKai-SB" w:hAnsi="DFKai-SB" w:cs="DFKai-SB"/>
              </w:rPr>
              <w:t>十三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0F25" w14:textId="77777777" w:rsidR="00633D6A" w:rsidRPr="00194CEC" w:rsidRDefault="000F54AA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5/0</w:t>
            </w:r>
            <w:r>
              <w:rPr>
                <w:rFonts w:ascii="DFKai-SB" w:eastAsia="DFKai-SB" w:hAnsi="DFKai-SB" w:cs="DFKai-SB" w:hint="eastAsia"/>
              </w:rPr>
              <w:t>5</w:t>
            </w:r>
            <w:r>
              <w:rPr>
                <w:rFonts w:ascii="DFKai-SB" w:eastAsia="DFKai-SB" w:hAnsi="DFKai-SB" w:cs="DFKai-SB"/>
              </w:rPr>
              <w:t>-5/1</w:t>
            </w:r>
            <w:r>
              <w:rPr>
                <w:rFonts w:ascii="DFKai-SB" w:eastAsia="DFKai-SB" w:hAnsi="DFKai-SB" w:cs="DFKai-SB" w:hint="eastAsia"/>
              </w:rPr>
              <w:t>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F26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Ad-Ⅳ-2 新詩、現代散文、現代小說、劇本。</w:t>
            </w:r>
          </w:p>
          <w:p w14:paraId="23ED0F27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Ba-Ⅳ-2 各種描寫的作用及呈現的效果。</w:t>
            </w:r>
          </w:p>
          <w:p w14:paraId="23ED0F28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Bb-Ⅳ-1 自我及人際交流的感受。</w:t>
            </w:r>
          </w:p>
          <w:p w14:paraId="23ED0F29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Cb-Ⅳ-2 各類文本中所反映的個人與家庭、鄉里、國族及其他社群的關係。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2A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5-Ⅳ-2 理解各類文本的句子、段落與主要概念，指出寫作的目的與觀點。</w:t>
            </w:r>
          </w:p>
          <w:p w14:paraId="23ED0F2B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5-Ⅳ-3 理解各類文本內容、形式和寫作特色。</w:t>
            </w:r>
          </w:p>
          <w:p w14:paraId="23ED0F2C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5-Ⅳ-5 大量閱讀多元文本，理解議題內涵及其</w:t>
            </w:r>
            <w:r>
              <w:rPr>
                <w:rFonts w:ascii="DFKai-SB" w:eastAsia="DFKai-SB" w:hAnsi="DFKai-SB" w:cs="DFKai-SB"/>
              </w:rPr>
              <w:lastRenderedPageBreak/>
              <w:t>與個人生活、社會結構的關聯性。</w:t>
            </w:r>
          </w:p>
          <w:p w14:paraId="23ED0F2D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6-Ⅳ-4 依據需求書寫各類文本。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2E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lastRenderedPageBreak/>
              <w:t>語文天地二、題辭、柬帖</w:t>
            </w:r>
          </w:p>
          <w:p w14:paraId="23ED0F2F" w14:textId="77777777" w:rsidR="00633D6A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9873C0">
              <w:rPr>
                <w:rFonts w:ascii="DFKai-SB" w:eastAsia="DFKai-SB" w:hAnsi="DFKai-SB" w:cs="DFKai-SB"/>
                <w:color w:val="auto"/>
              </w:rPr>
              <w:t>自學二、拍痰</w:t>
            </w:r>
          </w:p>
          <w:p w14:paraId="23ED0F30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【第二次評量週】</w:t>
            </w:r>
            <w:r>
              <w:rPr>
                <w:rFonts w:ascii="DFKai-SB" w:eastAsia="DFKai-SB" w:hAnsi="DFKai-SB" w:cs="DFKai-SB"/>
                <w:color w:val="auto"/>
              </w:rPr>
              <w:t>複習第四</w:t>
            </w:r>
            <w:r w:rsidRPr="009873C0">
              <w:rPr>
                <w:rFonts w:ascii="DFKai-SB" w:eastAsia="DFKai-SB" w:hAnsi="DFKai-SB" w:cs="DFKai-SB"/>
                <w:color w:val="auto"/>
              </w:rPr>
              <w:t>課～</w:t>
            </w:r>
            <w:r>
              <w:rPr>
                <w:rFonts w:ascii="DFKai-SB" w:eastAsia="DFKai-SB" w:hAnsi="DFKai-SB" w:cs="DFKai-SB"/>
                <w:color w:val="auto"/>
              </w:rPr>
              <w:t>語文天地二</w:t>
            </w:r>
          </w:p>
          <w:p w14:paraId="23ED0F31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［評量活動］</w:t>
            </w:r>
          </w:p>
          <w:p w14:paraId="23ED0F32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1.要求學生利用課餘時間完成應用練習及習作。</w:t>
            </w:r>
          </w:p>
          <w:p w14:paraId="23ED0F33" w14:textId="77777777" w:rsidR="00EC1884" w:rsidRPr="00EC1884" w:rsidRDefault="00EC1884" w:rsidP="00EC1884">
            <w:pPr>
              <w:snapToGrid w:val="0"/>
              <w:ind w:firstLine="0"/>
              <w:rPr>
                <w:rFonts w:ascii="DFKai-SB" w:eastAsia="DFKai-SB" w:hAnsi="DFKai-SB"/>
                <w:color w:val="FF0000"/>
              </w:rPr>
            </w:pPr>
            <w:r w:rsidRPr="00EC1884">
              <w:rPr>
                <w:rFonts w:ascii="DFKai-SB" w:eastAsia="DFKai-SB" w:hAnsi="DFKai-SB" w:cs="DFKai-SB"/>
                <w:color w:val="FF0000"/>
              </w:rPr>
              <w:t>2.準備測驗卷供學生</w:t>
            </w:r>
            <w:r w:rsidRPr="00EC1884">
              <w:rPr>
                <w:rFonts w:ascii="DFKai-SB" w:eastAsia="DFKai-SB" w:hAnsi="DFKai-SB" w:cs="DFKai-SB" w:hint="eastAsia"/>
                <w:color w:val="FF0000"/>
              </w:rPr>
              <w:t>回家</w:t>
            </w:r>
            <w:r w:rsidRPr="00EC1884">
              <w:rPr>
                <w:rFonts w:ascii="DFKai-SB" w:eastAsia="DFKai-SB" w:hAnsi="DFKai-SB" w:cs="DFKai-SB"/>
                <w:color w:val="FF0000"/>
              </w:rPr>
              <w:t>練習，強化解題能力。</w:t>
            </w:r>
          </w:p>
          <w:p w14:paraId="23ED0F34" w14:textId="77777777" w:rsidR="00633D6A" w:rsidRPr="00EC1884" w:rsidRDefault="00633D6A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35" w14:textId="77777777" w:rsidR="00633D6A" w:rsidRPr="001F2D70" w:rsidRDefault="00CD2EF9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36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0F3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0F38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0F39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0F3A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3B" w14:textId="77777777" w:rsidR="00C83A7A" w:rsidRPr="002C49CF" w:rsidRDefault="00C83A7A" w:rsidP="00C83A7A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1</w:t>
            </w:r>
            <w:r w:rsidRPr="002C49CF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0F3C" w14:textId="77777777" w:rsidR="00C83A7A" w:rsidRPr="002C49CF" w:rsidRDefault="00C83A7A" w:rsidP="00C83A7A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Pr="002C49CF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0F3D" w14:textId="77777777" w:rsidR="00C83A7A" w:rsidRPr="002C49CF" w:rsidRDefault="00C83A7A" w:rsidP="00C83A7A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Pr="002C49CF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0F3E" w14:textId="77777777" w:rsidR="00633D6A" w:rsidRPr="00C83A7A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3F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【家庭教育】</w:t>
            </w:r>
          </w:p>
          <w:p w14:paraId="23ED0F40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家J3 了解人際交往、親密關係的發展，以及溝通與衝突處理。</w:t>
            </w:r>
          </w:p>
          <w:p w14:paraId="23ED0F41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【閱讀素養教育】</w:t>
            </w:r>
          </w:p>
          <w:p w14:paraId="23ED0F42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閱J3 理解學科知識內的重要詞彙的意涵，並懂得如何運用該詞彙與他人進行溝通。</w:t>
            </w:r>
          </w:p>
          <w:p w14:paraId="23ED0F43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【人權教育】</w:t>
            </w:r>
          </w:p>
          <w:p w14:paraId="23ED0F44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人J5 了解社會上有不同的群體和文化，尊重並欣賞其差異。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F45" w14:textId="77777777" w:rsidR="00633D6A" w:rsidRPr="006571A0" w:rsidRDefault="000F54AA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  <w:r w:rsidRPr="001471DC">
              <w:rPr>
                <w:rFonts w:ascii="DFKai-SB" w:eastAsia="DFKai-SB" w:hAnsi="DFKai-SB" w:hint="eastAsia"/>
                <w:bCs/>
                <w:color w:val="auto"/>
              </w:rPr>
              <w:lastRenderedPageBreak/>
              <w:t>7-8九年級第二次定期評量</w:t>
            </w:r>
          </w:p>
        </w:tc>
      </w:tr>
      <w:tr w:rsidR="00633D6A" w:rsidRPr="006571A0" w14:paraId="23ED0F69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F47" w14:textId="77777777" w:rsidR="00633D6A" w:rsidRPr="001F2D70" w:rsidRDefault="002D3939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第</w:t>
            </w:r>
            <w:r w:rsidR="00B07E7B">
              <w:rPr>
                <w:rFonts w:ascii="DFKai-SB" w:eastAsia="DFKai-SB" w:hAnsi="DFKai-SB" w:cs="DFKai-SB"/>
              </w:rPr>
              <w:t>十四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0F48" w14:textId="77777777" w:rsidR="00633D6A" w:rsidRPr="00194CEC" w:rsidRDefault="00F4694C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5/1</w:t>
            </w:r>
            <w:r>
              <w:rPr>
                <w:rFonts w:ascii="DFKai-SB" w:eastAsia="DFKai-SB" w:hAnsi="DFKai-SB" w:cs="DFKai-SB" w:hint="eastAsia"/>
              </w:rPr>
              <w:t>2</w:t>
            </w:r>
            <w:r>
              <w:rPr>
                <w:rFonts w:ascii="DFKai-SB" w:eastAsia="DFKai-SB" w:hAnsi="DFKai-SB" w:cs="DFKai-SB"/>
              </w:rPr>
              <w:t>-5/1</w:t>
            </w:r>
            <w:r>
              <w:rPr>
                <w:rFonts w:ascii="DFKai-SB" w:eastAsia="DFKai-SB" w:hAnsi="DFKai-SB" w:cs="DFKai-SB" w:hint="eastAsia"/>
              </w:rPr>
              <w:t>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F49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Ad-Ⅳ-1 篇章的主旨、結構、寓意與分析。</w:t>
            </w:r>
          </w:p>
          <w:p w14:paraId="23ED0F4A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Bb-Ⅳ-1 自我及</w:t>
            </w:r>
            <w:r w:rsidRPr="00712131">
              <w:rPr>
                <w:rFonts w:ascii="DFKai-SB" w:eastAsia="DFKai-SB" w:hAnsi="DFKai-SB" w:cs="DFKai-SB"/>
              </w:rPr>
              <w:t>人際交流的感受。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4B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1-Ⅳ-2 依據不同情境，分辨聲情意涵及表達技巧，適切回應。</w:t>
            </w:r>
          </w:p>
          <w:p w14:paraId="23ED0F4C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 xml:space="preserve">1-Ⅳ-4 </w:t>
            </w:r>
            <w:r w:rsidRPr="00431E79">
              <w:rPr>
                <w:rFonts w:ascii="DFKai-SB" w:eastAsia="DFKai-SB" w:hAnsi="DFKai-SB" w:cs="DFKai-SB"/>
              </w:rPr>
              <w:t>靈活應用科技與資訊，增進聆聽能力，加強互動學習效果。</w:t>
            </w:r>
          </w:p>
          <w:p w14:paraId="23ED0F4D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2-Ⅳ-1 掌握生活情境，適切表情達意，分享自身經驗。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4E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七、陋室銘</w:t>
            </w:r>
          </w:p>
          <w:p w14:paraId="23ED0F4F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［準備活動］</w:t>
            </w:r>
          </w:p>
          <w:p w14:paraId="23ED0F50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1.先行瀏覽課文，標記生難字詞，並完成習作「靜心戀字」大題。</w:t>
            </w:r>
          </w:p>
          <w:p w14:paraId="23ED0F51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2.查詢諸葛亮、揚雄的生平事蹟。</w:t>
            </w:r>
          </w:p>
          <w:p w14:paraId="23ED0F52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F5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1.講解課文生難字詞。</w:t>
            </w:r>
          </w:p>
          <w:p w14:paraId="23ED0F54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2.針對「銘文」的源流、演變、性質及特色補充說明。</w:t>
            </w:r>
          </w:p>
          <w:p w14:paraId="23ED0F55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3.介紹作者劉禹錫。</w:t>
            </w:r>
          </w:p>
          <w:p w14:paraId="23ED0F56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4.播放課文朗讀音檔，請學生跟著瀏覽課文。</w:t>
            </w:r>
          </w:p>
          <w:p w14:paraId="23ED0F5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5.講解課文。</w:t>
            </w:r>
          </w:p>
          <w:p w14:paraId="23ED0F58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6.配合課文提問教學學習單，逐段講解課文並提問段落重點。請學生依序完成學習單以掌握各段大意及重點。</w:t>
            </w:r>
          </w:p>
          <w:p w14:paraId="23ED0F59" w14:textId="77777777" w:rsidR="00633D6A" w:rsidRPr="001F2D70" w:rsidRDefault="009C39C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7</w:t>
            </w:r>
            <w:r w:rsidR="00B07E7B" w:rsidRPr="001F2D70">
              <w:rPr>
                <w:rFonts w:ascii="DFKai-SB" w:eastAsia="DFKai-SB" w:hAnsi="DFKai-SB" w:cs="DFKai-SB"/>
                <w:color w:val="auto"/>
              </w:rPr>
              <w:t>.與學生進行「問題思考」之討論。</w:t>
            </w:r>
          </w:p>
          <w:p w14:paraId="23ED0F5A" w14:textId="77777777" w:rsidR="00633D6A" w:rsidRPr="001F2D70" w:rsidRDefault="009C39C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lastRenderedPageBreak/>
              <w:t>8</w:t>
            </w:r>
            <w:r w:rsidR="00B07E7B" w:rsidRPr="001F2D70">
              <w:rPr>
                <w:rFonts w:ascii="DFKai-SB" w:eastAsia="DFKai-SB" w:hAnsi="DFKai-SB" w:cs="DFKai-SB"/>
                <w:color w:val="auto"/>
              </w:rPr>
              <w:t>.引領學生進行「延伸探索」，閱讀文章並回答提問。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5B" w14:textId="77777777" w:rsidR="00633D6A" w:rsidRPr="001F2D70" w:rsidRDefault="00B07E7B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 w:rsidRPr="001F2D70">
              <w:rPr>
                <w:rFonts w:ascii="DFKai-SB" w:eastAsia="DFKai-SB" w:hAnsi="DFKai-SB" w:cs="DFKai-SB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5C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0F5D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0F5E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0F5F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0F60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61" w14:textId="77777777" w:rsidR="008D0C5D" w:rsidRPr="002C49CF" w:rsidRDefault="008D0C5D" w:rsidP="008D0C5D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1</w:t>
            </w:r>
            <w:r w:rsidRPr="002C49CF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0F62" w14:textId="77777777" w:rsidR="008D0C5D" w:rsidRPr="002C49CF" w:rsidRDefault="008D0C5D" w:rsidP="008D0C5D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Pr="002C49CF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0F63" w14:textId="77777777" w:rsidR="008D0C5D" w:rsidRPr="002C49CF" w:rsidRDefault="008D0C5D" w:rsidP="008D0C5D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2C49CF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Pr="002C49CF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0F64" w14:textId="77777777" w:rsidR="00633D6A" w:rsidRPr="008D0C5D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65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【品德教育】</w:t>
            </w:r>
          </w:p>
          <w:p w14:paraId="23ED0F66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品EJU5 廉潔自持。</w:t>
            </w:r>
          </w:p>
          <w:p w14:paraId="23ED0F67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品J9 知行合</w:t>
            </w:r>
            <w:r w:rsidRPr="00CA24AA">
              <w:rPr>
                <w:rFonts w:ascii="DFKai-SB" w:eastAsia="DFKai-SB" w:hAnsi="DFKai-SB" w:cs="DFKai-SB"/>
              </w:rPr>
              <w:t>一與自我反省。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F68" w14:textId="77777777" w:rsidR="00633D6A" w:rsidRPr="006571A0" w:rsidRDefault="00F4694C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  <w:r w:rsidRPr="001471DC">
              <w:rPr>
                <w:rFonts w:ascii="DFKai-SB" w:eastAsia="DFKai-SB" w:hAnsi="DFKai-SB" w:hint="eastAsia"/>
                <w:bCs/>
                <w:color w:val="auto"/>
              </w:rPr>
              <w:t>14-15七八年級第二次定期評量  18-19教育會考</w:t>
            </w:r>
          </w:p>
        </w:tc>
      </w:tr>
      <w:tr w:rsidR="00633D6A" w:rsidRPr="006571A0" w14:paraId="23ED0F94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F6A" w14:textId="77777777" w:rsidR="00633D6A" w:rsidRPr="001F2D70" w:rsidRDefault="00A85D9C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第</w:t>
            </w:r>
            <w:r w:rsidR="00B07E7B">
              <w:rPr>
                <w:rFonts w:ascii="DFKai-SB" w:eastAsia="DFKai-SB" w:hAnsi="DFKai-SB" w:cs="DFKai-SB"/>
              </w:rPr>
              <w:t>十五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0F6B" w14:textId="77777777" w:rsidR="00633D6A" w:rsidRPr="00194CEC" w:rsidRDefault="00A85D9C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5/</w:t>
            </w:r>
            <w:r>
              <w:rPr>
                <w:rFonts w:ascii="DFKai-SB" w:eastAsia="DFKai-SB" w:hAnsi="DFKai-SB" w:cs="DFKai-SB" w:hint="eastAsia"/>
              </w:rPr>
              <w:t>19</w:t>
            </w:r>
            <w:r>
              <w:rPr>
                <w:rFonts w:ascii="DFKai-SB" w:eastAsia="DFKai-SB" w:hAnsi="DFKai-SB" w:cs="DFKai-SB"/>
              </w:rPr>
              <w:t>-5/2</w:t>
            </w:r>
            <w:r>
              <w:rPr>
                <w:rFonts w:ascii="DFKai-SB" w:eastAsia="DFKai-SB" w:hAnsi="DFKai-SB" w:cs="DFKai-SB" w:hint="eastAsia"/>
              </w:rPr>
              <w:t>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F6C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Ab-Ⅳ-1 4,000個常用字的字形、字音和字義。</w:t>
            </w:r>
          </w:p>
          <w:p w14:paraId="23ED0F6D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Ac-Ⅳ-3 文句表達的邏輯與意義。</w:t>
            </w:r>
          </w:p>
          <w:p w14:paraId="23ED0F6E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Bd-Ⅳ-2 論證方式如比較、比喻等。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6F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1-Ⅳ-3 分辨聆聽內容的邏輯性，找出解決問題的方法。</w:t>
            </w:r>
          </w:p>
          <w:p w14:paraId="23ED0F70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5-Ⅳ-3 理解各類文本內容、形式和寫作特色。</w:t>
            </w:r>
          </w:p>
          <w:p w14:paraId="23ED0F71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6-Ⅳ-5 主動創作、自訂題目、闡述見解，並發表自己的作品。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72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七、陋室銘</w:t>
            </w:r>
          </w:p>
          <w:p w14:paraId="23ED0F7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八、</w:t>
            </w:r>
            <w:r>
              <w:rPr>
                <w:rFonts w:ascii="DFKai-SB" w:eastAsia="DFKai-SB" w:hAnsi="DFKai-SB" w:cs="DFKai-SB"/>
                <w:color w:val="auto"/>
              </w:rPr>
              <w:t>成功是失敗之母</w:t>
            </w:r>
          </w:p>
          <w:p w14:paraId="23ED0F74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［綜合活動］</w:t>
            </w:r>
          </w:p>
          <w:p w14:paraId="23ED0F75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1.播放網路影片《3M瞬間接著劑──陋室銘篇》。指導學生模仿〈陋室銘〉形式書寫廣告臺詞，並上臺發表。</w:t>
            </w:r>
          </w:p>
          <w:p w14:paraId="23ED0F76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2.指導學生練習書寫「座右銘」，並上臺發表演說。</w:t>
            </w:r>
          </w:p>
          <w:p w14:paraId="23ED0F7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3.請學生收集與「品德」有關的名言錦句及成語，引導學生進行課後延伸學習。</w:t>
            </w:r>
          </w:p>
          <w:p w14:paraId="23ED0F78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［評量活動］</w:t>
            </w:r>
          </w:p>
          <w:p w14:paraId="23ED0F79" w14:textId="77777777" w:rsidR="00633D6A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1.要求學生利用課餘時間完成應用練習及習作。</w:t>
            </w:r>
          </w:p>
          <w:p w14:paraId="23ED0F7A" w14:textId="77777777" w:rsidR="00EC1884" w:rsidRPr="00EC1884" w:rsidRDefault="00EC1884" w:rsidP="00EC1884">
            <w:pPr>
              <w:snapToGrid w:val="0"/>
              <w:ind w:firstLine="0"/>
              <w:rPr>
                <w:rFonts w:ascii="DFKai-SB" w:eastAsia="DFKai-SB" w:hAnsi="DFKai-SB"/>
                <w:color w:val="FF0000"/>
              </w:rPr>
            </w:pPr>
            <w:r w:rsidRPr="00EC1884">
              <w:rPr>
                <w:rFonts w:ascii="DFKai-SB" w:eastAsia="DFKai-SB" w:hAnsi="DFKai-SB" w:cs="DFKai-SB"/>
                <w:color w:val="FF0000"/>
              </w:rPr>
              <w:t>2.準備測驗卷供學生</w:t>
            </w:r>
            <w:r w:rsidRPr="00EC1884">
              <w:rPr>
                <w:rFonts w:ascii="DFKai-SB" w:eastAsia="DFKai-SB" w:hAnsi="DFKai-SB" w:cs="DFKai-SB" w:hint="eastAsia"/>
                <w:color w:val="FF0000"/>
              </w:rPr>
              <w:t>回家</w:t>
            </w:r>
            <w:r w:rsidRPr="00EC1884">
              <w:rPr>
                <w:rFonts w:ascii="DFKai-SB" w:eastAsia="DFKai-SB" w:hAnsi="DFKai-SB" w:cs="DFKai-SB"/>
                <w:color w:val="FF0000"/>
              </w:rPr>
              <w:t>練習，強化解題能力。</w:t>
            </w:r>
          </w:p>
          <w:p w14:paraId="23ED0F7B" w14:textId="77777777" w:rsidR="00583297" w:rsidRPr="00EC1884" w:rsidRDefault="00583297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</w:p>
          <w:p w14:paraId="23ED0F7C" w14:textId="77777777" w:rsidR="00633D6A" w:rsidRPr="009754DE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9754DE">
              <w:rPr>
                <w:rFonts w:ascii="DFKai-SB" w:eastAsia="DFKai-SB" w:hAnsi="DFKai-SB" w:cs="DFKai-SB"/>
                <w:color w:val="auto"/>
              </w:rPr>
              <w:t>［準備活動］</w:t>
            </w:r>
          </w:p>
          <w:p w14:paraId="23ED0F7D" w14:textId="77777777" w:rsidR="00633D6A" w:rsidRPr="009754DE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>
              <w:rPr>
                <w:rFonts w:ascii="DFKai-SB" w:eastAsia="DFKai-SB" w:hAnsi="DFKai-SB" w:cs="DFKai-SB"/>
                <w:color w:val="auto"/>
              </w:rPr>
              <w:lastRenderedPageBreak/>
              <w:t>1.</w:t>
            </w:r>
            <w:r w:rsidRPr="009754DE">
              <w:rPr>
                <w:rFonts w:ascii="DFKai-SB" w:eastAsia="DFKai-SB" w:hAnsi="DFKai-SB" w:cs="DFKai-SB"/>
                <w:color w:val="auto"/>
              </w:rPr>
              <w:t>請學生先行預習課文內容，並標記生難字詞，自行查找讀音、解釋。</w:t>
            </w:r>
          </w:p>
          <w:p w14:paraId="23ED0F7E" w14:textId="77777777" w:rsidR="00633D6A" w:rsidRPr="009754DE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>
              <w:rPr>
                <w:rFonts w:ascii="DFKai-SB" w:eastAsia="DFKai-SB" w:hAnsi="DFKai-SB" w:cs="DFKai-SB"/>
                <w:color w:val="auto"/>
              </w:rPr>
              <w:t>2.</w:t>
            </w:r>
            <w:r w:rsidRPr="009754DE">
              <w:rPr>
                <w:rFonts w:ascii="DFKai-SB" w:eastAsia="DFKai-SB" w:hAnsi="DFKai-SB" w:cs="DFKai-SB"/>
                <w:color w:val="auto"/>
              </w:rPr>
              <w:t>請學生蒐集現實生活中「成功後失敗」的例子。</w:t>
            </w:r>
          </w:p>
          <w:p w14:paraId="23ED0F7F" w14:textId="77777777" w:rsidR="00633D6A" w:rsidRPr="009754DE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9754DE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F80" w14:textId="77777777" w:rsidR="00633D6A" w:rsidRPr="009754DE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9754DE">
              <w:rPr>
                <w:rFonts w:ascii="DFKai-SB" w:eastAsia="DFKai-SB" w:hAnsi="DFKai-SB" w:cs="DFKai-SB"/>
                <w:color w:val="auto"/>
              </w:rPr>
              <w:t>1.以「課前問答」引起動機。請學生分享「成功後失敗」的真實例子，接著教師再以項羽為例，請學生思考成功後失敗的可能原因。</w:t>
            </w:r>
          </w:p>
          <w:p w14:paraId="23ED0F81" w14:textId="77777777" w:rsidR="00633D6A" w:rsidRPr="009754DE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9754DE">
              <w:rPr>
                <w:rFonts w:ascii="DFKai-SB" w:eastAsia="DFKai-SB" w:hAnsi="DFKai-SB" w:cs="DFKai-SB"/>
                <w:color w:val="auto"/>
              </w:rPr>
              <w:t>2.講解課文生難字詞。</w:t>
            </w:r>
          </w:p>
          <w:p w14:paraId="23ED0F82" w14:textId="77777777" w:rsidR="00633D6A" w:rsidRPr="009754DE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9754DE">
              <w:rPr>
                <w:rFonts w:ascii="DFKai-SB" w:eastAsia="DFKai-SB" w:hAnsi="DFKai-SB" w:cs="DFKai-SB"/>
                <w:color w:val="auto"/>
              </w:rPr>
              <w:t>3.講解篇章導讀、介紹作者。</w:t>
            </w:r>
          </w:p>
          <w:p w14:paraId="23ED0F8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9754DE">
              <w:rPr>
                <w:rFonts w:ascii="DFKai-SB" w:eastAsia="DFKai-SB" w:hAnsi="DFKai-SB" w:cs="DFKai-SB"/>
                <w:color w:val="auto"/>
              </w:rPr>
              <w:t>4.請學生朗讀課文。可請學生個別或分組，輪流朗讀。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84" w14:textId="77777777" w:rsidR="00633D6A" w:rsidRPr="001F2D70" w:rsidRDefault="00B07E7B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 w:rsidRPr="001F2D70">
              <w:rPr>
                <w:rFonts w:ascii="DFKai-SB" w:eastAsia="DFKai-SB" w:hAnsi="DFKai-SB" w:cs="DFKai-SB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85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0F86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0F8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0F88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0F89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8A" w14:textId="77777777" w:rsidR="002806BA" w:rsidRPr="008138CD" w:rsidRDefault="002806BA" w:rsidP="002806BA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8138CD">
              <w:rPr>
                <w:rFonts w:ascii="DFKai-SB" w:eastAsia="DFKai-SB" w:hAnsi="DFKai-SB" w:cs="DFKai-SB" w:hint="eastAsia"/>
                <w:color w:val="FF0000"/>
              </w:rPr>
              <w:t>1</w:t>
            </w:r>
            <w:r w:rsidRPr="008138CD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0F8B" w14:textId="77777777" w:rsidR="002806BA" w:rsidRPr="008138CD" w:rsidRDefault="002806BA" w:rsidP="002806BA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8138CD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Pr="008138CD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0F8C" w14:textId="77777777" w:rsidR="002806BA" w:rsidRPr="008138CD" w:rsidRDefault="002806BA" w:rsidP="002806BA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8138CD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Pr="008138CD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0F8D" w14:textId="77777777" w:rsidR="00633D6A" w:rsidRPr="002806BA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8E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【品德教育】</w:t>
            </w:r>
          </w:p>
          <w:p w14:paraId="23ED0F8F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品EJU5 廉潔自持。</w:t>
            </w:r>
          </w:p>
          <w:p w14:paraId="23ED0F90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品J9 知行合一與自我反省。</w:t>
            </w:r>
          </w:p>
          <w:p w14:paraId="23ED0F91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【生命教育】</w:t>
            </w:r>
          </w:p>
          <w:p w14:paraId="23ED0F92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F93" w14:textId="77777777" w:rsidR="00633D6A" w:rsidRPr="006571A0" w:rsidRDefault="008677BE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  <w:r w:rsidRPr="001471DC">
              <w:rPr>
                <w:rFonts w:ascii="DFKai-SB" w:eastAsia="DFKai-SB" w:hAnsi="DFKai-SB" w:hint="eastAsia"/>
                <w:bCs/>
                <w:color w:val="auto"/>
              </w:rPr>
              <w:t>21九年級下學期成績補考</w:t>
            </w:r>
          </w:p>
        </w:tc>
      </w:tr>
      <w:tr w:rsidR="00633D6A" w:rsidRPr="006571A0" w14:paraId="23ED0FB8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F95" w14:textId="77777777" w:rsidR="00633D6A" w:rsidRPr="001F2D70" w:rsidRDefault="007947C7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第</w:t>
            </w:r>
            <w:r w:rsidR="00B07E7B">
              <w:rPr>
                <w:rFonts w:ascii="DFKai-SB" w:eastAsia="DFKai-SB" w:hAnsi="DFKai-SB" w:cs="DFKai-SB"/>
              </w:rPr>
              <w:t>十六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0F96" w14:textId="77777777" w:rsidR="00633D6A" w:rsidRPr="00194CEC" w:rsidRDefault="007947C7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5/2</w:t>
            </w:r>
            <w:r>
              <w:rPr>
                <w:rFonts w:ascii="DFKai-SB" w:eastAsia="DFKai-SB" w:hAnsi="DFKai-SB" w:cs="DFKai-SB" w:hint="eastAsia"/>
              </w:rPr>
              <w:t>6</w:t>
            </w:r>
            <w:r>
              <w:rPr>
                <w:rFonts w:ascii="DFKai-SB" w:eastAsia="DFKai-SB" w:hAnsi="DFKai-SB" w:cs="DFKai-SB"/>
              </w:rPr>
              <w:t>-</w:t>
            </w:r>
            <w:r>
              <w:rPr>
                <w:rFonts w:ascii="DFKai-SB" w:eastAsia="DFKai-SB" w:hAnsi="DFKai-SB" w:cs="DFKai-SB" w:hint="eastAsia"/>
              </w:rPr>
              <w:t>6</w:t>
            </w:r>
            <w:r>
              <w:rPr>
                <w:rFonts w:ascii="DFKai-SB" w:eastAsia="DFKai-SB" w:hAnsi="DFKai-SB" w:cs="DFKai-SB"/>
              </w:rPr>
              <w:t>/</w:t>
            </w:r>
            <w:r>
              <w:rPr>
                <w:rFonts w:ascii="DFKai-SB" w:eastAsia="DFKai-SB" w:hAnsi="DFKai-SB" w:cs="DFKai-SB" w:hint="eastAsia"/>
              </w:rPr>
              <w:t>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F97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Ad-Ⅳ-2 新詩、現代散文、現代小說、劇本。</w:t>
            </w:r>
          </w:p>
          <w:p w14:paraId="23ED0F98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Bd-Ⅳ-1 以事實、理論為論據，達到說服、建構、批判等目的。</w:t>
            </w:r>
          </w:p>
          <w:p w14:paraId="23ED0F99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Cc-Ⅳ-1 各類文本中的藝術、信仰、思想等文化內涵。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9A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2-Ⅳ-2 有效把握聽聞內容的邏輯，做出提問或回饋。</w:t>
            </w:r>
          </w:p>
          <w:p w14:paraId="23ED0F9B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5-Ⅳ-2 理解各類文本的句子、段落與主要概念，指出寫作的目的與觀點。</w:t>
            </w:r>
          </w:p>
          <w:p w14:paraId="23ED0F9C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5-Ⅳ-3 理解各類文本內容、形式和寫作特色。</w:t>
            </w:r>
          </w:p>
          <w:p w14:paraId="23ED0F9D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6-Ⅳ-2 依據審題、立意、取材、組織、遣詞造句、修改潤飾，寫出結構完整、主旨明確、文辭優美的文章。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9E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lastRenderedPageBreak/>
              <w:t>八、</w:t>
            </w:r>
            <w:r w:rsidRPr="00CE0439">
              <w:rPr>
                <w:rFonts w:ascii="DFKai-SB" w:eastAsia="DFKai-SB" w:hAnsi="DFKai-SB" w:cs="DFKai-SB"/>
                <w:color w:val="auto"/>
              </w:rPr>
              <w:t>成功是失敗之母</w:t>
            </w:r>
          </w:p>
          <w:p w14:paraId="23ED0F9F" w14:textId="77777777" w:rsidR="00633D6A" w:rsidRPr="001D7EB2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D7EB2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FA0" w14:textId="77777777" w:rsidR="00633D6A" w:rsidRPr="001D7EB2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D7EB2">
              <w:rPr>
                <w:rFonts w:ascii="DFKai-SB" w:eastAsia="DFKai-SB" w:hAnsi="DFKai-SB" w:cs="DFKai-SB"/>
                <w:color w:val="auto"/>
              </w:rPr>
              <w:t>1.配合課文提問教學學習單，講解課文並提問段落重點。請學生依序完成學習單以掌握各段大意及重點。</w:t>
            </w:r>
          </w:p>
          <w:p w14:paraId="23ED0FA1" w14:textId="77777777" w:rsidR="00633D6A" w:rsidRPr="001D7EB2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D7EB2">
              <w:rPr>
                <w:rFonts w:ascii="DFKai-SB" w:eastAsia="DFKai-SB" w:hAnsi="DFKai-SB" w:cs="DFKai-SB"/>
                <w:color w:val="auto"/>
              </w:rPr>
              <w:t>2.請學生畫分課文段落，並解說各段大意。</w:t>
            </w:r>
          </w:p>
          <w:p w14:paraId="23ED0FA2" w14:textId="77777777" w:rsidR="00633D6A" w:rsidRPr="001D7EB2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D7EB2">
              <w:rPr>
                <w:rFonts w:ascii="DFKai-SB" w:eastAsia="DFKai-SB" w:hAnsi="DFKai-SB" w:cs="DFKai-SB"/>
                <w:color w:val="auto"/>
              </w:rPr>
              <w:t>3.講述「鑑賞分析」。</w:t>
            </w:r>
          </w:p>
          <w:p w14:paraId="23ED0FA3" w14:textId="77777777" w:rsidR="00633D6A" w:rsidRPr="001D7EB2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D7EB2">
              <w:rPr>
                <w:rFonts w:ascii="DFKai-SB" w:eastAsia="DFKai-SB" w:hAnsi="DFKai-SB" w:cs="DFKai-SB"/>
                <w:color w:val="auto"/>
              </w:rPr>
              <w:lastRenderedPageBreak/>
              <w:t>4.與學生進行「問題思考」之討論。</w:t>
            </w:r>
          </w:p>
          <w:p w14:paraId="23ED0FA4" w14:textId="77777777" w:rsidR="00633D6A" w:rsidRPr="001D7EB2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D7EB2">
              <w:rPr>
                <w:rFonts w:ascii="DFKai-SB" w:eastAsia="DFKai-SB" w:hAnsi="DFKai-SB" w:cs="DFKai-SB"/>
                <w:color w:val="auto"/>
              </w:rPr>
              <w:t>5.引領學生進行「延伸探索」，閱讀文章並回答提問。</w:t>
            </w:r>
          </w:p>
          <w:p w14:paraId="23ED0FA5" w14:textId="77777777" w:rsidR="00633D6A" w:rsidRPr="001D7EB2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D7EB2">
              <w:rPr>
                <w:rFonts w:ascii="DFKai-SB" w:eastAsia="DFKai-SB" w:hAnsi="DFKai-SB" w:cs="DFKai-SB"/>
                <w:color w:val="auto"/>
              </w:rPr>
              <w:t>［綜合活動］</w:t>
            </w:r>
          </w:p>
          <w:p w14:paraId="23ED0FA6" w14:textId="77777777" w:rsidR="00633D6A" w:rsidRPr="001D7EB2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D7EB2">
              <w:rPr>
                <w:rFonts w:ascii="DFKai-SB" w:eastAsia="DFKai-SB" w:hAnsi="DFKai-SB" w:cs="DFKai-SB"/>
                <w:color w:val="auto"/>
              </w:rPr>
              <w:t>1.連結至「好讀」網站，帶領學生閱讀黃永武其他經典的議論文作品。</w:t>
            </w:r>
          </w:p>
          <w:p w14:paraId="23ED0FA7" w14:textId="77777777" w:rsidR="00633D6A" w:rsidRPr="001D7EB2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D7EB2">
              <w:rPr>
                <w:rFonts w:ascii="DFKai-SB" w:eastAsia="DFKai-SB" w:hAnsi="DFKai-SB" w:cs="DFKai-SB"/>
                <w:color w:val="auto"/>
              </w:rPr>
              <w:t>［評量活動］</w:t>
            </w:r>
          </w:p>
          <w:p w14:paraId="23ED0FA8" w14:textId="77777777" w:rsidR="00633D6A" w:rsidRPr="001D7EB2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D7EB2">
              <w:rPr>
                <w:rFonts w:ascii="DFKai-SB" w:eastAsia="DFKai-SB" w:hAnsi="DFKai-SB" w:cs="DFKai-SB"/>
                <w:color w:val="auto"/>
              </w:rPr>
              <w:t>1.要求學生利用課餘時間完成應用練習及習作。</w:t>
            </w:r>
          </w:p>
          <w:p w14:paraId="23ED0FA9" w14:textId="77777777" w:rsidR="00EC1884" w:rsidRPr="00EC1884" w:rsidRDefault="00EC1884" w:rsidP="00EC1884">
            <w:pPr>
              <w:snapToGrid w:val="0"/>
              <w:ind w:firstLine="0"/>
              <w:rPr>
                <w:rFonts w:ascii="DFKai-SB" w:eastAsia="DFKai-SB" w:hAnsi="DFKai-SB"/>
                <w:color w:val="FF0000"/>
              </w:rPr>
            </w:pPr>
            <w:r w:rsidRPr="00EC1884">
              <w:rPr>
                <w:rFonts w:ascii="DFKai-SB" w:eastAsia="DFKai-SB" w:hAnsi="DFKai-SB" w:cs="DFKai-SB"/>
                <w:color w:val="FF0000"/>
              </w:rPr>
              <w:t>2.準備測驗卷供學生</w:t>
            </w:r>
            <w:r w:rsidRPr="00EC1884">
              <w:rPr>
                <w:rFonts w:ascii="DFKai-SB" w:eastAsia="DFKai-SB" w:hAnsi="DFKai-SB" w:cs="DFKai-SB" w:hint="eastAsia"/>
                <w:color w:val="FF0000"/>
              </w:rPr>
              <w:t>回家</w:t>
            </w:r>
            <w:r w:rsidRPr="00EC1884">
              <w:rPr>
                <w:rFonts w:ascii="DFKai-SB" w:eastAsia="DFKai-SB" w:hAnsi="DFKai-SB" w:cs="DFKai-SB"/>
                <w:color w:val="FF0000"/>
              </w:rPr>
              <w:t>練習，強化解題能力。</w:t>
            </w:r>
          </w:p>
          <w:p w14:paraId="23ED0FAA" w14:textId="77777777" w:rsidR="00633D6A" w:rsidRPr="00EC1884" w:rsidRDefault="00633D6A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AB" w14:textId="77777777" w:rsidR="00633D6A" w:rsidRPr="001F2D70" w:rsidRDefault="00CD2EF9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AC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0FAD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0FAE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0FAF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0FB0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B1" w14:textId="77777777" w:rsidR="001D5A7B" w:rsidRPr="008138CD" w:rsidRDefault="001D5A7B" w:rsidP="001D5A7B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8138CD">
              <w:rPr>
                <w:rFonts w:ascii="DFKai-SB" w:eastAsia="DFKai-SB" w:hAnsi="DFKai-SB" w:cs="DFKai-SB" w:hint="eastAsia"/>
                <w:color w:val="FF0000"/>
              </w:rPr>
              <w:t>1</w:t>
            </w:r>
            <w:r w:rsidRPr="008138CD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0FB2" w14:textId="77777777" w:rsidR="001D5A7B" w:rsidRPr="008138CD" w:rsidRDefault="001D5A7B" w:rsidP="001D5A7B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8138CD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Pr="008138CD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0FB3" w14:textId="77777777" w:rsidR="001D5A7B" w:rsidRPr="008138CD" w:rsidRDefault="001D5A7B" w:rsidP="001D5A7B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8138CD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Pr="008138CD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0FB4" w14:textId="77777777" w:rsidR="00633D6A" w:rsidRPr="001D5A7B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B5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【生命教育】</w:t>
            </w:r>
          </w:p>
          <w:p w14:paraId="23ED0FB6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FB7" w14:textId="77777777" w:rsidR="00633D6A" w:rsidRPr="006571A0" w:rsidRDefault="00B07E7B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  <w:r w:rsidRPr="006571A0">
              <w:rPr>
                <w:rFonts w:ascii="DFKai-SB" w:eastAsia="DFKai-SB" w:hAnsi="DFKai-SB" w:cs="DFKai-SB"/>
                <w:u w:val="single"/>
              </w:rPr>
              <w:t xml:space="preserve">            </w:t>
            </w:r>
          </w:p>
        </w:tc>
      </w:tr>
      <w:tr w:rsidR="00633D6A" w:rsidRPr="006571A0" w14:paraId="23ED0FE1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FB9" w14:textId="77777777" w:rsidR="00633D6A" w:rsidRPr="001F2D70" w:rsidRDefault="00B459DA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第</w:t>
            </w:r>
            <w:r w:rsidR="00B07E7B">
              <w:rPr>
                <w:rFonts w:ascii="DFKai-SB" w:eastAsia="DFKai-SB" w:hAnsi="DFKai-SB" w:cs="DFKai-SB"/>
              </w:rPr>
              <w:t>十七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0FBA" w14:textId="77777777" w:rsidR="00633D6A" w:rsidRPr="00194CEC" w:rsidRDefault="00B459DA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6/0</w:t>
            </w:r>
            <w:r>
              <w:rPr>
                <w:rFonts w:ascii="DFKai-SB" w:eastAsia="DFKai-SB" w:hAnsi="DFKai-SB" w:cs="DFKai-SB" w:hint="eastAsia"/>
              </w:rPr>
              <w:t>2</w:t>
            </w:r>
            <w:r>
              <w:rPr>
                <w:rFonts w:ascii="DFKai-SB" w:eastAsia="DFKai-SB" w:hAnsi="DFKai-SB" w:cs="DFKai-SB"/>
              </w:rPr>
              <w:t>-6/0</w:t>
            </w:r>
            <w:r>
              <w:rPr>
                <w:rFonts w:ascii="DFKai-SB" w:eastAsia="DFKai-SB" w:hAnsi="DFKai-SB" w:cs="DFKai-SB" w:hint="eastAsia"/>
              </w:rPr>
              <w:t>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FBB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Ac-Ⅳ-3 文句表達的邏輯與意義。</w:t>
            </w:r>
          </w:p>
          <w:p w14:paraId="23ED0FBC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Ad-Ⅳ-1 篇章的主旨、結構、寓意與分析。</w:t>
            </w:r>
          </w:p>
          <w:p w14:paraId="23ED0FBD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Ad-Ⅳ-2 新詩、現代散文、現代小說、劇本。</w:t>
            </w:r>
          </w:p>
          <w:p w14:paraId="23ED0FBE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Bb-Ⅳ-3 對物或</w:t>
            </w:r>
            <w:r w:rsidRPr="00C93FCE">
              <w:rPr>
                <w:rFonts w:ascii="DFKai-SB" w:eastAsia="DFKai-SB" w:hAnsi="DFKai-SB" w:cs="DFKai-SB"/>
              </w:rPr>
              <w:t>自然以及生命的感悟。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BF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1-Ⅳ-1 以同理心，聆聽各項發言，並加以記錄、歸納。</w:t>
            </w:r>
          </w:p>
          <w:p w14:paraId="23ED0FC0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2-Ⅳ-1 掌握生活情境，適切表情達意，分享自身經驗。</w:t>
            </w:r>
          </w:p>
          <w:p w14:paraId="23ED0FC1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5-Ⅳ-2 理解各類</w:t>
            </w:r>
            <w:r w:rsidRPr="003D4B7A">
              <w:rPr>
                <w:rFonts w:ascii="DFKai-SB" w:eastAsia="DFKai-SB" w:hAnsi="DFKai-SB" w:cs="DFKai-SB"/>
              </w:rPr>
              <w:t>文本的句子、段落與主要概念，指出寫作的目的與觀點。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C2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九、看雲的日子</w:t>
            </w:r>
          </w:p>
          <w:p w14:paraId="23ED0FC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［準備活動］</w:t>
            </w:r>
          </w:p>
          <w:p w14:paraId="23ED0FC4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1.請學生回家先行預習本課教材，將注釋的字詞讀音謄寫在課文該字右邊，再出聲朗讀一遍，並初步歸納段落重點。</w:t>
            </w:r>
          </w:p>
          <w:p w14:paraId="23ED0FC5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2.請學生到圖書館或上網搜尋和「雲」有關的圖片、文學作品、歌曲及相關知識，以增加對雲的認識。</w:t>
            </w:r>
          </w:p>
          <w:p w14:paraId="23ED0FC6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FC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lastRenderedPageBreak/>
              <w:t>1.講解課文生難字詞。</w:t>
            </w:r>
          </w:p>
          <w:p w14:paraId="23ED0FC8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2.講解「篇章導讀」。</w:t>
            </w:r>
          </w:p>
          <w:p w14:paraId="23ED0FC9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3.介紹作者曉亞。</w:t>
            </w:r>
          </w:p>
          <w:p w14:paraId="23ED0FCA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4.播放課文朗讀音檔，請學生跟著瀏覽課文，從朗讀語氣中掌握關鍵詞句並畫線。</w:t>
            </w:r>
          </w:p>
          <w:p w14:paraId="23ED0FCB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5.配合課文提問教學學習單，逐段講解課文並提問段落重點。請學生依序完成學習單以掌握各段大意及重點。</w:t>
            </w:r>
          </w:p>
          <w:p w14:paraId="23ED0FCC" w14:textId="77777777" w:rsidR="00633D6A" w:rsidRPr="001F2D70" w:rsidRDefault="009B06A9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6</w:t>
            </w:r>
            <w:r w:rsidR="00B07E7B" w:rsidRPr="001F2D70">
              <w:rPr>
                <w:rFonts w:ascii="DFKai-SB" w:eastAsia="DFKai-SB" w:hAnsi="DFKai-SB" w:cs="DFKai-SB"/>
                <w:color w:val="auto"/>
              </w:rPr>
              <w:t>.與學生進行「問題思考」之討論。</w:t>
            </w:r>
          </w:p>
          <w:p w14:paraId="23ED0FCD" w14:textId="77777777" w:rsidR="00633D6A" w:rsidRPr="001F2D70" w:rsidRDefault="009B06A9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7</w:t>
            </w:r>
            <w:r w:rsidR="00B07E7B" w:rsidRPr="001F2D70">
              <w:rPr>
                <w:rFonts w:ascii="DFKai-SB" w:eastAsia="DFKai-SB" w:hAnsi="DFKai-SB" w:cs="DFKai-SB"/>
                <w:color w:val="auto"/>
              </w:rPr>
              <w:t>.引領學生進行「延伸探索」，閱讀文章並回答提問。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CE" w14:textId="77777777" w:rsidR="00633D6A" w:rsidRPr="001F2D70" w:rsidRDefault="00CD2EF9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CF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0FD0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0FD1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0FD2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0FD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D4" w14:textId="77777777" w:rsidR="00B15C34" w:rsidRPr="008138CD" w:rsidRDefault="00B15C34" w:rsidP="00B15C34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8138CD">
              <w:rPr>
                <w:rFonts w:ascii="DFKai-SB" w:eastAsia="DFKai-SB" w:hAnsi="DFKai-SB" w:cs="DFKai-SB" w:hint="eastAsia"/>
                <w:color w:val="FF0000"/>
              </w:rPr>
              <w:t>1</w:t>
            </w:r>
            <w:r w:rsidRPr="008138CD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0FD5" w14:textId="77777777" w:rsidR="00B15C34" w:rsidRPr="008138CD" w:rsidRDefault="00B15C34" w:rsidP="00B15C34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8138CD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Pr="008138CD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0FD6" w14:textId="77777777" w:rsidR="00B15C34" w:rsidRPr="008138CD" w:rsidRDefault="00B15C34" w:rsidP="00B15C34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8138CD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Pr="008138CD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0FD7" w14:textId="77777777" w:rsidR="00633D6A" w:rsidRPr="00B15C34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D8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【生命教育】</w:t>
            </w:r>
          </w:p>
          <w:p w14:paraId="23ED0FD9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生J3 反思生老病死與人生無常的現象，探索人生的目的、價值與意義。</w:t>
            </w:r>
          </w:p>
          <w:p w14:paraId="23ED0FDA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生J6 察覺知性與感性的衝</w:t>
            </w:r>
            <w:r w:rsidRPr="00D304DF">
              <w:rPr>
                <w:rFonts w:ascii="DFKai-SB" w:eastAsia="DFKai-SB" w:hAnsi="DFKai-SB" w:cs="DFKai-SB"/>
              </w:rPr>
              <w:t>突，尋求知、情、意、行統整之途徑。</w:t>
            </w:r>
          </w:p>
          <w:p w14:paraId="23ED0FDB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【閱讀素養教育】</w:t>
            </w:r>
          </w:p>
          <w:p w14:paraId="23ED0FDC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閱J6 懂得在不同學習及生活情境中使用文本之規則。</w:t>
            </w:r>
          </w:p>
          <w:p w14:paraId="23ED0FDD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閱J10 主動尋求多元的詮釋，並試著表達自己的想法。</w:t>
            </w:r>
          </w:p>
          <w:p w14:paraId="23ED0FDE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【戶外教育】</w:t>
            </w:r>
          </w:p>
          <w:p w14:paraId="23ED0FDF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FE0" w14:textId="77777777" w:rsidR="00633D6A" w:rsidRPr="006571A0" w:rsidRDefault="00B07E7B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  <w:r w:rsidRPr="006571A0">
              <w:rPr>
                <w:rFonts w:ascii="DFKai-SB" w:eastAsia="DFKai-SB" w:hAnsi="DFKai-SB" w:cs="DFKai-SB"/>
                <w:u w:val="single"/>
              </w:rPr>
              <w:lastRenderedPageBreak/>
              <w:t xml:space="preserve"> </w:t>
            </w:r>
          </w:p>
        </w:tc>
      </w:tr>
      <w:tr w:rsidR="00633D6A" w:rsidRPr="006571A0" w14:paraId="23ED1012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FE2" w14:textId="77777777" w:rsidR="00633D6A" w:rsidRPr="001F2D70" w:rsidRDefault="00EE6602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第</w:t>
            </w:r>
            <w:r w:rsidR="00B07E7B">
              <w:rPr>
                <w:rFonts w:ascii="DFKai-SB" w:eastAsia="DFKai-SB" w:hAnsi="DFKai-SB" w:cs="DFKai-SB"/>
              </w:rPr>
              <w:t>十八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0FE3" w14:textId="77777777" w:rsidR="00633D6A" w:rsidRPr="00194CEC" w:rsidRDefault="0041547D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6/</w:t>
            </w:r>
            <w:r>
              <w:rPr>
                <w:rFonts w:ascii="DFKai-SB" w:eastAsia="DFKai-SB" w:hAnsi="DFKai-SB" w:cs="DFKai-SB" w:hint="eastAsia"/>
              </w:rPr>
              <w:t>09</w:t>
            </w:r>
            <w:r>
              <w:rPr>
                <w:rFonts w:ascii="DFKai-SB" w:eastAsia="DFKai-SB" w:hAnsi="DFKai-SB" w:cs="DFKai-SB"/>
              </w:rPr>
              <w:t>-6/1</w:t>
            </w:r>
            <w:r>
              <w:rPr>
                <w:rFonts w:ascii="DFKai-SB" w:eastAsia="DFKai-SB" w:hAnsi="DFKai-SB" w:cs="DFKai-SB" w:hint="eastAsia"/>
              </w:rPr>
              <w:t>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0FE4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Ad-Ⅳ-2 新詩、現代散文、現代小說、劇本。</w:t>
            </w:r>
          </w:p>
          <w:p w14:paraId="23ED0FE5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Ba-Ⅳ-1 順敘、倒敘、插敘與補敘法。</w:t>
            </w:r>
          </w:p>
          <w:p w14:paraId="23ED0FE6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Cc-Ⅳ-1 各類文本中的藝術、信仰、思想等文化內涵。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E7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1-Ⅳ-2 依據不同情境，分辨聲情意涵及表達技巧，適切回應。</w:t>
            </w:r>
          </w:p>
          <w:p w14:paraId="23ED0FE8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2-Ⅳ-2 有效把握聽聞內容的邏輯，做出提問或回饋。</w:t>
            </w:r>
          </w:p>
          <w:p w14:paraId="23ED0FE9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5-Ⅳ-3 理解各類文本內容、形式和寫作特色。</w:t>
            </w:r>
          </w:p>
          <w:p w14:paraId="23ED0FEA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6-Ⅳ-4 依據需求書寫各類文本。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EB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lastRenderedPageBreak/>
              <w:t>九、看雲的日子</w:t>
            </w:r>
          </w:p>
          <w:p w14:paraId="23ED0FEC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十、項鍊</w:t>
            </w:r>
          </w:p>
          <w:p w14:paraId="23ED0FED" w14:textId="77777777" w:rsidR="00633D6A" w:rsidRPr="00AC21C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AC21C0">
              <w:rPr>
                <w:rFonts w:ascii="DFKai-SB" w:eastAsia="DFKai-SB" w:hAnsi="DFKai-SB" w:cs="DFKai-SB"/>
                <w:color w:val="auto"/>
              </w:rPr>
              <w:t>［綜合活動］</w:t>
            </w:r>
          </w:p>
          <w:p w14:paraId="23ED0FEE" w14:textId="77777777" w:rsidR="00633D6A" w:rsidRPr="00AC21C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AC21C0">
              <w:rPr>
                <w:rFonts w:ascii="DFKai-SB" w:eastAsia="DFKai-SB" w:hAnsi="DFKai-SB" w:cs="DFKai-SB"/>
                <w:color w:val="auto"/>
              </w:rPr>
              <w:t>1.分享和「雲」有關的歌曲。</w:t>
            </w:r>
          </w:p>
          <w:p w14:paraId="23ED0FEF" w14:textId="77777777" w:rsidR="00633D6A" w:rsidRPr="00AC21C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AC21C0">
              <w:rPr>
                <w:rFonts w:ascii="DFKai-SB" w:eastAsia="DFKai-SB" w:hAnsi="DFKai-SB" w:cs="DFKai-SB"/>
                <w:color w:val="auto"/>
              </w:rPr>
              <w:t>2.分享和「雲」有關的知識。</w:t>
            </w:r>
          </w:p>
          <w:p w14:paraId="23ED0FF0" w14:textId="77777777" w:rsidR="00633D6A" w:rsidRPr="00AC21C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AC21C0">
              <w:rPr>
                <w:rFonts w:ascii="DFKai-SB" w:eastAsia="DFKai-SB" w:hAnsi="DFKai-SB" w:cs="DFKai-SB"/>
                <w:color w:val="auto"/>
              </w:rPr>
              <w:t>［評量活動］</w:t>
            </w:r>
          </w:p>
          <w:p w14:paraId="23ED0FF1" w14:textId="77777777" w:rsidR="00633D6A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  <w:color w:val="auto"/>
              </w:rPr>
            </w:pPr>
            <w:r w:rsidRPr="00AC21C0">
              <w:rPr>
                <w:rFonts w:ascii="DFKai-SB" w:eastAsia="DFKai-SB" w:hAnsi="DFKai-SB" w:cs="DFKai-SB"/>
                <w:color w:val="auto"/>
              </w:rPr>
              <w:t>1.請學生利用課餘時間完成應用練習及習作。</w:t>
            </w:r>
          </w:p>
          <w:p w14:paraId="23ED0FF2" w14:textId="77777777" w:rsidR="00EC1884" w:rsidRPr="00EC1884" w:rsidRDefault="00EC1884" w:rsidP="00EC1884">
            <w:pPr>
              <w:snapToGrid w:val="0"/>
              <w:ind w:firstLine="0"/>
              <w:rPr>
                <w:rFonts w:ascii="DFKai-SB" w:eastAsia="DFKai-SB" w:hAnsi="DFKai-SB"/>
                <w:color w:val="FF0000"/>
              </w:rPr>
            </w:pPr>
            <w:r w:rsidRPr="00EC1884">
              <w:rPr>
                <w:rFonts w:ascii="DFKai-SB" w:eastAsia="DFKai-SB" w:hAnsi="DFKai-SB" w:cs="DFKai-SB"/>
                <w:color w:val="FF0000"/>
              </w:rPr>
              <w:lastRenderedPageBreak/>
              <w:t>2.準備測驗卷供學生</w:t>
            </w:r>
            <w:r w:rsidRPr="00EC1884">
              <w:rPr>
                <w:rFonts w:ascii="DFKai-SB" w:eastAsia="DFKai-SB" w:hAnsi="DFKai-SB" w:cs="DFKai-SB" w:hint="eastAsia"/>
                <w:color w:val="FF0000"/>
              </w:rPr>
              <w:t>回家</w:t>
            </w:r>
            <w:r w:rsidRPr="00EC1884">
              <w:rPr>
                <w:rFonts w:ascii="DFKai-SB" w:eastAsia="DFKai-SB" w:hAnsi="DFKai-SB" w:cs="DFKai-SB"/>
                <w:color w:val="FF0000"/>
              </w:rPr>
              <w:t>練習，強化解題能力。</w:t>
            </w:r>
          </w:p>
          <w:p w14:paraId="23ED0FF3" w14:textId="77777777" w:rsidR="008D1CE8" w:rsidRPr="00AC21C0" w:rsidRDefault="008D1CE8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</w:p>
          <w:p w14:paraId="23ED0FF4" w14:textId="77777777" w:rsidR="00633D6A" w:rsidRPr="00AC21C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AC21C0">
              <w:rPr>
                <w:rFonts w:ascii="DFKai-SB" w:eastAsia="DFKai-SB" w:hAnsi="DFKai-SB" w:cs="DFKai-SB"/>
                <w:color w:val="auto"/>
              </w:rPr>
              <w:t>［準備活動］</w:t>
            </w:r>
          </w:p>
          <w:p w14:paraId="23ED0FF5" w14:textId="77777777" w:rsidR="00633D6A" w:rsidRPr="00AC21C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AC21C0">
              <w:rPr>
                <w:rFonts w:ascii="DFKai-SB" w:eastAsia="DFKai-SB" w:hAnsi="DFKai-SB" w:cs="DFKai-SB"/>
                <w:color w:val="auto"/>
              </w:rPr>
              <w:t>1.預習課文。</w:t>
            </w:r>
          </w:p>
          <w:p w14:paraId="23ED0FF6" w14:textId="77777777" w:rsidR="00633D6A" w:rsidRPr="00AC21C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AC21C0">
              <w:rPr>
                <w:rFonts w:ascii="DFKai-SB" w:eastAsia="DFKai-SB" w:hAnsi="DFKai-SB" w:cs="DFKai-SB"/>
                <w:color w:val="auto"/>
              </w:rPr>
              <w:t>2.請學生先揣摩人物性格及情緒，分組分配角色，練習對話。</w:t>
            </w:r>
          </w:p>
          <w:p w14:paraId="23ED0FF7" w14:textId="77777777" w:rsidR="00633D6A" w:rsidRPr="00AC21C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AC21C0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0FF8" w14:textId="77777777" w:rsidR="00633D6A" w:rsidRPr="00AC21C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AC21C0">
              <w:rPr>
                <w:rFonts w:ascii="DFKai-SB" w:eastAsia="DFKai-SB" w:hAnsi="DFKai-SB" w:cs="DFKai-SB"/>
                <w:color w:val="auto"/>
              </w:rPr>
              <w:t>1.學生閱讀全文後，針對生難字詞與注釋主動提問。或是教師提問，引導學生記錄在課本上。</w:t>
            </w:r>
          </w:p>
          <w:p w14:paraId="23ED0FF9" w14:textId="77777777" w:rsidR="00633D6A" w:rsidRPr="00AC21C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AC21C0">
              <w:rPr>
                <w:rFonts w:ascii="DFKai-SB" w:eastAsia="DFKai-SB" w:hAnsi="DFKai-SB" w:cs="DFKai-SB"/>
                <w:color w:val="auto"/>
              </w:rPr>
              <w:t>2.介紹作者莫泊桑。</w:t>
            </w:r>
          </w:p>
          <w:p w14:paraId="23ED0FFA" w14:textId="77777777" w:rsidR="00633D6A" w:rsidRPr="00AC21C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AC21C0">
              <w:rPr>
                <w:rFonts w:ascii="DFKai-SB" w:eastAsia="DFKai-SB" w:hAnsi="DFKai-SB" w:cs="DFKai-SB"/>
                <w:color w:val="auto"/>
              </w:rPr>
              <w:t>3.播放課文朗讀音檔，請學生跟著瀏覽課文。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FB" w14:textId="77777777" w:rsidR="00633D6A" w:rsidRPr="001F2D70" w:rsidRDefault="00CD2EF9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0FFC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0FFD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0FFE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0FFF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1000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1001" w14:textId="77777777" w:rsidR="00D7637A" w:rsidRPr="008D1CE8" w:rsidRDefault="00D7637A" w:rsidP="00D7637A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8D1CE8">
              <w:rPr>
                <w:rFonts w:ascii="DFKai-SB" w:eastAsia="DFKai-SB" w:hAnsi="DFKai-SB" w:cs="DFKai-SB" w:hint="eastAsia"/>
                <w:color w:val="FF0000"/>
              </w:rPr>
              <w:t>1</w:t>
            </w:r>
            <w:r w:rsidRPr="008D1CE8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1002" w14:textId="77777777" w:rsidR="00D7637A" w:rsidRPr="008D1CE8" w:rsidRDefault="00D7637A" w:rsidP="00D7637A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8D1CE8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Pr="008D1CE8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1003" w14:textId="77777777" w:rsidR="00D7637A" w:rsidRPr="008D1CE8" w:rsidRDefault="00D7637A" w:rsidP="00D7637A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8D1CE8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Pr="008D1CE8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1004" w14:textId="77777777" w:rsidR="00633D6A" w:rsidRPr="00D7637A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1005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【生命教育】</w:t>
            </w:r>
          </w:p>
          <w:p w14:paraId="23ED1006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生J3 反思生老病死與人生無常的現象，探索人生的目的、價值與意義。</w:t>
            </w:r>
          </w:p>
          <w:p w14:paraId="23ED1007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23ED1008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生J6 察覺知性與感性的衝突，尋求知、情、意、行統整之途徑。</w:t>
            </w:r>
          </w:p>
          <w:p w14:paraId="23ED1009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生J7 面對並超越人生的各種挫折與苦難，探討促進全人健康與幸福的方法。</w:t>
            </w:r>
          </w:p>
          <w:p w14:paraId="23ED100A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【閱讀素養教育】</w:t>
            </w:r>
          </w:p>
          <w:p w14:paraId="23ED100B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閱J6 懂得在不同學習及生活情境中使用文本之規則。</w:t>
            </w:r>
          </w:p>
          <w:p w14:paraId="23ED100C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閱J10 主動尋求多元的詮釋，並試著表達自己的想法。</w:t>
            </w:r>
          </w:p>
          <w:p w14:paraId="23ED100D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【戶外教育】</w:t>
            </w:r>
          </w:p>
          <w:p w14:paraId="23ED100E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戶J2 擴充對環境的理解，運用所學的知識到生活當中，具備觀</w:t>
            </w:r>
            <w:r w:rsidRPr="00633D3B">
              <w:rPr>
                <w:rFonts w:ascii="DFKai-SB" w:eastAsia="DFKai-SB" w:hAnsi="DFKai-SB" w:cs="DFKai-SB"/>
              </w:rPr>
              <w:t>察、描述、測量、紀錄的能力。</w:t>
            </w:r>
          </w:p>
          <w:p w14:paraId="23ED100F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【品德教育】</w:t>
            </w:r>
          </w:p>
          <w:p w14:paraId="23ED1010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品EJU4 自律負責。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1011" w14:textId="77777777" w:rsidR="00633D6A" w:rsidRPr="006571A0" w:rsidRDefault="0041547D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  <w:r w:rsidRPr="001471DC">
              <w:rPr>
                <w:rFonts w:ascii="DFKai-SB" w:eastAsia="DFKai-SB" w:hAnsi="DFKai-SB" w:hint="eastAsia"/>
                <w:color w:val="auto"/>
              </w:rPr>
              <w:lastRenderedPageBreak/>
              <w:t xml:space="preserve">11-14畢業典禮週 </w:t>
            </w:r>
            <w:r w:rsidRPr="001471DC">
              <w:rPr>
                <w:rFonts w:ascii="DFKai-SB" w:eastAsia="DFKai-SB" w:hAnsi="DFKai-SB" w:hint="eastAsia"/>
                <w:bCs/>
                <w:color w:val="auto"/>
              </w:rPr>
              <w:t xml:space="preserve"> </w:t>
            </w:r>
            <w:r>
              <w:rPr>
                <w:rFonts w:ascii="DFKai-SB" w:eastAsia="DFKai-SB" w:hAnsi="DFKai-SB" w:hint="eastAsia"/>
                <w:bCs/>
                <w:color w:val="auto"/>
              </w:rPr>
              <w:t xml:space="preserve">         </w:t>
            </w:r>
            <w:r w:rsidRPr="001471DC">
              <w:rPr>
                <w:rFonts w:ascii="DFKai-SB" w:eastAsia="DFKai-SB" w:hAnsi="DFKai-SB" w:hint="eastAsia"/>
                <w:bCs/>
                <w:color w:val="auto"/>
              </w:rPr>
              <w:t xml:space="preserve">14七八年級藝能科考試               </w:t>
            </w:r>
            <w:r w:rsidRPr="001471DC">
              <w:rPr>
                <w:rFonts w:ascii="DFKai-SB" w:eastAsia="DFKai-SB" w:hAnsi="DFKai-SB" w:hint="eastAsia"/>
                <w:color w:val="auto"/>
              </w:rPr>
              <w:t>14七八年級課輔、學習扶助、族語班結束</w:t>
            </w:r>
          </w:p>
        </w:tc>
      </w:tr>
      <w:tr w:rsidR="00633D6A" w:rsidRPr="006571A0" w14:paraId="23ED1039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1013" w14:textId="77777777" w:rsidR="00633D6A" w:rsidRPr="001F2D70" w:rsidRDefault="000E1DEA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第</w:t>
            </w:r>
            <w:r w:rsidR="00B07E7B">
              <w:rPr>
                <w:rFonts w:ascii="DFKai-SB" w:eastAsia="DFKai-SB" w:hAnsi="DFKai-SB" w:cs="DFKai-SB"/>
              </w:rPr>
              <w:t>十九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1014" w14:textId="77777777" w:rsidR="00633D6A" w:rsidRPr="00194CEC" w:rsidRDefault="000E1DEA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6/1</w:t>
            </w:r>
            <w:r>
              <w:rPr>
                <w:rFonts w:ascii="DFKai-SB" w:eastAsia="DFKai-SB" w:hAnsi="DFKai-SB" w:cs="DFKai-SB" w:hint="eastAsia"/>
              </w:rPr>
              <w:t>6</w:t>
            </w:r>
            <w:r>
              <w:rPr>
                <w:rFonts w:ascii="DFKai-SB" w:eastAsia="DFKai-SB" w:hAnsi="DFKai-SB" w:cs="DFKai-SB"/>
              </w:rPr>
              <w:t>-6/2</w:t>
            </w:r>
            <w:r>
              <w:rPr>
                <w:rFonts w:ascii="DFKai-SB" w:eastAsia="DFKai-SB" w:hAnsi="DFKai-SB" w:cs="DFKai-SB" w:hint="eastAsia"/>
              </w:rPr>
              <w:t>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1015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Bd-Ⅳ-1 以事實、理論為論據，達到說服、建構、批判等目的。</w:t>
            </w:r>
          </w:p>
          <w:p w14:paraId="23ED1016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Cc-Ⅳ-1 各類文本中的藝術、信仰、思想等文化內涵。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1017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5-Ⅳ-2 理解各類文本的句子、段落與主要概念，指出寫作的目的與觀點。</w:t>
            </w:r>
          </w:p>
          <w:p w14:paraId="23ED1018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5-Ⅳ-4 應用閱讀策略增進學習效能，整合跨領</w:t>
            </w:r>
            <w:r>
              <w:rPr>
                <w:rFonts w:ascii="DFKai-SB" w:eastAsia="DFKai-SB" w:hAnsi="DFKai-SB" w:cs="DFKai-SB"/>
              </w:rPr>
              <w:lastRenderedPageBreak/>
              <w:t>域知識轉化為解決問題的能力。</w:t>
            </w:r>
          </w:p>
          <w:p w14:paraId="23ED1019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6-Ⅳ-4 依據需求書寫各類文本。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101A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lastRenderedPageBreak/>
              <w:t>十、項鍊</w:t>
            </w:r>
          </w:p>
          <w:p w14:paraId="23ED101B" w14:textId="77777777" w:rsidR="00633D6A" w:rsidRPr="00B27619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B27619">
              <w:rPr>
                <w:rFonts w:ascii="DFKai-SB" w:eastAsia="DFKai-SB" w:hAnsi="DFKai-SB" w:cs="DFKai-SB"/>
                <w:color w:val="auto"/>
              </w:rPr>
              <w:t>自學三、運動家的風度</w:t>
            </w:r>
          </w:p>
          <w:p w14:paraId="23ED101C" w14:textId="77777777" w:rsidR="00633D6A" w:rsidRPr="001F2D70" w:rsidRDefault="00633D6A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</w:p>
          <w:p w14:paraId="23ED101D" w14:textId="77777777" w:rsidR="00633D6A" w:rsidRPr="00AC21C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AC21C0">
              <w:rPr>
                <w:rFonts w:ascii="DFKai-SB" w:eastAsia="DFKai-SB" w:hAnsi="DFKai-SB" w:cs="DFKai-SB"/>
                <w:color w:val="auto"/>
              </w:rPr>
              <w:t>［發展活動］</w:t>
            </w:r>
          </w:p>
          <w:p w14:paraId="23ED101E" w14:textId="77777777" w:rsidR="00633D6A" w:rsidRPr="00AC21C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AC21C0">
              <w:rPr>
                <w:rFonts w:ascii="DFKai-SB" w:eastAsia="DFKai-SB" w:hAnsi="DFKai-SB" w:cs="DFKai-SB"/>
                <w:color w:val="auto"/>
              </w:rPr>
              <w:t>1.配合課文提問教學學習單，引導閱讀課文並提問段落重點。請學生依序完</w:t>
            </w:r>
            <w:r w:rsidRPr="00AC21C0">
              <w:rPr>
                <w:rFonts w:ascii="DFKai-SB" w:eastAsia="DFKai-SB" w:hAnsi="DFKai-SB" w:cs="DFKai-SB"/>
                <w:color w:val="auto"/>
              </w:rPr>
              <w:lastRenderedPageBreak/>
              <w:t>成學習單以掌握全文脈絡及重點。</w:t>
            </w:r>
          </w:p>
          <w:p w14:paraId="23ED101F" w14:textId="77777777" w:rsidR="00633D6A" w:rsidRPr="00AC21C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AC21C0">
              <w:rPr>
                <w:rFonts w:ascii="DFKai-SB" w:eastAsia="DFKai-SB" w:hAnsi="DFKai-SB" w:cs="DFKai-SB"/>
                <w:color w:val="auto"/>
              </w:rPr>
              <w:t>2.請學生說明各段大意。</w:t>
            </w:r>
          </w:p>
          <w:p w14:paraId="23ED1020" w14:textId="77777777" w:rsidR="00633D6A" w:rsidRPr="00AC21C0" w:rsidRDefault="00F77EC3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3</w:t>
            </w:r>
            <w:r w:rsidR="00B07E7B" w:rsidRPr="00AC21C0">
              <w:rPr>
                <w:rFonts w:ascii="DFKai-SB" w:eastAsia="DFKai-SB" w:hAnsi="DFKai-SB" w:cs="DFKai-SB"/>
                <w:color w:val="auto"/>
              </w:rPr>
              <w:t>.與學生進行「問題思考」之討論。</w:t>
            </w:r>
          </w:p>
          <w:p w14:paraId="23ED1021" w14:textId="77777777" w:rsidR="00633D6A" w:rsidRPr="00AC21C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AC21C0">
              <w:rPr>
                <w:rFonts w:ascii="DFKai-SB" w:eastAsia="DFKai-SB" w:hAnsi="DFKai-SB" w:cs="DFKai-SB"/>
                <w:color w:val="auto"/>
              </w:rPr>
              <w:t>［綜合活動］</w:t>
            </w:r>
          </w:p>
          <w:p w14:paraId="23ED1022" w14:textId="77777777" w:rsidR="00010B86" w:rsidRDefault="00010B86" w:rsidP="00633D6A">
            <w:pPr>
              <w:snapToGrid w:val="0"/>
              <w:ind w:firstLine="0"/>
              <w:rPr>
                <w:rFonts w:ascii="DFKai-SB" w:eastAsia="DFKai-SB" w:hAnsi="DFKai-SB" w:cs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無</w:t>
            </w:r>
          </w:p>
          <w:p w14:paraId="23ED1023" w14:textId="77777777" w:rsidR="00633D6A" w:rsidRPr="00AC21C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AC21C0">
              <w:rPr>
                <w:rFonts w:ascii="DFKai-SB" w:eastAsia="DFKai-SB" w:hAnsi="DFKai-SB" w:cs="DFKai-SB"/>
                <w:color w:val="auto"/>
              </w:rPr>
              <w:t>［評量活動］</w:t>
            </w:r>
          </w:p>
          <w:p w14:paraId="23ED1024" w14:textId="77777777" w:rsidR="00633D6A" w:rsidRPr="00AC21C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AC21C0">
              <w:rPr>
                <w:rFonts w:ascii="DFKai-SB" w:eastAsia="DFKai-SB" w:hAnsi="DFKai-SB" w:cs="DFKai-SB"/>
                <w:color w:val="auto"/>
              </w:rPr>
              <w:t>1.請學生利用課餘時間完成應用練習及習作。</w:t>
            </w:r>
          </w:p>
          <w:p w14:paraId="23ED1025" w14:textId="77777777" w:rsidR="00633D6A" w:rsidRPr="00AC21C0" w:rsidRDefault="00633D6A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1026" w14:textId="77777777" w:rsidR="00633D6A" w:rsidRPr="001F2D70" w:rsidRDefault="00CD2EF9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102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1028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1029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102A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102B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102C" w14:textId="77777777" w:rsidR="00255C17" w:rsidRPr="008D1CE8" w:rsidRDefault="00255C17" w:rsidP="00255C17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8D1CE8">
              <w:rPr>
                <w:rFonts w:ascii="DFKai-SB" w:eastAsia="DFKai-SB" w:hAnsi="DFKai-SB" w:cs="DFKai-SB" w:hint="eastAsia"/>
                <w:color w:val="FF0000"/>
              </w:rPr>
              <w:t>1</w:t>
            </w:r>
            <w:r w:rsidRPr="008D1CE8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102D" w14:textId="77777777" w:rsidR="00255C17" w:rsidRPr="008D1CE8" w:rsidRDefault="00255C17" w:rsidP="00255C17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8D1CE8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Pr="008D1CE8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102E" w14:textId="77777777" w:rsidR="00255C17" w:rsidRPr="008D1CE8" w:rsidRDefault="00255C17" w:rsidP="00255C17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8D1CE8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Pr="008D1CE8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102F" w14:textId="77777777" w:rsidR="00633D6A" w:rsidRPr="00255C17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1030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【品德教育】</w:t>
            </w:r>
          </w:p>
          <w:p w14:paraId="23ED1031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品EJU4 自律負責。</w:t>
            </w:r>
          </w:p>
          <w:p w14:paraId="23ED1032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【閱讀素養教育】</w:t>
            </w:r>
          </w:p>
          <w:p w14:paraId="23ED1033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閱J6 懂得在不同學習及生活情境中使用文本之規則。</w:t>
            </w:r>
          </w:p>
          <w:p w14:paraId="23ED1034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閱J10 主動尋求多元的詮釋，並試著表達自己的想法。</w:t>
            </w:r>
          </w:p>
          <w:p w14:paraId="23ED1035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【生命教育】</w:t>
            </w:r>
          </w:p>
          <w:p w14:paraId="23ED1036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23ED1037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生J7 面對並超越人生的各種挫折與苦難，探討促進全人健康與幸福的方法。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1038" w14:textId="77777777" w:rsidR="00633D6A" w:rsidRPr="006571A0" w:rsidRDefault="00B07E7B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  <w:r w:rsidRPr="006571A0">
              <w:rPr>
                <w:rFonts w:ascii="DFKai-SB" w:eastAsia="DFKai-SB" w:hAnsi="DFKai-SB" w:cs="DFKai-SB"/>
                <w:u w:val="single"/>
              </w:rPr>
              <w:lastRenderedPageBreak/>
              <w:t xml:space="preserve">            </w:t>
            </w:r>
          </w:p>
        </w:tc>
      </w:tr>
      <w:tr w:rsidR="00633D6A" w:rsidRPr="006571A0" w14:paraId="23ED1051" w14:textId="77777777" w:rsidTr="0078641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103A" w14:textId="77777777" w:rsidR="00633D6A" w:rsidRPr="001F2D70" w:rsidRDefault="00EA5E81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第</w:t>
            </w:r>
            <w:r w:rsidR="00B07E7B">
              <w:rPr>
                <w:rFonts w:ascii="DFKai-SB" w:eastAsia="DFKai-SB" w:hAnsi="DFKai-SB" w:cs="DFKai-SB"/>
              </w:rPr>
              <w:t>廿</w:t>
            </w:r>
            <w:r>
              <w:rPr>
                <w:rFonts w:ascii="DFKai-SB" w:eastAsia="DFKai-SB" w:hAnsi="DFKai-SB" w:cs="DFKai-SB" w:hint="eastAsia"/>
              </w:rPr>
              <w:t>週</w:t>
            </w:r>
          </w:p>
          <w:p w14:paraId="23ED103B" w14:textId="77777777" w:rsidR="00633D6A" w:rsidRPr="00194CEC" w:rsidRDefault="00EA5E81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6/2</w:t>
            </w:r>
            <w:r>
              <w:rPr>
                <w:rFonts w:ascii="DFKai-SB" w:eastAsia="DFKai-SB" w:hAnsi="DFKai-SB" w:cs="DFKai-SB" w:hint="eastAsia"/>
              </w:rPr>
              <w:t>3</w:t>
            </w:r>
            <w:r>
              <w:rPr>
                <w:rFonts w:ascii="DFKai-SB" w:eastAsia="DFKai-SB" w:hAnsi="DFKai-SB" w:cs="DFKai-SB"/>
              </w:rPr>
              <w:t>-6/2</w:t>
            </w:r>
            <w:r>
              <w:rPr>
                <w:rFonts w:ascii="DFKai-SB" w:eastAsia="DFKai-SB" w:hAnsi="DFKai-SB" w:cs="DFKai-SB" w:hint="eastAsia"/>
              </w:rPr>
              <w:t>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103C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Ad-Ⅳ-1 篇章的主旨、結構、寓意與分析。</w:t>
            </w:r>
          </w:p>
          <w:p w14:paraId="23ED103D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Cc-Ⅳ-1 各類文本中的藝術、信仰、思想等文化內涵。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103E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5-Ⅳ-4 應用閱讀策略增進學習效能，整合跨領域知識轉化為解決問題的能力。</w:t>
            </w:r>
          </w:p>
          <w:p w14:paraId="23ED103F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5-Ⅳ-5 大量閱讀多元文本，理解議題內涵及其與個人生活、社會結構的關聯性。</w:t>
            </w:r>
          </w:p>
          <w:p w14:paraId="23ED1040" w14:textId="77777777" w:rsidR="00283A07" w:rsidRDefault="00B07E7B">
            <w:pPr>
              <w:snapToGrid w:val="0"/>
              <w:ind w:firstLine="0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/>
              </w:rPr>
              <w:t>5-Ⅳ-6 運用圖書館(室)、科技工具，蒐集資訊、組織材料，擴充閱讀視野。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1041" w14:textId="77777777" w:rsidR="00633D6A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886CC2">
              <w:rPr>
                <w:rFonts w:ascii="DFKai-SB" w:eastAsia="DFKai-SB" w:hAnsi="DFKai-SB" w:cs="DFKai-SB"/>
                <w:color w:val="auto"/>
              </w:rPr>
              <w:t>依課程進度進行統整整理及複習</w:t>
            </w:r>
          </w:p>
          <w:p w14:paraId="23ED1042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 w:rsidRPr="001F2D70">
              <w:rPr>
                <w:rFonts w:ascii="DFKai-SB" w:eastAsia="DFKai-SB" w:hAnsi="DFKai-SB" w:cs="DFKai-SB"/>
                <w:color w:val="auto"/>
              </w:rPr>
              <w:t>【第三次評量週】</w:t>
            </w:r>
            <w:r>
              <w:rPr>
                <w:rFonts w:ascii="DFKai-SB" w:eastAsia="DFKai-SB" w:hAnsi="DFKai-SB" w:cs="DFKai-SB"/>
                <w:color w:val="auto"/>
              </w:rPr>
              <w:t>複習第七</w:t>
            </w:r>
            <w:r w:rsidRPr="009873C0">
              <w:rPr>
                <w:rFonts w:ascii="DFKai-SB" w:eastAsia="DFKai-SB" w:hAnsi="DFKai-SB" w:cs="DFKai-SB"/>
                <w:color w:val="auto"/>
              </w:rPr>
              <w:t>課～</w:t>
            </w:r>
            <w:r>
              <w:rPr>
                <w:rFonts w:ascii="DFKai-SB" w:eastAsia="DFKai-SB" w:hAnsi="DFKai-SB" w:cs="DFKai-SB"/>
                <w:color w:val="auto"/>
              </w:rPr>
              <w:t>第十課</w:t>
            </w:r>
          </w:p>
          <w:p w14:paraId="23ED1043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/>
                <w:color w:val="auto"/>
              </w:rPr>
            </w:pPr>
            <w:r>
              <w:rPr>
                <w:rFonts w:ascii="DFKai-SB" w:eastAsia="DFKai-SB" w:hAnsi="DFKai-SB" w:cs="DFKai-SB"/>
                <w:color w:val="auto"/>
              </w:rPr>
              <w:t>1.依課程進度進行統整整理及複習。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1044" w14:textId="77777777" w:rsidR="00633D6A" w:rsidRPr="001F2D70" w:rsidRDefault="008C0E54" w:rsidP="00633D6A">
            <w:pPr>
              <w:snapToGrid w:val="0"/>
              <w:ind w:firstLine="0"/>
              <w:jc w:val="center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cs="DFKai-SB" w:hint="eastAsia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1045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1.教學投影片</w:t>
            </w:r>
          </w:p>
          <w:p w14:paraId="23ED1046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2.學習單</w:t>
            </w:r>
          </w:p>
          <w:p w14:paraId="23ED1047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3.圖片</w:t>
            </w:r>
          </w:p>
          <w:p w14:paraId="23ED1048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4.影音資料</w:t>
            </w:r>
          </w:p>
          <w:p w14:paraId="23ED1049" w14:textId="77777777" w:rsidR="00633D6A" w:rsidRPr="001F2D70" w:rsidRDefault="00B07E7B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 w:rsidRPr="001F2D70">
              <w:rPr>
                <w:rFonts w:ascii="DFKai-SB" w:eastAsia="DFKai-SB" w:hAnsi="DFKai-SB" w:cs="DFKai-SB"/>
              </w:rPr>
              <w:t>5.網路資源</w:t>
            </w:r>
          </w:p>
        </w:tc>
        <w:tc>
          <w:tcPr>
            <w:tcW w:w="1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104A" w14:textId="77777777" w:rsidR="00400E80" w:rsidRPr="008D1CE8" w:rsidRDefault="00400E80" w:rsidP="00400E80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8D1CE8">
              <w:rPr>
                <w:rFonts w:ascii="DFKai-SB" w:eastAsia="DFKai-SB" w:hAnsi="DFKai-SB" w:cs="DFKai-SB" w:hint="eastAsia"/>
                <w:color w:val="FF0000"/>
              </w:rPr>
              <w:t>1</w:t>
            </w:r>
            <w:r w:rsidRPr="008D1CE8">
              <w:rPr>
                <w:rFonts w:ascii="DFKai-SB" w:eastAsia="DFKai-SB" w:hAnsi="DFKai-SB" w:cs="DFKai-SB"/>
                <w:color w:val="FF0000"/>
              </w:rPr>
              <w:t>.習作評量</w:t>
            </w:r>
          </w:p>
          <w:p w14:paraId="23ED104B" w14:textId="77777777" w:rsidR="00400E80" w:rsidRPr="008D1CE8" w:rsidRDefault="00400E80" w:rsidP="00400E80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8D1CE8">
              <w:rPr>
                <w:rFonts w:ascii="DFKai-SB" w:eastAsia="DFKai-SB" w:hAnsi="DFKai-SB" w:cs="DFKai-SB" w:hint="eastAsia"/>
                <w:color w:val="FF0000"/>
              </w:rPr>
              <w:t>2</w:t>
            </w:r>
            <w:r w:rsidRPr="008D1CE8">
              <w:rPr>
                <w:rFonts w:ascii="DFKai-SB" w:eastAsia="DFKai-SB" w:hAnsi="DFKai-SB" w:cs="DFKai-SB"/>
                <w:color w:val="FF0000"/>
              </w:rPr>
              <w:t>.口頭評量</w:t>
            </w:r>
          </w:p>
          <w:p w14:paraId="23ED104C" w14:textId="77777777" w:rsidR="00400E80" w:rsidRPr="008D1CE8" w:rsidRDefault="00400E80" w:rsidP="00400E80">
            <w:pPr>
              <w:snapToGrid w:val="0"/>
              <w:ind w:firstLine="0"/>
              <w:rPr>
                <w:rFonts w:ascii="DFKai-SB" w:eastAsia="DFKai-SB" w:hAnsi="DFKai-SB" w:cs="DFKai-SB"/>
                <w:color w:val="FF0000"/>
              </w:rPr>
            </w:pPr>
            <w:r w:rsidRPr="008D1CE8">
              <w:rPr>
                <w:rFonts w:ascii="DFKai-SB" w:eastAsia="DFKai-SB" w:hAnsi="DFKai-SB" w:cs="DFKai-SB" w:hint="eastAsia"/>
                <w:color w:val="FF0000"/>
              </w:rPr>
              <w:t>3</w:t>
            </w:r>
            <w:r w:rsidRPr="008D1CE8">
              <w:rPr>
                <w:rFonts w:ascii="DFKai-SB" w:eastAsia="DFKai-SB" w:hAnsi="DFKai-SB" w:cs="DFKai-SB"/>
                <w:color w:val="FF0000"/>
              </w:rPr>
              <w:t>.紙筆評量</w:t>
            </w:r>
          </w:p>
          <w:p w14:paraId="23ED104D" w14:textId="77777777" w:rsidR="00633D6A" w:rsidRPr="00400E80" w:rsidRDefault="00633D6A" w:rsidP="00633D6A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D104E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【閱讀素養教育】</w:t>
            </w:r>
          </w:p>
          <w:p w14:paraId="23ED104F" w14:textId="77777777" w:rsidR="00283A07" w:rsidRDefault="00B07E7B">
            <w:pPr>
              <w:snapToGrid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閱J9 樂於參與閱讀相關的學習活動，並與他人交流。</w:t>
            </w:r>
          </w:p>
        </w:tc>
        <w:tc>
          <w:tcPr>
            <w:tcW w:w="12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1050" w14:textId="77777777" w:rsidR="00633D6A" w:rsidRPr="006571A0" w:rsidRDefault="00FB41F0" w:rsidP="00633D6A">
            <w:pPr>
              <w:adjustRightInd w:val="0"/>
              <w:snapToGrid w:val="0"/>
              <w:ind w:firstLine="0"/>
              <w:jc w:val="left"/>
              <w:rPr>
                <w:rFonts w:ascii="DFKai-SB" w:eastAsia="DFKai-SB" w:hAnsi="DFKai-SB" w:cs="DFKai-SB"/>
                <w:u w:val="single"/>
              </w:rPr>
            </w:pPr>
            <w:r w:rsidRPr="001471DC">
              <w:rPr>
                <w:rFonts w:ascii="DFKai-SB" w:eastAsia="DFKai-SB" w:hAnsi="DFKai-SB" w:hint="eastAsia"/>
                <w:bCs/>
                <w:color w:val="auto"/>
              </w:rPr>
              <w:t>27-28七八年級第三次定期評量</w:t>
            </w:r>
            <w:r w:rsidRPr="001471DC">
              <w:rPr>
                <w:rFonts w:ascii="DFKai-SB" w:eastAsia="DFKai-SB" w:hAnsi="DFKai-SB" w:hint="eastAsia"/>
                <w:color w:val="auto"/>
              </w:rPr>
              <w:t xml:space="preserve">                                28休業式、校務會議(13：30)</w:t>
            </w:r>
            <w:r w:rsidR="00B07E7B" w:rsidRPr="006571A0">
              <w:rPr>
                <w:rFonts w:ascii="DFKai-SB" w:eastAsia="DFKai-SB" w:hAnsi="DFKai-SB" w:cs="DFKai-SB"/>
                <w:u w:val="single"/>
              </w:rPr>
              <w:t xml:space="preserve">           </w:t>
            </w:r>
          </w:p>
        </w:tc>
      </w:tr>
    </w:tbl>
    <w:p w14:paraId="23ED1052" w14:textId="77777777" w:rsidR="00633D6A" w:rsidRDefault="00633D6A" w:rsidP="00633D6A">
      <w:pPr>
        <w:ind w:firstLine="0"/>
        <w:jc w:val="left"/>
        <w:rPr>
          <w:rFonts w:ascii="DFKai-SB" w:eastAsia="DFKai-SB" w:hAnsi="DFKai-SB" w:cs="DFKai-SB"/>
          <w:sz w:val="24"/>
          <w:szCs w:val="24"/>
        </w:rPr>
      </w:pPr>
    </w:p>
    <w:p w14:paraId="23ED1053" w14:textId="77777777" w:rsidR="0037591F" w:rsidRDefault="0037591F" w:rsidP="0037591F">
      <w:pPr>
        <w:pStyle w:val="NormalWeb"/>
        <w:rPr>
          <w:rFonts w:ascii="DFKai-SB" w:eastAsia="DFKai-SB" w:hAnsi="DFKai-SB"/>
          <w:color w:val="FF0000"/>
          <w:sz w:val="28"/>
          <w:szCs w:val="28"/>
        </w:rPr>
      </w:pPr>
      <w:r w:rsidRPr="0011775B">
        <w:rPr>
          <w:rFonts w:ascii="DFKai-SB" w:eastAsia="DFKai-SB" w:hAnsi="DFKai-SB" w:cs="DFKai-SB" w:hint="eastAsia"/>
          <w:b/>
        </w:rPr>
        <w:lastRenderedPageBreak/>
        <w:t>六、本課程是否有校外人士協助教學</w:t>
      </w:r>
      <w:r w:rsidRPr="00046915">
        <w:rPr>
          <w:rFonts w:ascii="DFKai-SB" w:eastAsia="DFKai-SB" w:hAnsi="DFKai-SB" w:cs="DFKai-SB" w:hint="eastAsia"/>
          <w:color w:val="FF0000"/>
          <w:sz w:val="28"/>
          <w:szCs w:val="28"/>
        </w:rPr>
        <w:t>(</w:t>
      </w:r>
      <w:r w:rsidRPr="00046915">
        <w:rPr>
          <w:rFonts w:ascii="DFKai-SB" w:eastAsia="DFKai-SB" w:hAnsi="DFKai-SB" w:hint="eastAsia"/>
          <w:color w:val="FF0000"/>
          <w:sz w:val="28"/>
          <w:szCs w:val="28"/>
        </w:rPr>
        <w:t>本表格請勿刪除)</w:t>
      </w:r>
    </w:p>
    <w:p w14:paraId="23ED1054" w14:textId="77777777" w:rsidR="0037591F" w:rsidRPr="00BF31BC" w:rsidRDefault="0037591F" w:rsidP="0037591F">
      <w:pPr>
        <w:pStyle w:val="NormalWeb"/>
        <w:rPr>
          <w:rFonts w:ascii="DFKai-SB" w:eastAsia="DFKai-SB" w:hAnsi="DFKai-SB" w:cs="DFKai-SB"/>
        </w:rPr>
      </w:pPr>
      <w:r>
        <w:rPr>
          <w:rFonts w:ascii="DFKai-SB" w:eastAsia="DFKai-SB" w:hAnsi="DFKai-SB" w:cs="DFKai-SB" w:hint="eastAsia"/>
        </w:rPr>
        <w:t>■</w:t>
      </w:r>
      <w:r w:rsidRPr="00BF31BC">
        <w:rPr>
          <w:rFonts w:ascii="DFKai-SB" w:eastAsia="DFKai-SB" w:hAnsi="DFKai-SB" w:cs="DFKai-SB" w:hint="eastAsia"/>
        </w:rPr>
        <w:t>否，全學年都沒有</w:t>
      </w:r>
      <w:r w:rsidRPr="00BF31BC">
        <w:rPr>
          <w:rFonts w:ascii="DFKai-SB" w:eastAsia="DFKai-SB" w:hAnsi="DFKai-SB" w:cs="DFKai-SB"/>
        </w:rPr>
        <w:t>(</w:t>
      </w:r>
      <w:r w:rsidRPr="00BF31BC">
        <w:rPr>
          <w:rFonts w:ascii="DFKai-SB" w:eastAsia="DFKai-SB" w:hAnsi="DFKai-SB" w:cs="DFKai-SB" w:hint="eastAsia"/>
        </w:rPr>
        <w:t>以下免填</w:t>
      </w:r>
      <w:r w:rsidRPr="00BF31BC">
        <w:rPr>
          <w:rFonts w:ascii="DFKai-SB" w:eastAsia="DFKai-SB" w:hAnsi="DFKai-SB" w:cs="DFKai-SB"/>
        </w:rPr>
        <w:t>)</w:t>
      </w:r>
    </w:p>
    <w:p w14:paraId="23ED1055" w14:textId="77777777" w:rsidR="0037591F" w:rsidRPr="00BF31BC" w:rsidRDefault="0037591F" w:rsidP="0037591F">
      <w:pPr>
        <w:rPr>
          <w:rFonts w:ascii="DFKai-SB" w:eastAsia="DFKai-SB" w:hAnsi="DFKai-SB" w:cs="DFKai-SB"/>
          <w:color w:val="auto"/>
          <w:sz w:val="24"/>
          <w:szCs w:val="24"/>
        </w:rPr>
      </w:pPr>
      <w:r w:rsidRPr="00BF31BC">
        <w:rPr>
          <w:rFonts w:ascii="DFKai-SB" w:eastAsia="DFKai-SB" w:hAnsi="DFKai-SB" w:cs="DFKai-SB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DFKai-SB" w:eastAsia="DFKai-SB" w:hAnsi="DFKai-SB" w:cs="DFKai-SB"/>
          <w:color w:val="auto"/>
          <w:sz w:val="24"/>
          <w:szCs w:val="24"/>
        </w:rPr>
        <w:t>___________</w:t>
      </w:r>
    </w:p>
    <w:p w14:paraId="23ED1056" w14:textId="77777777" w:rsidR="0037591F" w:rsidRDefault="0037591F" w:rsidP="0037591F">
      <w:pPr>
        <w:rPr>
          <w:rFonts w:ascii="DFKai-SB" w:eastAsia="DFKai-SB" w:hAnsi="DFKai-SB" w:cs="DFKai-SB"/>
          <w:color w:val="auto"/>
          <w:sz w:val="24"/>
          <w:szCs w:val="24"/>
        </w:rPr>
      </w:pPr>
      <w:r w:rsidRPr="00BF31BC">
        <w:rPr>
          <w:rFonts w:ascii="DFKai-SB" w:eastAsia="DFKai-SB" w:hAnsi="DFKai-SB" w:cs="DFKai-SB" w:hint="eastAsia"/>
          <w:color w:val="auto"/>
          <w:sz w:val="24"/>
          <w:szCs w:val="24"/>
        </w:rPr>
        <w:t>□有，全學年實施</w:t>
      </w:r>
    </w:p>
    <w:p w14:paraId="23ED1057" w14:textId="77777777" w:rsidR="0037591F" w:rsidRPr="00BF31BC" w:rsidRDefault="0037591F" w:rsidP="0037591F">
      <w:pPr>
        <w:rPr>
          <w:rFonts w:ascii="DFKai-SB" w:eastAsia="DFKai-SB" w:hAnsi="DFKai-SB" w:cs="DFKai-SB"/>
          <w:color w:val="auto"/>
          <w:sz w:val="24"/>
          <w:szCs w:val="24"/>
        </w:rPr>
      </w:pPr>
    </w:p>
    <w:tbl>
      <w:tblPr>
        <w:tblStyle w:val="TableGrid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37591F" w:rsidRPr="00BF31BC" w14:paraId="23ED105F" w14:textId="77777777" w:rsidTr="00835929">
        <w:tc>
          <w:tcPr>
            <w:tcW w:w="1013" w:type="dxa"/>
            <w:vAlign w:val="center"/>
          </w:tcPr>
          <w:p w14:paraId="23ED1058" w14:textId="77777777" w:rsidR="0037591F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F31BC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教學</w:t>
            </w:r>
          </w:p>
          <w:p w14:paraId="23ED1059" w14:textId="77777777" w:rsidR="0037591F" w:rsidRPr="00BF31BC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F31BC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23ED105A" w14:textId="77777777" w:rsidR="0037591F" w:rsidRPr="00BF31BC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F31BC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23ED105B" w14:textId="77777777" w:rsidR="0037591F" w:rsidRPr="00BF31BC" w:rsidRDefault="0037591F" w:rsidP="00835929">
            <w:pPr>
              <w:spacing w:before="100" w:beforeAutospacing="1"/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F31BC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23ED105C" w14:textId="77777777" w:rsidR="0037591F" w:rsidRPr="00BF31BC" w:rsidRDefault="0037591F" w:rsidP="00835929">
            <w:pPr>
              <w:spacing w:before="100" w:beforeAutospacing="1"/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F31BC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23ED105D" w14:textId="77777777" w:rsidR="0037591F" w:rsidRPr="00BF31BC" w:rsidRDefault="0037591F" w:rsidP="00835929">
            <w:pPr>
              <w:spacing w:before="100" w:beforeAutospacing="1"/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F31BC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23ED105E" w14:textId="77777777" w:rsidR="0037591F" w:rsidRPr="00BF31BC" w:rsidRDefault="0037591F" w:rsidP="00835929">
            <w:pPr>
              <w:spacing w:before="100" w:beforeAutospacing="1"/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F31BC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37591F" w:rsidRPr="00BF31BC" w14:paraId="23ED1067" w14:textId="77777777" w:rsidTr="00835929">
        <w:tc>
          <w:tcPr>
            <w:tcW w:w="1013" w:type="dxa"/>
            <w:vAlign w:val="center"/>
          </w:tcPr>
          <w:p w14:paraId="23ED1060" w14:textId="77777777" w:rsidR="0037591F" w:rsidRPr="00BF31BC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23ED1061" w14:textId="77777777" w:rsidR="0037591F" w:rsidRPr="00BF31BC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3ED1062" w14:textId="77777777" w:rsidR="0037591F" w:rsidRDefault="0037591F" w:rsidP="00835929">
            <w:pPr>
              <w:pStyle w:val="NormalWeb"/>
              <w:spacing w:before="0" w:beforeAutospacing="0" w:after="0" w:afterAutospacing="0"/>
              <w:jc w:val="both"/>
              <w:rPr>
                <w:rFonts w:ascii="DFKai-SB" w:eastAsia="DFKai-SB" w:hAnsi="DFKai-SB" w:cs="DFKai-SB"/>
              </w:rPr>
            </w:pPr>
            <w:r w:rsidRPr="00BF31BC">
              <w:rPr>
                <w:rFonts w:ascii="DFKai-SB" w:eastAsia="DFKai-SB" w:hAnsi="DFKai-SB" w:cs="DFKai-SB"/>
              </w:rPr>
              <w:t>□</w:t>
            </w:r>
            <w:r w:rsidRPr="00BF31BC">
              <w:rPr>
                <w:rFonts w:ascii="DFKai-SB" w:eastAsia="DFKai-SB" w:hAnsi="DFKai-SB" w:cs="DFKai-SB" w:hint="eastAsia"/>
              </w:rPr>
              <w:t>簡報</w:t>
            </w:r>
            <w:r w:rsidRPr="00BF31BC">
              <w:rPr>
                <w:rFonts w:ascii="DFKai-SB" w:eastAsia="DFKai-SB" w:hAnsi="DFKai-SB" w:cs="DFKai-SB"/>
              </w:rPr>
              <w:t>□</w:t>
            </w:r>
            <w:r w:rsidRPr="00BF31BC">
              <w:rPr>
                <w:rFonts w:ascii="DFKai-SB" w:eastAsia="DFKai-SB" w:hAnsi="DFKai-SB" w:cs="DFKai-SB" w:hint="eastAsia"/>
              </w:rPr>
              <w:t>印刷品</w:t>
            </w:r>
            <w:r w:rsidRPr="00BF31BC">
              <w:rPr>
                <w:rFonts w:ascii="DFKai-SB" w:eastAsia="DFKai-SB" w:hAnsi="DFKai-SB" w:cs="DFKai-SB"/>
              </w:rPr>
              <w:t>□</w:t>
            </w:r>
            <w:r w:rsidRPr="00BF31BC">
              <w:rPr>
                <w:rFonts w:ascii="DFKai-SB" w:eastAsia="DFKai-SB" w:hAnsi="DFKai-SB" w:cs="DFKai-SB" w:hint="eastAsia"/>
              </w:rPr>
              <w:t>影音光碟</w:t>
            </w:r>
          </w:p>
          <w:p w14:paraId="23ED1063" w14:textId="77777777" w:rsidR="0037591F" w:rsidRPr="00BF31BC" w:rsidRDefault="0037591F" w:rsidP="00835929">
            <w:pPr>
              <w:pStyle w:val="NormalWeb"/>
              <w:spacing w:before="0" w:beforeAutospacing="0" w:after="0" w:afterAutospacing="0"/>
              <w:jc w:val="both"/>
              <w:rPr>
                <w:rFonts w:ascii="DFKai-SB" w:eastAsia="DFKai-SB" w:hAnsi="DFKai-SB" w:cs="DFKai-SB"/>
              </w:rPr>
            </w:pPr>
            <w:r w:rsidRPr="00BF31BC">
              <w:rPr>
                <w:rFonts w:ascii="DFKai-SB" w:eastAsia="DFKai-SB" w:hAnsi="DFKai-SB" w:cs="DFKai-SB"/>
              </w:rPr>
              <w:t>□</w:t>
            </w:r>
            <w:r w:rsidRPr="00BF31BC">
              <w:rPr>
                <w:rFonts w:ascii="DFKai-SB" w:eastAsia="DFKai-SB" w:hAnsi="DFKai-SB" w:cs="DFKai-SB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23ED1064" w14:textId="77777777" w:rsidR="0037591F" w:rsidRPr="00BF31BC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3ED1065" w14:textId="77777777" w:rsidR="0037591F" w:rsidRPr="00BF31BC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23ED1066" w14:textId="77777777" w:rsidR="0037591F" w:rsidRPr="00BF31BC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37591F" w:rsidRPr="00BF31BC" w14:paraId="23ED106E" w14:textId="77777777" w:rsidTr="00835929">
        <w:tc>
          <w:tcPr>
            <w:tcW w:w="1013" w:type="dxa"/>
            <w:vAlign w:val="center"/>
          </w:tcPr>
          <w:p w14:paraId="23ED1068" w14:textId="77777777" w:rsidR="0037591F" w:rsidRPr="00BF31BC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23ED1069" w14:textId="77777777" w:rsidR="0037591F" w:rsidRPr="00BF31BC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23ED106A" w14:textId="77777777" w:rsidR="0037591F" w:rsidRPr="00BF31BC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23ED106B" w14:textId="77777777" w:rsidR="0037591F" w:rsidRPr="00BF31BC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3ED106C" w14:textId="77777777" w:rsidR="0037591F" w:rsidRPr="00BF31BC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23ED106D" w14:textId="77777777" w:rsidR="0037591F" w:rsidRPr="00BF31BC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37591F" w:rsidRPr="00BF31BC" w14:paraId="23ED1075" w14:textId="77777777" w:rsidTr="00835929">
        <w:tc>
          <w:tcPr>
            <w:tcW w:w="1013" w:type="dxa"/>
            <w:vAlign w:val="center"/>
          </w:tcPr>
          <w:p w14:paraId="23ED106F" w14:textId="77777777" w:rsidR="0037591F" w:rsidRPr="00BF31BC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23ED1070" w14:textId="77777777" w:rsidR="0037591F" w:rsidRPr="00BF31BC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23ED1071" w14:textId="77777777" w:rsidR="0037591F" w:rsidRPr="00BF31BC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23ED1072" w14:textId="77777777" w:rsidR="0037591F" w:rsidRPr="00BF31BC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3ED1073" w14:textId="77777777" w:rsidR="0037591F" w:rsidRPr="00BF31BC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23ED1074" w14:textId="77777777" w:rsidR="0037591F" w:rsidRPr="00BF31BC" w:rsidRDefault="0037591F" w:rsidP="00835929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</w:tbl>
    <w:p w14:paraId="23ED1076" w14:textId="77777777" w:rsidR="0037591F" w:rsidRDefault="0037591F" w:rsidP="0037591F">
      <w:pPr>
        <w:rPr>
          <w:rFonts w:ascii="DFKai-SB" w:eastAsia="DFKai-SB" w:hAnsi="DFKai-SB" w:cs="DFKai-SB"/>
          <w:color w:val="auto"/>
          <w:sz w:val="24"/>
          <w:szCs w:val="24"/>
        </w:rPr>
      </w:pPr>
      <w:r w:rsidRPr="00BF31BC">
        <w:rPr>
          <w:rFonts w:ascii="DFKai-SB" w:eastAsia="DFKai-SB" w:hAnsi="DFKai-SB" w:cs="DFKai-SB"/>
          <w:color w:val="auto"/>
          <w:sz w:val="24"/>
          <w:szCs w:val="24"/>
        </w:rPr>
        <w:t>*</w:t>
      </w:r>
      <w:r w:rsidRPr="00BF31BC">
        <w:rPr>
          <w:rFonts w:ascii="DFKai-SB" w:eastAsia="DFKai-SB" w:hAnsi="DFKai-SB" w:cs="DFKai-SB" w:hint="eastAsia"/>
          <w:color w:val="auto"/>
          <w:sz w:val="24"/>
          <w:szCs w:val="24"/>
        </w:rPr>
        <w:t>上述欄位皆與校外人士協助教學與活動之申請表一致</w:t>
      </w:r>
    </w:p>
    <w:p w14:paraId="23ED1077" w14:textId="77777777" w:rsidR="0037591F" w:rsidRPr="00F1321D" w:rsidRDefault="0037591F" w:rsidP="0037591F">
      <w:pPr>
        <w:spacing w:line="0" w:lineRule="atLeast"/>
        <w:rPr>
          <w:rFonts w:ascii="DFKai-SB" w:eastAsia="DFKai-SB" w:hAnsi="DFKai-SB" w:cs="DFKai-SB"/>
          <w:color w:val="FF0000"/>
          <w:sz w:val="24"/>
          <w:szCs w:val="24"/>
        </w:rPr>
      </w:pPr>
    </w:p>
    <w:p w14:paraId="23ED110C" w14:textId="77777777" w:rsidR="008A5D86" w:rsidRDefault="008A5D86" w:rsidP="008A5D86">
      <w:pPr>
        <w:rPr>
          <w:rFonts w:ascii="DFKai-SB" w:eastAsia="DFKai-SB" w:hAnsi="DFKai-SB"/>
          <w:color w:val="FF0000"/>
          <w:sz w:val="24"/>
          <w:szCs w:val="24"/>
        </w:rPr>
      </w:pPr>
      <w:r>
        <w:rPr>
          <w:rFonts w:ascii="DFKai-SB" w:eastAsia="DFKai-SB" w:hAnsi="DFKai-SB" w:hint="eastAsia"/>
          <w:color w:val="FF0000"/>
          <w:sz w:val="24"/>
          <w:szCs w:val="24"/>
        </w:rPr>
        <w:t xml:space="preserve"> </w:t>
      </w:r>
    </w:p>
    <w:p w14:paraId="23ED110D" w14:textId="77777777" w:rsidR="002B6CF9" w:rsidRDefault="002B6CF9" w:rsidP="00633D6A">
      <w:pPr>
        <w:ind w:firstLine="0"/>
        <w:jc w:val="left"/>
        <w:rPr>
          <w:rFonts w:ascii="DFKai-SB" w:eastAsia="DFKai-SB" w:hAnsi="DFKai-SB" w:cs="DFKai-SB"/>
          <w:sz w:val="24"/>
          <w:szCs w:val="24"/>
        </w:rPr>
      </w:pPr>
    </w:p>
    <w:p w14:paraId="23ED110E" w14:textId="77777777" w:rsidR="00680D70" w:rsidRDefault="00680D70" w:rsidP="00633D6A">
      <w:pPr>
        <w:ind w:firstLine="0"/>
        <w:jc w:val="left"/>
        <w:rPr>
          <w:rFonts w:ascii="DFKai-SB" w:eastAsia="DFKai-SB" w:hAnsi="DFKai-SB" w:cs="DFKai-SB"/>
          <w:sz w:val="24"/>
          <w:szCs w:val="24"/>
        </w:rPr>
      </w:pPr>
    </w:p>
    <w:p w14:paraId="23ED112E" w14:textId="77777777" w:rsidR="002B6CF9" w:rsidRPr="009379B3" w:rsidRDefault="002B6CF9" w:rsidP="00547EED">
      <w:pPr>
        <w:ind w:firstLine="0"/>
        <w:jc w:val="left"/>
        <w:rPr>
          <w:rFonts w:ascii="DFKai-SB" w:eastAsia="DFKai-SB" w:hAnsi="DFKai-SB" w:cs="DFKai-SB"/>
          <w:sz w:val="24"/>
          <w:szCs w:val="24"/>
        </w:rPr>
      </w:pPr>
    </w:p>
    <w:sectPr w:rsidR="002B6CF9" w:rsidRPr="009379B3" w:rsidSect="00633D6A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C633A" w14:textId="77777777" w:rsidR="000527FF" w:rsidRDefault="000527FF">
      <w:r>
        <w:separator/>
      </w:r>
    </w:p>
  </w:endnote>
  <w:endnote w:type="continuationSeparator" w:id="0">
    <w:p w14:paraId="49AD9B93" w14:textId="77777777" w:rsidR="000527FF" w:rsidRDefault="0005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DFKai-SB">
    <w:altName w:val="Calibri"/>
    <w:panose1 w:val="020B0604020202020204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D1135" w14:textId="77777777" w:rsidR="002B559C" w:rsidRDefault="002B559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7C767B" w:rsidRPr="007C767B">
      <w:rPr>
        <w:noProof/>
        <w:lang w:val="zh-TW"/>
      </w:rPr>
      <w:t>21</w:t>
    </w:r>
    <w:r>
      <w:fldChar w:fldCharType="end"/>
    </w:r>
  </w:p>
  <w:p w14:paraId="23ED1136" w14:textId="77777777" w:rsidR="002B559C" w:rsidRDefault="002B559C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F707B" w14:textId="77777777" w:rsidR="000527FF" w:rsidRDefault="000527FF">
      <w:r>
        <w:separator/>
      </w:r>
    </w:p>
  </w:footnote>
  <w:footnote w:type="continuationSeparator" w:id="0">
    <w:p w14:paraId="4B4C11E5" w14:textId="77777777" w:rsidR="000527FF" w:rsidRDefault="00052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PMingLiU" w:eastAsia="PMingLiU" w:hAnsi="PMingLiU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DFKai-SB" w:eastAsia="DFKai-SB" w:hAnsi="DFKai-SB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DFKai-SB" w:eastAsia="DFKai-SB" w:hAnsi="DFKai-SB" w:cs="DFKai-SB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939635979">
    <w:abstractNumId w:val="18"/>
  </w:num>
  <w:num w:numId="2" w16cid:durableId="1149058934">
    <w:abstractNumId w:val="33"/>
  </w:num>
  <w:num w:numId="3" w16cid:durableId="613901746">
    <w:abstractNumId w:val="23"/>
  </w:num>
  <w:num w:numId="4" w16cid:durableId="101194145">
    <w:abstractNumId w:val="29"/>
  </w:num>
  <w:num w:numId="5" w16cid:durableId="1271817188">
    <w:abstractNumId w:val="26"/>
  </w:num>
  <w:num w:numId="6" w16cid:durableId="2081973700">
    <w:abstractNumId w:val="25"/>
  </w:num>
  <w:num w:numId="7" w16cid:durableId="733698972">
    <w:abstractNumId w:val="2"/>
  </w:num>
  <w:num w:numId="8" w16cid:durableId="408355674">
    <w:abstractNumId w:val="20"/>
  </w:num>
  <w:num w:numId="9" w16cid:durableId="1918130246">
    <w:abstractNumId w:val="17"/>
  </w:num>
  <w:num w:numId="10" w16cid:durableId="645282024">
    <w:abstractNumId w:val="28"/>
  </w:num>
  <w:num w:numId="11" w16cid:durableId="416022929">
    <w:abstractNumId w:val="31"/>
  </w:num>
  <w:num w:numId="12" w16cid:durableId="470054426">
    <w:abstractNumId w:val="32"/>
  </w:num>
  <w:num w:numId="13" w16cid:durableId="1732851053">
    <w:abstractNumId w:val="19"/>
  </w:num>
  <w:num w:numId="14" w16cid:durableId="1989898604">
    <w:abstractNumId w:val="11"/>
  </w:num>
  <w:num w:numId="15" w16cid:durableId="2108578063">
    <w:abstractNumId w:val="9"/>
  </w:num>
  <w:num w:numId="16" w16cid:durableId="1310785890">
    <w:abstractNumId w:val="24"/>
  </w:num>
  <w:num w:numId="17" w16cid:durableId="1132795717">
    <w:abstractNumId w:val="10"/>
  </w:num>
  <w:num w:numId="18" w16cid:durableId="443815861">
    <w:abstractNumId w:val="0"/>
  </w:num>
  <w:num w:numId="19" w16cid:durableId="711685860">
    <w:abstractNumId w:val="21"/>
  </w:num>
  <w:num w:numId="20" w16cid:durableId="1045789455">
    <w:abstractNumId w:val="22"/>
  </w:num>
  <w:num w:numId="21" w16cid:durableId="1252811704">
    <w:abstractNumId w:val="15"/>
  </w:num>
  <w:num w:numId="22" w16cid:durableId="126970585">
    <w:abstractNumId w:val="5"/>
  </w:num>
  <w:num w:numId="23" w16cid:durableId="1806577941">
    <w:abstractNumId w:val="3"/>
  </w:num>
  <w:num w:numId="24" w16cid:durableId="344863164">
    <w:abstractNumId w:val="30"/>
  </w:num>
  <w:num w:numId="25" w16cid:durableId="1655643217">
    <w:abstractNumId w:val="12"/>
  </w:num>
  <w:num w:numId="26" w16cid:durableId="1049306662">
    <w:abstractNumId w:val="8"/>
  </w:num>
  <w:num w:numId="27" w16cid:durableId="1091926154">
    <w:abstractNumId w:val="7"/>
  </w:num>
  <w:num w:numId="28" w16cid:durableId="244458241">
    <w:abstractNumId w:val="14"/>
  </w:num>
  <w:num w:numId="29" w16cid:durableId="1518428799">
    <w:abstractNumId w:val="16"/>
  </w:num>
  <w:num w:numId="30" w16cid:durableId="1416049481">
    <w:abstractNumId w:val="1"/>
  </w:num>
  <w:num w:numId="31" w16cid:durableId="1030498749">
    <w:abstractNumId w:val="27"/>
  </w:num>
  <w:num w:numId="32" w16cid:durableId="2022002498">
    <w:abstractNumId w:val="13"/>
  </w:num>
  <w:num w:numId="33" w16cid:durableId="1877812028">
    <w:abstractNumId w:val="4"/>
  </w:num>
  <w:num w:numId="34" w16cid:durableId="14317804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A07"/>
    <w:rsid w:val="00005A11"/>
    <w:rsid w:val="00010B86"/>
    <w:rsid w:val="00026800"/>
    <w:rsid w:val="0004753E"/>
    <w:rsid w:val="000527FF"/>
    <w:rsid w:val="000643CD"/>
    <w:rsid w:val="000664DF"/>
    <w:rsid w:val="00082439"/>
    <w:rsid w:val="00097EEE"/>
    <w:rsid w:val="000E1DEA"/>
    <w:rsid w:val="000F54AA"/>
    <w:rsid w:val="000F586D"/>
    <w:rsid w:val="001155ED"/>
    <w:rsid w:val="00143D68"/>
    <w:rsid w:val="001519CB"/>
    <w:rsid w:val="00184E1E"/>
    <w:rsid w:val="001B5B5A"/>
    <w:rsid w:val="001D1BF0"/>
    <w:rsid w:val="001D3875"/>
    <w:rsid w:val="001D4AB2"/>
    <w:rsid w:val="001D5A7B"/>
    <w:rsid w:val="001E36E9"/>
    <w:rsid w:val="00201BFE"/>
    <w:rsid w:val="002549FD"/>
    <w:rsid w:val="00255C17"/>
    <w:rsid w:val="00257B24"/>
    <w:rsid w:val="002619C9"/>
    <w:rsid w:val="0026695A"/>
    <w:rsid w:val="00274C32"/>
    <w:rsid w:val="002806BA"/>
    <w:rsid w:val="00283A07"/>
    <w:rsid w:val="00292C6E"/>
    <w:rsid w:val="00293595"/>
    <w:rsid w:val="00295B58"/>
    <w:rsid w:val="002B559C"/>
    <w:rsid w:val="002B6CF9"/>
    <w:rsid w:val="002C49CF"/>
    <w:rsid w:val="002D3939"/>
    <w:rsid w:val="002E1F84"/>
    <w:rsid w:val="002F1DD5"/>
    <w:rsid w:val="00304318"/>
    <w:rsid w:val="00305DA9"/>
    <w:rsid w:val="003148BA"/>
    <w:rsid w:val="00325E3E"/>
    <w:rsid w:val="00343755"/>
    <w:rsid w:val="0034626F"/>
    <w:rsid w:val="0034725D"/>
    <w:rsid w:val="00347650"/>
    <w:rsid w:val="00371B76"/>
    <w:rsid w:val="0037591F"/>
    <w:rsid w:val="00394A67"/>
    <w:rsid w:val="003A4D7F"/>
    <w:rsid w:val="003D45E2"/>
    <w:rsid w:val="003D6B3D"/>
    <w:rsid w:val="003F7418"/>
    <w:rsid w:val="00400E80"/>
    <w:rsid w:val="00413656"/>
    <w:rsid w:val="0041547D"/>
    <w:rsid w:val="00450894"/>
    <w:rsid w:val="0045186B"/>
    <w:rsid w:val="00455DB2"/>
    <w:rsid w:val="004977A5"/>
    <w:rsid w:val="004E5A35"/>
    <w:rsid w:val="00511519"/>
    <w:rsid w:val="0051185F"/>
    <w:rsid w:val="00547EED"/>
    <w:rsid w:val="00554956"/>
    <w:rsid w:val="00583297"/>
    <w:rsid w:val="005877B5"/>
    <w:rsid w:val="005A589D"/>
    <w:rsid w:val="005C15BE"/>
    <w:rsid w:val="005C3C07"/>
    <w:rsid w:val="005C61FE"/>
    <w:rsid w:val="005C7537"/>
    <w:rsid w:val="005E720A"/>
    <w:rsid w:val="005F688E"/>
    <w:rsid w:val="00633D6A"/>
    <w:rsid w:val="0064110E"/>
    <w:rsid w:val="00651C5F"/>
    <w:rsid w:val="00671E3C"/>
    <w:rsid w:val="00680D70"/>
    <w:rsid w:val="006860B0"/>
    <w:rsid w:val="00692B1D"/>
    <w:rsid w:val="006A2E92"/>
    <w:rsid w:val="006D421F"/>
    <w:rsid w:val="00723553"/>
    <w:rsid w:val="00732C6B"/>
    <w:rsid w:val="0078641C"/>
    <w:rsid w:val="007947C7"/>
    <w:rsid w:val="007B10BB"/>
    <w:rsid w:val="007C3309"/>
    <w:rsid w:val="007C58EC"/>
    <w:rsid w:val="007C767B"/>
    <w:rsid w:val="007D119E"/>
    <w:rsid w:val="007F61B6"/>
    <w:rsid w:val="008138CD"/>
    <w:rsid w:val="00826E22"/>
    <w:rsid w:val="00863344"/>
    <w:rsid w:val="008677BE"/>
    <w:rsid w:val="00874110"/>
    <w:rsid w:val="00890629"/>
    <w:rsid w:val="008A5D86"/>
    <w:rsid w:val="008C0E54"/>
    <w:rsid w:val="008D0C5D"/>
    <w:rsid w:val="008D1CE8"/>
    <w:rsid w:val="009020A2"/>
    <w:rsid w:val="009178EB"/>
    <w:rsid w:val="00920C2B"/>
    <w:rsid w:val="009215C3"/>
    <w:rsid w:val="009238F0"/>
    <w:rsid w:val="009277A8"/>
    <w:rsid w:val="00963A38"/>
    <w:rsid w:val="009B06A9"/>
    <w:rsid w:val="009C39CB"/>
    <w:rsid w:val="009D3E8E"/>
    <w:rsid w:val="009D6BCC"/>
    <w:rsid w:val="00A11A61"/>
    <w:rsid w:val="00A12490"/>
    <w:rsid w:val="00A61388"/>
    <w:rsid w:val="00A777D3"/>
    <w:rsid w:val="00A85D9C"/>
    <w:rsid w:val="00A879DC"/>
    <w:rsid w:val="00AB2CD2"/>
    <w:rsid w:val="00AE1309"/>
    <w:rsid w:val="00AE5D82"/>
    <w:rsid w:val="00B07E7B"/>
    <w:rsid w:val="00B15C34"/>
    <w:rsid w:val="00B237BC"/>
    <w:rsid w:val="00B40CE0"/>
    <w:rsid w:val="00B43A0C"/>
    <w:rsid w:val="00B459DA"/>
    <w:rsid w:val="00B554B4"/>
    <w:rsid w:val="00B563D3"/>
    <w:rsid w:val="00B56A7D"/>
    <w:rsid w:val="00B575B6"/>
    <w:rsid w:val="00B83E7C"/>
    <w:rsid w:val="00B909CB"/>
    <w:rsid w:val="00BB6E84"/>
    <w:rsid w:val="00BC3FC3"/>
    <w:rsid w:val="00BC515B"/>
    <w:rsid w:val="00BD19D5"/>
    <w:rsid w:val="00BE26B3"/>
    <w:rsid w:val="00BF6827"/>
    <w:rsid w:val="00BF7DDA"/>
    <w:rsid w:val="00C33AFD"/>
    <w:rsid w:val="00C458CC"/>
    <w:rsid w:val="00C83A7A"/>
    <w:rsid w:val="00CC4958"/>
    <w:rsid w:val="00CD2EF9"/>
    <w:rsid w:val="00CF2AAF"/>
    <w:rsid w:val="00CF609A"/>
    <w:rsid w:val="00D00E3B"/>
    <w:rsid w:val="00D21F77"/>
    <w:rsid w:val="00D24A7A"/>
    <w:rsid w:val="00D4019B"/>
    <w:rsid w:val="00D40476"/>
    <w:rsid w:val="00D50692"/>
    <w:rsid w:val="00D63DE0"/>
    <w:rsid w:val="00D63FAE"/>
    <w:rsid w:val="00D74D6C"/>
    <w:rsid w:val="00D7637A"/>
    <w:rsid w:val="00D77B82"/>
    <w:rsid w:val="00D8253F"/>
    <w:rsid w:val="00D83CCB"/>
    <w:rsid w:val="00D9501D"/>
    <w:rsid w:val="00DA52E1"/>
    <w:rsid w:val="00DB7F42"/>
    <w:rsid w:val="00DC1B8B"/>
    <w:rsid w:val="00DC48BC"/>
    <w:rsid w:val="00DC6A85"/>
    <w:rsid w:val="00DE77B8"/>
    <w:rsid w:val="00E04DD3"/>
    <w:rsid w:val="00E052F8"/>
    <w:rsid w:val="00E06D29"/>
    <w:rsid w:val="00E106A5"/>
    <w:rsid w:val="00E17196"/>
    <w:rsid w:val="00E411A8"/>
    <w:rsid w:val="00E93F5F"/>
    <w:rsid w:val="00EA5E81"/>
    <w:rsid w:val="00EB7B9A"/>
    <w:rsid w:val="00EC1884"/>
    <w:rsid w:val="00ED5D87"/>
    <w:rsid w:val="00EE6602"/>
    <w:rsid w:val="00EE72B4"/>
    <w:rsid w:val="00F010DB"/>
    <w:rsid w:val="00F24656"/>
    <w:rsid w:val="00F4694C"/>
    <w:rsid w:val="00F47732"/>
    <w:rsid w:val="00F51681"/>
    <w:rsid w:val="00F568CC"/>
    <w:rsid w:val="00F57700"/>
    <w:rsid w:val="00F64BE9"/>
    <w:rsid w:val="00F77EC3"/>
    <w:rsid w:val="00F9383D"/>
    <w:rsid w:val="00FB41F0"/>
    <w:rsid w:val="00FD6AF4"/>
    <w:rsid w:val="00FF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ED0D20"/>
  <w15:docId w15:val="{5083D40A-0476-4954-9CF7-A68C8A2B4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E54B4"/>
    <w:pPr>
      <w:ind w:firstLine="23"/>
      <w:jc w:val="both"/>
    </w:pPr>
    <w:rPr>
      <w:rFonts w:ascii="Times New Roman" w:eastAsia="PMingLiU" w:hAnsi="Times New Roman" w:cs="Times New Roman"/>
      <w:color w:val="000000"/>
      <w:kern w:val="0"/>
      <w:sz w:val="20"/>
      <w:szCs w:val="20"/>
    </w:rPr>
  </w:style>
  <w:style w:type="paragraph" w:styleId="Heading1">
    <w:name w:val="heading 1"/>
    <w:basedOn w:val="Normal"/>
    <w:next w:val="Normal"/>
    <w:link w:val="Heading1Char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476503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476503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476503"/>
    <w:rPr>
      <w:rFonts w:ascii="Times New Roman" w:eastAsia="PMingLiU" w:hAnsi="Times New Roman" w:cs="Times New Roman"/>
      <w:b/>
      <w:color w:val="000000"/>
      <w:kern w:val="0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476503"/>
    <w:rPr>
      <w:rFonts w:ascii="Times New Roman" w:eastAsia="PMingLiU" w:hAnsi="Times New Roman" w:cs="Times New Roman"/>
      <w:b/>
      <w:color w:val="000000"/>
      <w:kern w:val="0"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476503"/>
    <w:rPr>
      <w:rFonts w:ascii="Times New Roman" w:eastAsia="PMingLiU" w:hAnsi="Times New Roman" w:cs="Times New Roman"/>
      <w:b/>
      <w:color w:val="000000"/>
      <w:kern w:val="0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476503"/>
    <w:rPr>
      <w:rFonts w:ascii="Times New Roman" w:eastAsia="PMingLiU" w:hAnsi="Times New Roman" w:cs="Times New Roman"/>
      <w:b/>
      <w:color w:val="000000"/>
      <w:kern w:val="0"/>
      <w:szCs w:val="24"/>
    </w:rPr>
  </w:style>
  <w:style w:type="character" w:customStyle="1" w:styleId="Heading5Char">
    <w:name w:val="Heading 5 Char"/>
    <w:basedOn w:val="DefaultParagraphFont"/>
    <w:link w:val="Heading5"/>
    <w:rsid w:val="00476503"/>
    <w:rPr>
      <w:rFonts w:ascii="Times New Roman" w:eastAsia="PMingLiU" w:hAnsi="Times New Roman" w:cs="Times New Roman"/>
      <w:b/>
      <w:color w:val="000000"/>
      <w:kern w:val="0"/>
      <w:sz w:val="22"/>
    </w:rPr>
  </w:style>
  <w:style w:type="character" w:customStyle="1" w:styleId="Heading6Char">
    <w:name w:val="Heading 6 Char"/>
    <w:basedOn w:val="DefaultParagraphFont"/>
    <w:link w:val="Heading6"/>
    <w:rsid w:val="00476503"/>
    <w:rPr>
      <w:rFonts w:ascii="Times New Roman" w:eastAsia="PMingLiU" w:hAnsi="Times New Roman" w:cs="Times New Roman"/>
      <w:b/>
      <w:color w:val="000000"/>
      <w:kern w:val="0"/>
      <w:sz w:val="20"/>
      <w:szCs w:val="20"/>
    </w:rPr>
  </w:style>
  <w:style w:type="table" w:customStyle="1" w:styleId="TableNormal1">
    <w:name w:val="Table Normal1"/>
    <w:rsid w:val="00476503"/>
    <w:pPr>
      <w:ind w:firstLine="23"/>
      <w:jc w:val="both"/>
    </w:pPr>
    <w:rPr>
      <w:rFonts w:ascii="Times New Roman" w:eastAsia="PMingLiU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476503"/>
    <w:rPr>
      <w:rFonts w:ascii="Times New Roman" w:eastAsia="PMingLiU" w:hAnsi="Times New Roman" w:cs="Times New Roman"/>
      <w:b/>
      <w:color w:val="000000"/>
      <w:kern w:val="0"/>
      <w:sz w:val="72"/>
      <w:szCs w:val="72"/>
    </w:rPr>
  </w:style>
  <w:style w:type="paragraph" w:styleId="Subtitle">
    <w:name w:val="Subtitle"/>
    <w:basedOn w:val="Normal"/>
    <w:next w:val="Normal"/>
    <w:link w:val="SubtitleChar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ListParagraph">
    <w:name w:val="List Paragraph"/>
    <w:basedOn w:val="Normal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DefaultParagraphFont"/>
    <w:rsid w:val="00476503"/>
  </w:style>
  <w:style w:type="paragraph" w:styleId="BalloonText">
    <w:name w:val="Balloon Text"/>
    <w:basedOn w:val="Normal"/>
    <w:link w:val="BalloonTextChar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503"/>
    <w:rPr>
      <w:rFonts w:ascii="Calibri Light" w:eastAsia="PMingLiU" w:hAnsi="Calibri Light" w:cs="Times New Roman"/>
      <w:color w:val="000000"/>
      <w:kern w:val="0"/>
      <w:sz w:val="18"/>
      <w:szCs w:val="18"/>
    </w:rPr>
  </w:style>
  <w:style w:type="table" w:styleId="TableGrid">
    <w:name w:val="Table Grid"/>
    <w:basedOn w:val="TableNormal"/>
    <w:uiPriority w:val="39"/>
    <w:rsid w:val="00476503"/>
    <w:rPr>
      <w:rFonts w:ascii="Times New Roman" w:eastAsia="PMingLiU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76503"/>
    <w:pPr>
      <w:ind w:firstLine="23"/>
      <w:jc w:val="both"/>
    </w:pPr>
    <w:rPr>
      <w:rFonts w:ascii="Times New Roman" w:eastAsia="PMingLiU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DFKai-SB" w:eastAsia="PMingLiU" w:hAnsi="DFKai-SB" w:cs="DFKai-SB"/>
      <w:color w:val="000000"/>
      <w:kern w:val="0"/>
      <w:szCs w:val="24"/>
    </w:rPr>
  </w:style>
  <w:style w:type="paragraph" w:styleId="NormalWeb">
    <w:name w:val="Normal (Web)"/>
    <w:basedOn w:val="Normal"/>
    <w:uiPriority w:val="99"/>
    <w:unhideWhenUsed/>
    <w:rsid w:val="00476503"/>
    <w:pPr>
      <w:spacing w:before="100" w:beforeAutospacing="1" w:after="100" w:afterAutospacing="1"/>
      <w:ind w:firstLine="0"/>
      <w:jc w:val="left"/>
    </w:pPr>
    <w:rPr>
      <w:rFonts w:ascii="PMingLiU" w:hAnsi="PMingLiU" w:cs="PMingLiU"/>
      <w:color w:val="auto"/>
      <w:sz w:val="24"/>
      <w:szCs w:val="24"/>
    </w:rPr>
  </w:style>
  <w:style w:type="paragraph" w:customStyle="1" w:styleId="4123">
    <w:name w:val="4.【教學目標】內文字（1.2.3.）"/>
    <w:basedOn w:val="PlainText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PMingLiU" w:eastAsia="PMingLiU" w:cs="Times New Roman"/>
      <w:color w:val="auto"/>
      <w:kern w:val="2"/>
      <w:sz w:val="16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76503"/>
    <w:rPr>
      <w:rFonts w:ascii="MingLiU" w:eastAsia="MingLiU" w:hAnsi="Courier New" w:cs="Courier New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76503"/>
    <w:rPr>
      <w:rFonts w:ascii="MingLiU" w:eastAsia="MingLiU" w:hAnsi="Courier New" w:cs="Courier New"/>
      <w:color w:val="000000"/>
      <w:kern w:val="0"/>
      <w:szCs w:val="24"/>
    </w:rPr>
  </w:style>
  <w:style w:type="paragraph" w:customStyle="1" w:styleId="1">
    <w:name w:val="樣式1"/>
    <w:basedOn w:val="Normal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PMingLiU" w:hAnsi="PMingLiU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21</Pages>
  <Words>1977</Words>
  <Characters>11272</Characters>
  <Application>Microsoft Office Word</Application>
  <DocSecurity>0</DocSecurity>
  <Lines>93</Lines>
  <Paragraphs>26</Paragraphs>
  <ScaleCrop>false</ScaleCrop>
  <Company/>
  <LinksUpToDate>false</LinksUpToDate>
  <CharactersWithSpaces>13223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YuHao Yan</dc:creator>
  <cp:lastModifiedBy>施玫伶</cp:lastModifiedBy>
  <cp:revision>66</cp:revision>
  <dcterms:created xsi:type="dcterms:W3CDTF">2023-11-16T06:43:00Z</dcterms:created>
  <dcterms:modified xsi:type="dcterms:W3CDTF">2023-11-29T11:03:00Z</dcterms:modified>
</cp:coreProperties>
</file>