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D30CBA" w14:textId="10B29A2F" w:rsidR="002B5B91" w:rsidRPr="00215BE6" w:rsidRDefault="002B5B91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215BE6">
        <w:rPr>
          <w:rFonts w:ascii="標楷體" w:eastAsia="標楷體" w:hAnsi="標楷體" w:cs="標楷體"/>
          <w:b/>
          <w:color w:val="auto"/>
          <w:sz w:val="28"/>
          <w:szCs w:val="28"/>
        </w:rPr>
        <w:t>新北市</w:t>
      </w:r>
      <w:r w:rsidRPr="00215BE6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616EE5" w:rsidRPr="00215BE6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溪</w:t>
      </w:r>
      <w:proofErr w:type="gramStart"/>
      <w:r w:rsidR="00616EE5" w:rsidRPr="00215BE6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崑</w:t>
      </w:r>
      <w:proofErr w:type="gramEnd"/>
      <w:r w:rsidR="00616EE5" w:rsidRPr="00215BE6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 xml:space="preserve"> </w:t>
      </w:r>
      <w:r w:rsidRPr="00215BE6">
        <w:rPr>
          <w:rFonts w:ascii="標楷體" w:eastAsia="標楷體" w:hAnsi="標楷體" w:cs="標楷體"/>
          <w:b/>
          <w:color w:val="auto"/>
          <w:sz w:val="28"/>
          <w:szCs w:val="28"/>
        </w:rPr>
        <w:t>國民</w:t>
      </w:r>
      <w:r w:rsidR="00E52EA3" w:rsidRPr="00215BE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中</w:t>
      </w:r>
      <w:r w:rsidRPr="00215BE6">
        <w:rPr>
          <w:rFonts w:ascii="標楷體" w:eastAsia="標楷體" w:hAnsi="標楷體" w:cs="標楷體"/>
          <w:b/>
          <w:color w:val="auto"/>
          <w:sz w:val="28"/>
          <w:szCs w:val="28"/>
        </w:rPr>
        <w:t>學</w:t>
      </w:r>
      <w:r w:rsidR="00C977D3" w:rsidRPr="00215BE6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11</w:t>
      </w:r>
      <w:r w:rsidR="00C977D3" w:rsidRPr="00215BE6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2</w:t>
      </w:r>
      <w:r w:rsidRPr="00215BE6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="00232C8A" w:rsidRPr="00232C8A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七</w:t>
      </w:r>
      <w:r w:rsidRPr="00215BE6">
        <w:rPr>
          <w:rFonts w:ascii="標楷體" w:eastAsia="標楷體" w:hAnsi="標楷體" w:cs="標楷體"/>
          <w:b/>
          <w:color w:val="auto"/>
          <w:sz w:val="28"/>
          <w:szCs w:val="28"/>
        </w:rPr>
        <w:t>年級</w:t>
      </w:r>
      <w:r w:rsidRPr="00215BE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第</w:t>
      </w:r>
      <w:r w:rsidR="002A194A" w:rsidRPr="00215BE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二</w:t>
      </w:r>
      <w:proofErr w:type="gramStart"/>
      <w:r w:rsidRPr="00215BE6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B80E48" w:rsidRPr="00215BE6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部定</w:t>
      </w:r>
      <w:r w:rsidRPr="00215BE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課</w:t>
      </w:r>
      <w:r w:rsidRPr="00215BE6">
        <w:rPr>
          <w:rFonts w:ascii="標楷體" w:eastAsia="標楷體" w:hAnsi="標楷體" w:cs="標楷體"/>
          <w:b/>
          <w:color w:val="auto"/>
          <w:sz w:val="28"/>
          <w:szCs w:val="28"/>
        </w:rPr>
        <w:t>程</w:t>
      </w:r>
      <w:proofErr w:type="gramEnd"/>
      <w:r w:rsidRPr="00215BE6">
        <w:rPr>
          <w:rFonts w:ascii="標楷體" w:eastAsia="標楷體" w:hAnsi="標楷體" w:cs="標楷體"/>
          <w:b/>
          <w:color w:val="auto"/>
          <w:sz w:val="28"/>
          <w:szCs w:val="28"/>
        </w:rPr>
        <w:t>計畫</w:t>
      </w:r>
      <w:r w:rsidR="00967DBF" w:rsidRPr="00215BE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 </w:t>
      </w:r>
      <w:r w:rsidR="00967DBF" w:rsidRPr="00215BE6">
        <w:rPr>
          <w:rFonts w:ascii="標楷體" w:eastAsia="標楷體" w:hAnsi="標楷體" w:cs="標楷體"/>
          <w:b/>
          <w:color w:val="auto"/>
          <w:sz w:val="28"/>
          <w:szCs w:val="28"/>
        </w:rPr>
        <w:t>設計者：</w:t>
      </w:r>
      <w:r w:rsidR="00616EE5" w:rsidRPr="00215BE6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陳怡吟</w:t>
      </w:r>
    </w:p>
    <w:p w14:paraId="2F9BDC17" w14:textId="77777777" w:rsidR="00616EE5" w:rsidRDefault="00616EE5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095731C1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bookmarkStart w:id="0" w:name="_GoBack"/>
      <w:bookmarkEnd w:id="0"/>
    </w:p>
    <w:p w14:paraId="711C72F5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6B730388" w14:textId="77777777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903674">
        <w:rPr>
          <w:rFonts w:ascii="標楷體" w:eastAsia="標楷體" w:hAnsi="標楷體" w:cs="標楷體" w:hint="eastAsia"/>
        </w:rPr>
        <w:t>1.</w:t>
      </w:r>
      <w:proofErr w:type="gramStart"/>
      <w:r w:rsidR="00616EE5">
        <w:rPr>
          <w:rFonts w:ascii="標楷體" w:eastAsia="標楷體" w:hAnsi="標楷體" w:cs="標楷體" w:hint="eastAsia"/>
        </w:rPr>
        <w:t>█</w:t>
      </w:r>
      <w:proofErr w:type="gramEnd"/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903674">
        <w:rPr>
          <w:rFonts w:ascii="標楷體" w:eastAsia="標楷體" w:hAnsi="標楷體" w:cs="標楷體" w:hint="eastAsia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903674">
        <w:rPr>
          <w:rFonts w:ascii="標楷體" w:eastAsia="標楷體" w:hAnsi="標楷體" w:cs="標楷體" w:hint="eastAsia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903674">
        <w:rPr>
          <w:rFonts w:ascii="標楷體" w:eastAsia="標楷體" w:hAnsi="標楷體" w:cs="標楷體" w:hint="eastAsia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365B7337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>閩南語文 11</w:t>
      </w:r>
      <w:r>
        <w:rPr>
          <w:rFonts w:ascii="標楷體" w:eastAsia="標楷體" w:hAnsi="標楷體" w:cs="Times New Roman" w:hint="eastAsia"/>
        </w:rPr>
        <w:t>.□</w:t>
      </w:r>
      <w:r>
        <w:rPr>
          <w:rFonts w:ascii="標楷體" w:eastAsia="標楷體" w:hAnsi="標楷體" w:hint="eastAsia"/>
        </w:rPr>
        <w:t xml:space="preserve">客家語文 </w:t>
      </w:r>
      <w:r>
        <w:rPr>
          <w:rFonts w:ascii="標楷體" w:eastAsia="標楷體" w:hAnsi="標楷體" w:cs="Times New Roman" w:hint="eastAsia"/>
        </w:rPr>
        <w:t>12.□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>
        <w:rPr>
          <w:rFonts w:ascii="標楷體" w:eastAsia="標楷體" w:hAnsi="標楷體" w:cs="Times New Roman" w:hint="eastAsia"/>
        </w:rPr>
        <w:t>13.□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>語  14.</w:t>
      </w:r>
      <w:r w:rsidRPr="005432CD">
        <w:rPr>
          <w:rFonts w:ascii="標楷體" w:eastAsia="標楷體" w:hAnsi="標楷體" w:cs="Times New Roman" w:hint="eastAsia"/>
        </w:rPr>
        <w:t xml:space="preserve"> </w:t>
      </w:r>
      <w:r>
        <w:rPr>
          <w:rFonts w:ascii="標楷體" w:eastAsia="標楷體" w:hAnsi="標楷體" w:cs="Times New Roman" w:hint="eastAsia"/>
        </w:rPr>
        <w:t>□臺灣手語</w:t>
      </w:r>
    </w:p>
    <w:p w14:paraId="6D5FD3BA" w14:textId="77777777" w:rsidR="00D37619" w:rsidRPr="00504BCC" w:rsidRDefault="00504BCC" w:rsidP="00BD2605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BD5DCB">
        <w:rPr>
          <w:rFonts w:ascii="標楷體" w:eastAsia="標楷體" w:hAnsi="標楷體" w:cs="標楷體" w:hint="eastAsia"/>
          <w:sz w:val="24"/>
          <w:szCs w:val="24"/>
        </w:rPr>
        <w:t>5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ED514B">
        <w:rPr>
          <w:rFonts w:ascii="標楷體" w:eastAsia="標楷體" w:hAnsi="標楷體" w:cs="標楷體" w:hint="eastAsia"/>
          <w:sz w:val="24"/>
          <w:szCs w:val="24"/>
        </w:rPr>
        <w:t>20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BD5DCB">
        <w:rPr>
          <w:rFonts w:ascii="標楷體" w:eastAsia="標楷體" w:hAnsi="標楷體" w:cs="標楷體" w:hint="eastAsia"/>
          <w:sz w:val="24"/>
          <w:szCs w:val="24"/>
        </w:rPr>
        <w:t>100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</w:t>
      </w:r>
    </w:p>
    <w:p w14:paraId="104A831B" w14:textId="77777777"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7910074F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45217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E076E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E2391" w:rsidRPr="00434C48" w14:paraId="2FADF9A0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567BE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3F99E294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0D9619AA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A3規劃執行與創新應變</w:t>
            </w:r>
          </w:p>
          <w:p w14:paraId="526356B0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4801862A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B2科技資訊與媒體素養</w:t>
            </w:r>
          </w:p>
          <w:p w14:paraId="7D84C621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69B1EE20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14:paraId="6A09317E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</w:p>
          <w:p w14:paraId="7DBC8FE1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8942A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國-J-A1 透過國語文的學習，認識生涯及生命的典範，建立正向價值觀，提高語文自學的興趣。</w:t>
            </w:r>
          </w:p>
          <w:p w14:paraId="0688D89E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國-J-A2 透過欣賞各類文本，培養思辨的能力，並能反思內容主題，應用於日常生活中，有效處理問題。</w:t>
            </w:r>
          </w:p>
          <w:p w14:paraId="4AEAD235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國-J-A3 運用國語文能力吸收新知，並訂定計畫、自主學習，發揮創新精神，增進個人的應變能力。</w:t>
            </w:r>
          </w:p>
          <w:p w14:paraId="2D8F068F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國-J-B1 運用國語文表情達意，增進閱讀理解，進而提升欣賞及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評析文本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的能力，並能傾聽他人的需求、理解他人的觀點，達到良性的人我溝通與互動。</w:t>
            </w:r>
          </w:p>
          <w:p w14:paraId="62FB647A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國-J-B2 運用科技、資訊與各類媒體所提供的素材，進行檢索、統整、解釋及省思，並轉化成生活的能力與素養。</w:t>
            </w:r>
          </w:p>
          <w:p w14:paraId="614A95ED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國-J-B3 具備欣賞文學與相關藝術的能力，並培養創作的興趣，透過對文本的反思與分享，印證生活經驗，提升審美判斷力。</w:t>
            </w:r>
          </w:p>
          <w:p w14:paraId="05669DBC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lastRenderedPageBreak/>
              <w:t>國-J-C1 閱讀各類文本，從中培養道德觀、責任感、同理心，並能觀察生活環境，主動關懷社會，增進對公共議題的興趣。</w:t>
            </w:r>
          </w:p>
          <w:p w14:paraId="4CBDF9B5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國-J-C2 在國語文學習情境中，與他人合作學習，增進理解、溝通與包容的能力，在生活中建立友善的人際關係。</w:t>
            </w:r>
          </w:p>
          <w:p w14:paraId="2F216860" w14:textId="77777777" w:rsidR="00FE2391" w:rsidRDefault="00FE2391" w:rsidP="00FE2391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國-J-C3 閱讀各類文本，探索不同文化的內涵，欣賞並尊重各國文化的差異性，了解與關懷多元文化的價值與意義。</w:t>
            </w:r>
          </w:p>
        </w:tc>
      </w:tr>
    </w:tbl>
    <w:p w14:paraId="404E454B" w14:textId="77777777" w:rsidR="00440A20" w:rsidRDefault="00440A2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5C523BE" w14:textId="77777777" w:rsidR="00D37619" w:rsidRDefault="0043310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tbl>
      <w:tblPr>
        <w:tblStyle w:val="aff7"/>
        <w:tblW w:w="1475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57"/>
        <w:gridCol w:w="3362"/>
        <w:gridCol w:w="1599"/>
        <w:gridCol w:w="3319"/>
        <w:gridCol w:w="1217"/>
        <w:gridCol w:w="3703"/>
      </w:tblGrid>
      <w:tr w:rsidR="004F69D1" w:rsidRPr="00904E87" w14:paraId="09EE13AD" w14:textId="77777777" w:rsidTr="00105280">
        <w:trPr>
          <w:trHeight w:val="52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6F8ED2A" w14:textId="77777777" w:rsidR="004F69D1" w:rsidRPr="00904E87" w:rsidRDefault="004F69D1" w:rsidP="0010528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4E87">
              <w:rPr>
                <w:rFonts w:ascii="標楷體" w:eastAsia="標楷體" w:hAnsi="標楷體" w:cs="標楷體" w:hint="eastAsia"/>
                <w:sz w:val="24"/>
                <w:szCs w:val="24"/>
              </w:rPr>
              <w:t>第一課</w:t>
            </w:r>
          </w:p>
        </w:tc>
        <w:tc>
          <w:tcPr>
            <w:tcW w:w="3362" w:type="dxa"/>
            <w:vAlign w:val="center"/>
          </w:tcPr>
          <w:p w14:paraId="56AF467D" w14:textId="77777777" w:rsidR="004F69D1" w:rsidRPr="00904E87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聲音鐘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1D300846" w14:textId="77777777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第四課</w:t>
            </w:r>
          </w:p>
        </w:tc>
        <w:tc>
          <w:tcPr>
            <w:tcW w:w="3319" w:type="dxa"/>
            <w:vAlign w:val="center"/>
          </w:tcPr>
          <w:p w14:paraId="56BA1742" w14:textId="77777777" w:rsidR="004F69D1" w:rsidRPr="004F69D1" w:rsidRDefault="004F69D1" w:rsidP="00105280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69D1">
              <w:rPr>
                <w:rFonts w:ascii="標楷體" w:eastAsia="標楷體" w:hAnsi="標楷體"/>
              </w:rPr>
              <w:t>小詩選（跳水、風箏）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3C1B10CC" w14:textId="77777777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第七課</w:t>
            </w:r>
          </w:p>
        </w:tc>
        <w:tc>
          <w:tcPr>
            <w:tcW w:w="3703" w:type="dxa"/>
            <w:vAlign w:val="center"/>
          </w:tcPr>
          <w:p w14:paraId="7560496F" w14:textId="77777777" w:rsidR="004F69D1" w:rsidRPr="004F69D1" w:rsidRDefault="004F69D1" w:rsidP="00105280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69D1">
              <w:rPr>
                <w:rFonts w:ascii="標楷體" w:eastAsia="標楷體" w:hAnsi="標楷體"/>
              </w:rPr>
              <w:t>五柳先生傳</w:t>
            </w:r>
          </w:p>
        </w:tc>
      </w:tr>
      <w:tr w:rsidR="004F69D1" w:rsidRPr="00904E87" w14:paraId="3FAE4E43" w14:textId="77777777" w:rsidTr="00105280">
        <w:trPr>
          <w:trHeight w:val="52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0D757A24" w14:textId="77777777" w:rsidR="004F69D1" w:rsidRPr="00904E87" w:rsidRDefault="004F69D1" w:rsidP="0010528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4E87">
              <w:rPr>
                <w:rFonts w:ascii="標楷體" w:eastAsia="標楷體" w:hAnsi="標楷體" w:cs="標楷體" w:hint="eastAsia"/>
                <w:sz w:val="24"/>
                <w:szCs w:val="24"/>
              </w:rPr>
              <w:t>第二課</w:t>
            </w:r>
          </w:p>
        </w:tc>
        <w:tc>
          <w:tcPr>
            <w:tcW w:w="3362" w:type="dxa"/>
            <w:vAlign w:val="center"/>
          </w:tcPr>
          <w:p w14:paraId="6EDB6395" w14:textId="77777777" w:rsidR="004F69D1" w:rsidRPr="00904E87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孩子的鐘塔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71884748" w14:textId="77777777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第五課</w:t>
            </w:r>
          </w:p>
        </w:tc>
        <w:tc>
          <w:tcPr>
            <w:tcW w:w="3319" w:type="dxa"/>
            <w:vAlign w:val="center"/>
          </w:tcPr>
          <w:p w14:paraId="1423949D" w14:textId="77777777" w:rsidR="004F69D1" w:rsidRPr="004F69D1" w:rsidRDefault="004F69D1" w:rsidP="00105280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69D1">
              <w:rPr>
                <w:rFonts w:ascii="標楷體" w:eastAsia="標楷體" w:hAnsi="標楷體"/>
              </w:rPr>
              <w:t>近體詩選（登鸛雀樓、聞官軍收河南河北、出獄歸家）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3408FD77" w14:textId="77777777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第八課</w:t>
            </w:r>
          </w:p>
        </w:tc>
        <w:tc>
          <w:tcPr>
            <w:tcW w:w="3703" w:type="dxa"/>
            <w:vAlign w:val="center"/>
          </w:tcPr>
          <w:p w14:paraId="57F07B12" w14:textId="77777777" w:rsidR="004F69D1" w:rsidRPr="004F69D1" w:rsidRDefault="004F69D1" w:rsidP="00105280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69D1">
              <w:rPr>
                <w:rFonts w:ascii="標楷體" w:eastAsia="標楷體" w:hAnsi="標楷體"/>
              </w:rPr>
              <w:t>牡蠣有容，珍珠乃大</w:t>
            </w:r>
          </w:p>
        </w:tc>
      </w:tr>
      <w:tr w:rsidR="004F69D1" w:rsidRPr="00904E87" w14:paraId="62C57DBF" w14:textId="77777777" w:rsidTr="00105280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CFD2953" w14:textId="77777777" w:rsidR="004F69D1" w:rsidRPr="00904E87" w:rsidRDefault="004F69D1" w:rsidP="0010528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4E87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3362" w:type="dxa"/>
            <w:vAlign w:val="center"/>
          </w:tcPr>
          <w:p w14:paraId="3727057B" w14:textId="77777777" w:rsidR="004F69D1" w:rsidRPr="00904E87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紙船印象</w:t>
            </w:r>
            <w:proofErr w:type="gramEnd"/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6F0A1F97" w14:textId="77777777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第六課</w:t>
            </w:r>
          </w:p>
        </w:tc>
        <w:tc>
          <w:tcPr>
            <w:tcW w:w="3319" w:type="dxa"/>
            <w:vAlign w:val="center"/>
          </w:tcPr>
          <w:p w14:paraId="726AD0E0" w14:textId="77777777" w:rsidR="004F69D1" w:rsidRPr="004F69D1" w:rsidRDefault="004F69D1" w:rsidP="00105280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69D1">
              <w:rPr>
                <w:rFonts w:ascii="標楷體" w:eastAsia="標楷體" w:hAnsi="標楷體"/>
              </w:rPr>
              <w:t>石虎是我們的龍貓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06DC064F" w14:textId="77777777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第九課</w:t>
            </w:r>
          </w:p>
        </w:tc>
        <w:tc>
          <w:tcPr>
            <w:tcW w:w="3703" w:type="dxa"/>
            <w:vAlign w:val="center"/>
          </w:tcPr>
          <w:p w14:paraId="41EAAB96" w14:textId="77777777" w:rsidR="004F69D1" w:rsidRPr="004F69D1" w:rsidRDefault="004F69D1" w:rsidP="00105280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69D1">
              <w:rPr>
                <w:rFonts w:ascii="標楷體" w:eastAsia="標楷體" w:hAnsi="標楷體"/>
              </w:rPr>
              <w:t>謝天</w:t>
            </w:r>
          </w:p>
        </w:tc>
      </w:tr>
      <w:tr w:rsidR="004F69D1" w:rsidRPr="00904E87" w14:paraId="6BBCC2B0" w14:textId="77777777" w:rsidTr="00105280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D75E393" w14:textId="77777777" w:rsidR="004F69D1" w:rsidRPr="00904E87" w:rsidRDefault="004F69D1" w:rsidP="0010528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4E87">
              <w:rPr>
                <w:rFonts w:ascii="標楷體" w:eastAsia="標楷體" w:hAnsi="標楷體" w:cs="標楷體" w:hint="eastAsia"/>
                <w:sz w:val="24"/>
                <w:szCs w:val="24"/>
              </w:rPr>
              <w:t>語文常識</w:t>
            </w:r>
            <w:proofErr w:type="gramStart"/>
            <w:r w:rsidRPr="00904E87"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3362" w:type="dxa"/>
            <w:vAlign w:val="center"/>
          </w:tcPr>
          <w:p w14:paraId="3EA85A6A" w14:textId="77777777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漢字的結構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5BA17072" w14:textId="77777777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語文常識二</w:t>
            </w:r>
          </w:p>
        </w:tc>
        <w:tc>
          <w:tcPr>
            <w:tcW w:w="3319" w:type="dxa"/>
            <w:vAlign w:val="center"/>
          </w:tcPr>
          <w:p w14:paraId="5B639A62" w14:textId="77777777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漢字形體的演變與書法欣賞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17267AB2" w14:textId="77777777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第十課</w:t>
            </w:r>
          </w:p>
        </w:tc>
        <w:tc>
          <w:tcPr>
            <w:tcW w:w="3703" w:type="dxa"/>
            <w:vAlign w:val="center"/>
          </w:tcPr>
          <w:p w14:paraId="3A3DB104" w14:textId="77777777" w:rsidR="004F69D1" w:rsidRPr="004F69D1" w:rsidRDefault="004F69D1" w:rsidP="00105280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69D1">
              <w:rPr>
                <w:rFonts w:ascii="標楷體" w:eastAsia="標楷體" w:hAnsi="標楷體"/>
              </w:rPr>
              <w:t>貓的天堂</w:t>
            </w:r>
          </w:p>
        </w:tc>
      </w:tr>
      <w:tr w:rsidR="004F69D1" w:rsidRPr="00904E87" w14:paraId="32EBD093" w14:textId="77777777" w:rsidTr="00105280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385CAC8" w14:textId="3747349C" w:rsidR="004F69D1" w:rsidRPr="00904E87" w:rsidRDefault="004F69D1" w:rsidP="0010528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自學</w:t>
            </w:r>
            <w:proofErr w:type="gramStart"/>
            <w:r w:rsidR="00A06229"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3362" w:type="dxa"/>
            <w:vAlign w:val="center"/>
          </w:tcPr>
          <w:p w14:paraId="7EC12368" w14:textId="77777777" w:rsidR="005B1F5D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10528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搜神抓</w:t>
            </w:r>
            <w:proofErr w:type="gramEnd"/>
            <w:r w:rsidRPr="0010528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鬼趣</w:t>
            </w:r>
          </w:p>
          <w:p w14:paraId="52785B4B" w14:textId="77777777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10528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─</w:t>
            </w:r>
            <w:proofErr w:type="gramEnd"/>
            <w:r w:rsidRPr="0010528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─</w:t>
            </w:r>
            <w:proofErr w:type="gramStart"/>
            <w:r w:rsidRPr="0010528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六朝志怪小</w:t>
            </w:r>
            <w:proofErr w:type="gramEnd"/>
            <w:r w:rsidRPr="0010528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說選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6E5338AA" w14:textId="013985EF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自學</w:t>
            </w:r>
            <w:r w:rsidR="00A0622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3319" w:type="dxa"/>
            <w:vAlign w:val="center"/>
          </w:tcPr>
          <w:p w14:paraId="09B1CB98" w14:textId="77777777" w:rsidR="005B1F5D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0528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放天燈是傳統，</w:t>
            </w:r>
          </w:p>
          <w:p w14:paraId="04DC472F" w14:textId="77777777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0528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還是為山林製造更多垃圾？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11A39C0F" w14:textId="7210A850" w:rsidR="004F69D1" w:rsidRPr="004F69D1" w:rsidRDefault="004F69D1" w:rsidP="0010528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自學</w:t>
            </w:r>
            <w:r w:rsidR="00A0622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三</w:t>
            </w:r>
          </w:p>
        </w:tc>
        <w:tc>
          <w:tcPr>
            <w:tcW w:w="3703" w:type="dxa"/>
            <w:vAlign w:val="center"/>
          </w:tcPr>
          <w:p w14:paraId="4CA6B7F3" w14:textId="77777777" w:rsidR="004F69D1" w:rsidRPr="004F69D1" w:rsidRDefault="004F69D1" w:rsidP="00105280">
            <w:pPr>
              <w:pStyle w:val="Web"/>
              <w:jc w:val="center"/>
              <w:rPr>
                <w:rFonts w:ascii="標楷體" w:eastAsia="標楷體" w:hAnsi="標楷體"/>
              </w:rPr>
            </w:pPr>
            <w:r w:rsidRPr="00105280">
              <w:rPr>
                <w:rFonts w:ascii="標楷體" w:eastAsia="標楷體" w:hAnsi="標楷體"/>
              </w:rPr>
              <w:t>陳凰鳳：越南女兒</w:t>
            </w:r>
            <w:proofErr w:type="gramStart"/>
            <w:r w:rsidRPr="00105280">
              <w:rPr>
                <w:rFonts w:ascii="標楷體" w:eastAsia="標楷體" w:hAnsi="標楷體" w:hint="eastAsia"/>
              </w:rPr>
              <w:t>‧</w:t>
            </w:r>
            <w:proofErr w:type="gramEnd"/>
            <w:r w:rsidRPr="00105280">
              <w:rPr>
                <w:rFonts w:ascii="標楷體" w:eastAsia="標楷體" w:hAnsi="標楷體"/>
              </w:rPr>
              <w:t>臺灣母親</w:t>
            </w:r>
          </w:p>
        </w:tc>
      </w:tr>
    </w:tbl>
    <w:p w14:paraId="1BAD7571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87F21F3" w14:textId="77777777" w:rsidR="00D37619" w:rsidRDefault="0043310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F1321D" w:rsidRPr="004C7166" w14:paraId="7B500F9B" w14:textId="77777777" w:rsidTr="0056691E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046666E" w14:textId="77777777" w:rsidR="00F1321D" w:rsidRPr="004C7166" w:rsidRDefault="00F1321D" w:rsidP="0056691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D46D2A" w14:textId="77777777" w:rsidR="00F1321D" w:rsidRPr="004C7166" w:rsidRDefault="00F1321D" w:rsidP="0056691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6CD0FB" w14:textId="77777777" w:rsidR="00F1321D" w:rsidRPr="004C7166" w:rsidRDefault="00F1321D" w:rsidP="0056691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99F629" w14:textId="77777777" w:rsidR="00F1321D" w:rsidRPr="004C7166" w:rsidRDefault="00F1321D" w:rsidP="0056691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857FF2" w14:textId="77777777" w:rsidR="00F1321D" w:rsidRPr="004C7166" w:rsidRDefault="00F1321D" w:rsidP="0056691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8A6D30" w14:textId="77777777" w:rsidR="00F1321D" w:rsidRPr="004C7166" w:rsidRDefault="00F1321D" w:rsidP="0056691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8B9118" w14:textId="77777777" w:rsidR="00F1321D" w:rsidRPr="004C7166" w:rsidRDefault="00F1321D" w:rsidP="0056691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F4A2A93" w14:textId="77777777" w:rsidR="00F1321D" w:rsidRPr="004C7166" w:rsidRDefault="00F1321D" w:rsidP="0056691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F1321D" w:rsidRPr="004C7166" w14:paraId="55A74F51" w14:textId="77777777" w:rsidTr="0056691E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3B514" w14:textId="77777777" w:rsidR="00F1321D" w:rsidRPr="004C7166" w:rsidRDefault="00F1321D" w:rsidP="0056691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6F69F32" w14:textId="77777777" w:rsidR="00F1321D" w:rsidRPr="004C7166" w:rsidRDefault="00F1321D" w:rsidP="0056691E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4646AF" w14:textId="77777777" w:rsidR="00F1321D" w:rsidRPr="004C7166" w:rsidRDefault="00F1321D" w:rsidP="0056691E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129BCA" w14:textId="77777777" w:rsidR="00F1321D" w:rsidRPr="004C7166" w:rsidRDefault="00F1321D" w:rsidP="0056691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EF63BB" w14:textId="77777777" w:rsidR="00F1321D" w:rsidRPr="004C7166" w:rsidRDefault="00F1321D" w:rsidP="0056691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D1E47B" w14:textId="77777777" w:rsidR="00F1321D" w:rsidRPr="004C7166" w:rsidRDefault="00F1321D" w:rsidP="0056691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374415" w14:textId="77777777" w:rsidR="00F1321D" w:rsidRPr="004C7166" w:rsidRDefault="00F1321D" w:rsidP="0056691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3BCE24" w14:textId="77777777" w:rsidR="00F1321D" w:rsidRPr="004C7166" w:rsidRDefault="00F1321D" w:rsidP="0056691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A602639" w14:textId="77777777" w:rsidR="00F1321D" w:rsidRPr="004C7166" w:rsidRDefault="00F1321D" w:rsidP="0056691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649C3" w:rsidRPr="004C7166" w14:paraId="259D3F40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AC4F3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2824EAE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1501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Ab-IV-1 4,000個常用字的字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形、字音和字義。</w:t>
            </w:r>
          </w:p>
          <w:p w14:paraId="7F3A44E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Ac-IV-3 文句表達的邏輯與意義。</w:t>
            </w:r>
          </w:p>
          <w:p w14:paraId="7971C40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Ad-IV-1 篇章的主旨、結構、寓意與分析。</w:t>
            </w:r>
          </w:p>
          <w:p w14:paraId="1C7B363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Ad-IV-2 新詩、現代散文、現代小說、劇本。</w:t>
            </w:r>
          </w:p>
          <w:p w14:paraId="3DDB897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Ba-IV-2 各種描寫的作用及呈現的效果。</w:t>
            </w:r>
          </w:p>
          <w:p w14:paraId="2A35578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Ca-IV-1 各類文本中的飲食、服飾、建築形式、交通工具、名勝古蹟及休閒娛樂等文化內涵。</w:t>
            </w:r>
          </w:p>
          <w:p w14:paraId="5B6B797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Cb-IV-2 各類文本中所反映的個人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與家庭、鄉里、國族及其他社群的關係。</w:t>
            </w:r>
          </w:p>
          <w:p w14:paraId="452060A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2932B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1-IV-2 依據不同情境，分辨聲情意涵及表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達技巧，適切回應。</w:t>
            </w:r>
          </w:p>
          <w:p w14:paraId="758AC7C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1-IV-4 靈活應用科技與資訊，增進聆聽能力，加強互動學習效果。</w:t>
            </w:r>
          </w:p>
          <w:p w14:paraId="68200E5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2-IV-1 掌握生活情境，適切表情達意，分享自身經驗。</w:t>
            </w:r>
          </w:p>
          <w:p w14:paraId="30D2033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2-IV-2 有效把握聽聞內容的邏輯，做出提問或回饋。</w:t>
            </w:r>
          </w:p>
          <w:p w14:paraId="03D2C50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2-IV-4 靈活運用科技與資訊，豐富表達內容。</w:t>
            </w:r>
          </w:p>
          <w:p w14:paraId="47DE5CA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4-IV-1 認識國字至少4,500字，使用3,500字。</w:t>
            </w:r>
          </w:p>
          <w:p w14:paraId="3895B08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5-IV-2 理解各類文本的句子、段落與主要概念，指出寫作的目的與觀點。</w:t>
            </w:r>
          </w:p>
          <w:p w14:paraId="61A25C3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5-IV-3 理解各類文本內容、形式和寫作特色。</w:t>
            </w:r>
          </w:p>
          <w:p w14:paraId="2CB9CCF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F988D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第一課聲音鐘</w:t>
            </w:r>
          </w:p>
          <w:p w14:paraId="76033070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7366299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1.請學生思考「聲音鐘」的「聲音」與「鐘」有何關聯？</w:t>
            </w:r>
          </w:p>
          <w:p w14:paraId="3156EEF5" w14:textId="77777777" w:rsidR="001649C3" w:rsidRPr="001649C3" w:rsidRDefault="001649C3" w:rsidP="00EF480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2.請學生回想生活中有哪些聲音能夠與時間、季節、特殊活動作連結。</w:t>
            </w:r>
          </w:p>
          <w:p w14:paraId="6F1A0A23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5503D87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1.認識作者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─介紹「陳黎文學倉庫」的網站、作者的生平、重要文學作品和文學上的成就。</w:t>
            </w:r>
          </w:p>
          <w:p w14:paraId="0F9397C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2.講解課文，介紹文中出現過的臺灣民謠、小吃食物。</w:t>
            </w:r>
          </w:p>
          <w:p w14:paraId="2C33A67C" w14:textId="77777777" w:rsidR="001649C3" w:rsidRPr="001649C3" w:rsidRDefault="001649C3" w:rsidP="00EF480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3.介紹課文中易混淆字進行形音義比較說明。</w:t>
            </w:r>
          </w:p>
          <w:p w14:paraId="5486A50F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4C770B43" w14:textId="77777777" w:rsidR="00EF480F" w:rsidRDefault="00EF480F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F48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回家作業：請學生練習應用練習及習作題目，並在家進行Google classroom</w:t>
            </w:r>
            <w:proofErr w:type="gramStart"/>
            <w:r w:rsidRPr="00EF48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線上學習</w:t>
            </w:r>
            <w:proofErr w:type="gramEnd"/>
            <w:r w:rsidRPr="00EF48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0DF7E8E0" w14:textId="77777777" w:rsidR="00EF480F" w:rsidRPr="001649C3" w:rsidRDefault="00EF480F" w:rsidP="00B139A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ADA38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6851A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27126AF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089F193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5A98353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3F5D9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1.學習單</w:t>
            </w:r>
          </w:p>
          <w:p w14:paraId="45F57FE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2.口語表達</w:t>
            </w:r>
          </w:p>
          <w:p w14:paraId="7638C74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41495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戶外教育</w:t>
            </w:r>
          </w:p>
          <w:p w14:paraId="12A6FC4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戶J2 擴充對環境的理解，運用所學的知識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到生活當中，具備觀察、描述、測量、紀錄的能力。</w:t>
            </w:r>
          </w:p>
          <w:p w14:paraId="2B27E9E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多元文化教育</w:t>
            </w:r>
          </w:p>
          <w:p w14:paraId="35454E2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多J8 探討不同文化接觸時可能產生的衝突、融合或創新。</w:t>
            </w:r>
          </w:p>
          <w:p w14:paraId="3ED35AE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4D53F12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閱J4 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除紙本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6D104" w14:textId="196189C6" w:rsidR="001649C3" w:rsidRPr="001471DC" w:rsidRDefault="001649C3" w:rsidP="001649C3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BD13D3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 xml:space="preserve">2/16開學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 2/17補班(2/1</w:t>
            </w:r>
            <w:r w:rsidR="00891D6B">
              <w:rPr>
                <w:rFonts w:ascii="標楷體" w:eastAsia="標楷體" w:hAnsi="標楷體" w:hint="eastAsia"/>
                <w:bCs/>
                <w:color w:val="auto"/>
              </w:rPr>
              <w:t>5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>課</w:t>
            </w:r>
            <w:proofErr w:type="gramStart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務</w:t>
            </w:r>
            <w:proofErr w:type="gramEnd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)</w:t>
            </w:r>
          </w:p>
        </w:tc>
      </w:tr>
      <w:tr w:rsidR="001649C3" w:rsidRPr="004C7166" w14:paraId="6F5726BF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047F4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51CF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Ab-IV-1 4,000個常用字的字形、字音和字義。</w:t>
            </w:r>
          </w:p>
          <w:p w14:paraId="38D58BA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Ac-IV-3 文句表達的邏輯與意義。</w:t>
            </w:r>
          </w:p>
          <w:p w14:paraId="735B173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Ad-IV-1 篇章的主旨、結構、寓意與分析。</w:t>
            </w:r>
          </w:p>
          <w:p w14:paraId="0895ECB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Ad-IV-2 新詩、現代散文、現代小說、劇本。</w:t>
            </w:r>
          </w:p>
          <w:p w14:paraId="7AA65B8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Ba-IV-2 各種描寫的作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用及呈現的效果。</w:t>
            </w:r>
          </w:p>
          <w:p w14:paraId="5B12355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Ca-IV-1 各類文本中的飲食、服飾、建築形式、交通工具、名勝古蹟及休閒娛樂等文化內涵。</w:t>
            </w:r>
          </w:p>
          <w:p w14:paraId="649528A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Cb-IV-2 各類文本中所反映的個人與家庭、鄉里、國族及其他社群的關係。</w:t>
            </w:r>
          </w:p>
          <w:p w14:paraId="4944F3D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B7E4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1-IV-2 依據不同情境，分辨聲情意涵及表達技巧，適切回應。</w:t>
            </w:r>
          </w:p>
          <w:p w14:paraId="6C378D2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1-IV-4 靈活應用科技與資訊，增進聆聽能力，加強互動學習效果。</w:t>
            </w:r>
          </w:p>
          <w:p w14:paraId="2A300A6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2-IV-1 掌握生活情境，適切表情達意，分享自身經驗。</w:t>
            </w:r>
          </w:p>
          <w:p w14:paraId="100D0D6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2-IV-2 有效把握聽聞內容的邏輯，做出提問或回饋。</w:t>
            </w:r>
          </w:p>
          <w:p w14:paraId="5FC71FE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2-IV-4 靈活運用科技與資訊，豐富表達內容。</w:t>
            </w:r>
          </w:p>
          <w:p w14:paraId="751F965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4-IV-1 認識國字至少4,500字，使用3,500字。</w:t>
            </w:r>
          </w:p>
          <w:p w14:paraId="57D7750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5-IV-2 理解各類文本的句子、段落與主要概念，指出寫作的目的與觀點。</w:t>
            </w:r>
          </w:p>
          <w:p w14:paraId="7FB0625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5-IV-3 理解各類文本內容、形式和寫作特色。</w:t>
            </w:r>
          </w:p>
          <w:p w14:paraId="2CB92ED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6F7E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第一課聲音鐘</w:t>
            </w:r>
          </w:p>
          <w:p w14:paraId="58A10DD1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359BEDE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播放叫賣聲，介紹走動巷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弄間的叫賣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文化與生活關係，引發學生興趣。</w:t>
            </w:r>
          </w:p>
          <w:p w14:paraId="3A02B519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14EA556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1.講解本課引用在文中的叫賣聲代表的生活文化、運用的前後呼應寫作效果。</w:t>
            </w:r>
          </w:p>
          <w:p w14:paraId="7CDC0C2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2.教師提問，讓學生想想生活中有哪些詞彙是來自外來語，配合課文及「語文充電站」介紹外來語，以「外來語換裝秀」題目作評量後的講解。</w:t>
            </w:r>
          </w:p>
          <w:p w14:paraId="20CB91B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3.讓學生聆聽「臺灣老聲音」，訓練聆聽訊息、掌握關鍵的能力。</w:t>
            </w:r>
          </w:p>
          <w:p w14:paraId="3CA2911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4.習作「點線面寫作策略」練習：以「生活中最難忘的聲音」為主題，完成短文寫作。</w:t>
            </w:r>
          </w:p>
          <w:p w14:paraId="43A6121A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55113FFE" w14:textId="77777777" w:rsidR="00B139A0" w:rsidRDefault="009C6D09" w:rsidP="00B139A0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B139A0">
              <w:rPr>
                <w:rFonts w:ascii="標楷體" w:eastAsia="標楷體" w:hAnsi="標楷體" w:hint="eastAsia"/>
              </w:rPr>
              <w:t>回家作業：</w:t>
            </w:r>
            <w:r w:rsidR="00B139A0">
              <w:rPr>
                <w:rFonts w:ascii="標楷體" w:eastAsia="標楷體" w:hAnsi="標楷體" w:cs="標楷體" w:hint="eastAsia"/>
              </w:rPr>
              <w:t>請</w:t>
            </w:r>
            <w:r w:rsidR="00B139A0">
              <w:rPr>
                <w:rFonts w:ascii="標楷體" w:eastAsia="標楷體" w:hAnsi="標楷體" w:hint="eastAsia"/>
              </w:rPr>
              <w:t>學生練習</w:t>
            </w:r>
            <w:r w:rsidR="00B139A0">
              <w:rPr>
                <w:rFonts w:ascii="標楷體" w:eastAsia="標楷體" w:hAnsi="標楷體" w:cs="標楷體" w:hint="eastAsia"/>
                <w:color w:val="auto"/>
              </w:rPr>
              <w:t>應用練習及</w:t>
            </w:r>
            <w:r w:rsidR="00B139A0">
              <w:rPr>
                <w:rFonts w:ascii="標楷體" w:eastAsia="標楷體" w:hAnsi="標楷體" w:hint="eastAsia"/>
              </w:rPr>
              <w:t>習作題目</w:t>
            </w:r>
            <w:r w:rsidR="00B139A0">
              <w:rPr>
                <w:rFonts w:ascii="標楷體" w:eastAsia="標楷體" w:hAnsi="標楷體" w:cs="標楷體" w:hint="eastAsia"/>
              </w:rPr>
              <w:t>。</w:t>
            </w:r>
          </w:p>
          <w:p w14:paraId="11D0D73B" w14:textId="77777777" w:rsidR="001649C3" w:rsidRDefault="009C6D09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="001649C3"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  <w:p w14:paraId="13DDB1C0" w14:textId="77777777" w:rsidR="002F7BAD" w:rsidRDefault="002F7BAD" w:rsidP="002F7BAD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14:paraId="3AF8D8E2" w14:textId="77777777" w:rsidR="002F7BAD" w:rsidRPr="002F7BAD" w:rsidRDefault="002F7BAD" w:rsidP="002F7BAD">
            <w:pPr>
              <w:adjustRightInd w:val="0"/>
              <w:ind w:firstLine="0"/>
              <w:rPr>
                <w:rFonts w:ascii="標楷體" w:eastAsia="標楷體" w:hAnsi="標楷體" w:cs="新細明體"/>
              </w:rPr>
            </w:pPr>
            <w:r w:rsidRPr="002F7BAD">
              <w:rPr>
                <w:rFonts w:ascii="標楷體" w:eastAsia="標楷體" w:hAnsi="標楷體" w:cs="新細明體" w:hint="eastAsia"/>
              </w:rPr>
              <w:t>作文</w:t>
            </w:r>
            <w:proofErr w:type="gramStart"/>
            <w:r w:rsidRPr="002F7BAD">
              <w:rPr>
                <w:rFonts w:ascii="標楷體" w:eastAsia="標楷體" w:hAnsi="標楷體" w:cs="新細明體" w:hint="eastAsia"/>
              </w:rPr>
              <w:t>一</w:t>
            </w:r>
            <w:proofErr w:type="gramEnd"/>
          </w:p>
          <w:p w14:paraId="77A53089" w14:textId="77777777" w:rsidR="002F7BAD" w:rsidRPr="001649C3" w:rsidRDefault="002F7BAD" w:rsidP="002F7BAD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F7B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參考寒假作文作業。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440131" w14:textId="77777777" w:rsid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  <w:p w14:paraId="26EE6D60" w14:textId="77777777" w:rsidR="006F174A" w:rsidRDefault="006F174A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</w:p>
          <w:p w14:paraId="23E6B4AC" w14:textId="77777777" w:rsidR="006F174A" w:rsidRDefault="006F174A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</w:p>
          <w:p w14:paraId="64ADF82F" w14:textId="77777777" w:rsidR="006F174A" w:rsidRDefault="006F174A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</w:p>
          <w:p w14:paraId="01170AC7" w14:textId="77777777" w:rsidR="006F174A" w:rsidRDefault="006F174A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</w:p>
          <w:p w14:paraId="6C0536C1" w14:textId="77777777" w:rsidR="006F174A" w:rsidRDefault="006F174A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</w:p>
          <w:p w14:paraId="1F126860" w14:textId="77777777" w:rsidR="006F174A" w:rsidRPr="001649C3" w:rsidRDefault="006F174A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3AFD3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12113F1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3AADFE7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4008F6E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F4A83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1.學習單</w:t>
            </w:r>
          </w:p>
          <w:p w14:paraId="6EE593C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2.口語表達</w:t>
            </w:r>
          </w:p>
          <w:p w14:paraId="78631EA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9C7D3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戶外教育</w:t>
            </w:r>
          </w:p>
          <w:p w14:paraId="477B3FA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  <w:p w14:paraId="5E46B44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多元文化教育</w:t>
            </w:r>
          </w:p>
          <w:p w14:paraId="597DE46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多J8 探討不同文化接觸時可能產生的衝突、融合或創新。</w:t>
            </w:r>
          </w:p>
          <w:p w14:paraId="4DAF0AA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4F3838A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閱J4 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除紙本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閱讀之外，依學習需求選擇適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當的閱讀媒材，並了解如何利用適當的管道獲得文本資源。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1466A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 xml:space="preserve">19-29上學期成績補考 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21-22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年級第三次複習考</w:t>
            </w:r>
          </w:p>
        </w:tc>
      </w:tr>
      <w:tr w:rsidR="001649C3" w:rsidRPr="004C7166" w14:paraId="684D418E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67035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BA72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Ad-Ⅳ-1 篇章的主旨、結構、寓意與分析。</w:t>
            </w:r>
          </w:p>
          <w:p w14:paraId="11084D6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Bb-Ⅳ-5 藉由敘述事件與描寫景物間接抒情。 </w:t>
            </w:r>
          </w:p>
          <w:p w14:paraId="068F024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Cb-Ⅳ-2 各類文本中所反映的個人與家庭、鄉里、國族及其他社群的關係。</w:t>
            </w:r>
          </w:p>
          <w:p w14:paraId="37580430" w14:textId="77777777" w:rsidR="001649C3" w:rsidRPr="001649C3" w:rsidRDefault="001649C3" w:rsidP="001649C3">
            <w:pPr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5727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 掌握生活情境，適切表情達意，分享自身經驗。</w:t>
            </w:r>
          </w:p>
          <w:p w14:paraId="54250E9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2-Ⅳ-4 靈活運用科技與資訊，豐富表達內容。</w:t>
            </w:r>
          </w:p>
          <w:p w14:paraId="2CAD2B5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14:paraId="0A639D5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96EC9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第二課孩子的鐘塔</w:t>
            </w:r>
          </w:p>
          <w:p w14:paraId="7AFE3CBB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066CCBC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請學生搜尋器官捐贈資料，加以整理並簡介。</w:t>
            </w:r>
          </w:p>
          <w:p w14:paraId="16D20588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122AF86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李黎的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生平與寫作特色、創作歷程，並透過影音認識作者。</w:t>
            </w:r>
          </w:p>
          <w:p w14:paraId="1587E0D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2.說明器官捐贈的概念。</w:t>
            </w:r>
          </w:p>
          <w:p w14:paraId="18C9105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3.說明「尼可拉斯效應」之涵義。</w:t>
            </w:r>
          </w:p>
          <w:p w14:paraId="7483AB1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4.連結自身經驗，請學生分享自己與親人相處的生活事例與切身感受。</w:t>
            </w:r>
          </w:p>
          <w:p w14:paraId="7A47B65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5.閱讀文本內容後，請學生設身處地、感同身受，能理解生命教育之意義。</w:t>
            </w:r>
          </w:p>
          <w:p w14:paraId="2C2B4D46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14404149" w14:textId="77777777" w:rsidR="006F174A" w:rsidRPr="001649C3" w:rsidRDefault="009C6D09" w:rsidP="009C6D09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回家作業：</w:t>
            </w:r>
            <w:r>
              <w:rPr>
                <w:rFonts w:ascii="標楷體" w:eastAsia="標楷體" w:hAnsi="標楷體" w:cs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>學生練習</w:t>
            </w:r>
            <w:r>
              <w:rPr>
                <w:rFonts w:ascii="標楷體" w:eastAsia="標楷體" w:hAnsi="標楷體" w:cs="標楷體" w:hint="eastAsia"/>
                <w:color w:val="auto"/>
              </w:rPr>
              <w:t>應用練習及</w:t>
            </w:r>
            <w:r>
              <w:rPr>
                <w:rFonts w:ascii="標楷體" w:eastAsia="標楷體" w:hAnsi="標楷體" w:hint="eastAsia"/>
              </w:rPr>
              <w:t>習作題目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15529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0EC9E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4B650C6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7E9965D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5DE5D40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05183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1.口語表達</w:t>
            </w:r>
          </w:p>
          <w:p w14:paraId="3F7DFA5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5EFA0D6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E1504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生命教育</w:t>
            </w:r>
          </w:p>
          <w:p w14:paraId="13D0C90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生J3 反思生老病死與人生無常的現象，探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索人生的目的、價值與意義。</w:t>
            </w:r>
          </w:p>
          <w:p w14:paraId="4BBCA4E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生J6 察覺知性與感性的衝突，尋求知、情、意、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行統整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之途徑。</w:t>
            </w:r>
          </w:p>
          <w:p w14:paraId="1F0DF9F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家庭教育</w:t>
            </w:r>
          </w:p>
          <w:p w14:paraId="763B7BB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家J2 探討社會與自然環境對個人及家庭的影響。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595B6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28和平紀念日放假</w:t>
            </w:r>
          </w:p>
        </w:tc>
      </w:tr>
      <w:tr w:rsidR="001649C3" w:rsidRPr="004C7166" w14:paraId="55E2004F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8C7A3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56FBD5C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06A1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Ad-Ⅳ-1 篇章的主旨、結構、寓意與分析。</w:t>
            </w:r>
          </w:p>
          <w:p w14:paraId="22B2849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Bb-Ⅳ-5 藉由敘述事件與描寫景物間接抒情。 </w:t>
            </w:r>
          </w:p>
          <w:p w14:paraId="359664D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Cb-Ⅳ-2 各類文本中所反映的個人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與家庭、鄉里、國族及其他社群的關係。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A72B8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 掌握生活情境，適切表情達意，分享自身經驗。</w:t>
            </w:r>
          </w:p>
          <w:p w14:paraId="593CAB7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2-Ⅳ-4 靈活運用科技與資訊，豐富表達內容。</w:t>
            </w:r>
          </w:p>
          <w:p w14:paraId="078A9F2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5-IV-5 大量閱讀多元文本，理解議題內涵及其與個人生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活、社會結構的關聯性。</w:t>
            </w:r>
          </w:p>
          <w:p w14:paraId="6C08EB2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2B37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第二課</w:t>
            </w:r>
          </w:p>
          <w:p w14:paraId="0D1B331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孩子的鐘塔</w:t>
            </w:r>
          </w:p>
          <w:p w14:paraId="67840445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4EA4C22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請學生分段誦讀〈孩子的鐘塔〉。</w:t>
            </w:r>
          </w:p>
          <w:p w14:paraId="21B83785" w14:textId="77777777" w:rsidR="00B139A0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  <w:r w:rsidR="001649C3"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1.根據文章內容進行提問教學，並帶領學生體會文字背後的意境。</w:t>
            </w:r>
          </w:p>
          <w:p w14:paraId="3336A06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2.分析寫作手法：以「藉事抒懷」的表現手法，使文句變得更為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深入、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真摯。</w:t>
            </w:r>
          </w:p>
          <w:p w14:paraId="51B3E33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3.請學生分享自己的親身經歷、生活實例，或是報章媒體的相關報導，藉此讓學生了解人間處處是溫情。</w:t>
            </w:r>
          </w:p>
          <w:p w14:paraId="7D206202" w14:textId="77777777" w:rsidR="001649C3" w:rsidRPr="001649C3" w:rsidRDefault="001649C3" w:rsidP="00B139A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4.課本「讀後檢測站」、「問題與討論」、「應用練習」等分析討論。</w:t>
            </w:r>
          </w:p>
          <w:p w14:paraId="5E5CED4C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2E085F24" w14:textId="77777777" w:rsid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  <w:p w14:paraId="1236BC73" w14:textId="77777777" w:rsidR="00B139A0" w:rsidRDefault="00B139A0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</w:p>
          <w:p w14:paraId="58E84F7C" w14:textId="77777777" w:rsidR="00B139A0" w:rsidRPr="00A91227" w:rsidRDefault="00B139A0" w:rsidP="00B139A0">
            <w:pPr>
              <w:adjustRightInd w:val="0"/>
              <w:ind w:firstLine="0"/>
              <w:rPr>
                <w:rFonts w:ascii="標楷體" w:eastAsia="標楷體" w:hAnsi="標楷體" w:cs="標楷體"/>
              </w:rPr>
            </w:pPr>
            <w:r w:rsidRPr="00A91227">
              <w:rPr>
                <w:rFonts w:ascii="標楷體" w:eastAsia="標楷體" w:hAnsi="標楷體" w:cs="標楷體" w:hint="eastAsia"/>
              </w:rPr>
              <w:t>作文二</w:t>
            </w:r>
          </w:p>
          <w:p w14:paraId="633E1B5E" w14:textId="77777777" w:rsidR="00B139A0" w:rsidRPr="001649C3" w:rsidRDefault="00B139A0" w:rsidP="00B139A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參考習作「</w:t>
            </w:r>
            <w:r w:rsidRPr="00A91227">
              <w:rPr>
                <w:rFonts w:ascii="標楷體" w:eastAsia="標楷體" w:hAnsi="標楷體" w:cs="標楷體" w:hint="eastAsia"/>
                <w:bCs/>
                <w:snapToGrid w:val="0"/>
                <w:sz w:val="20"/>
                <w:szCs w:val="20"/>
              </w:rPr>
              <w:t>點線面寫作策略</w:t>
            </w:r>
            <w:r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」</w:t>
            </w:r>
            <w:r w:rsidRPr="00A9122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ACBE6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10C29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4406FB6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5AE71CE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6F4D4B4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4E79F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1.作業呈現</w:t>
            </w:r>
          </w:p>
          <w:p w14:paraId="74AA3DD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2.口語表達</w:t>
            </w:r>
          </w:p>
          <w:p w14:paraId="4214438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3.文章朗誦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F160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生命教育</w:t>
            </w:r>
          </w:p>
          <w:p w14:paraId="26AC62F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生J3 反思生老病死與人生無常的現象，探索人生的目的、價值與意義。</w:t>
            </w:r>
          </w:p>
          <w:p w14:paraId="3E5E149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生J6 察覺知性與感性的衝突，尋求知、情、意、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行統整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之途徑。</w:t>
            </w:r>
          </w:p>
          <w:p w14:paraId="3A49DEA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家庭教育</w:t>
            </w:r>
          </w:p>
          <w:p w14:paraId="3EEF335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家J2 探討社會與自然環境對個人及家庭的影響。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14A72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1649C3" w:rsidRPr="004C7166" w14:paraId="2DE58CC6" w14:textId="77777777" w:rsidTr="007764E5">
        <w:trPr>
          <w:trHeight w:val="449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32AB24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C791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Ac-IV-3 文句表達的邏輯與意義。</w:t>
            </w:r>
          </w:p>
          <w:p w14:paraId="791F431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Ad-IV-1 篇章的主旨、結構、寓意與分析。</w:t>
            </w:r>
          </w:p>
          <w:p w14:paraId="3F5DEFB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Ad-IV-2 新詩、現代散文、現代小說、劇本。</w:t>
            </w:r>
          </w:p>
          <w:p w14:paraId="11C162C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 xml:space="preserve">Ba-IV-1 </w:t>
            </w:r>
            <w:proofErr w:type="gramStart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順敘</w:t>
            </w:r>
            <w:proofErr w:type="gramEnd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、倒敘、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插敘與</w:t>
            </w:r>
            <w:proofErr w:type="gramStart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補敘</w:t>
            </w:r>
            <w:proofErr w:type="gramEnd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法。</w:t>
            </w:r>
          </w:p>
          <w:p w14:paraId="42F7EB8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Ba-IV-2 各種描寫的作用及呈現的效果。</w:t>
            </w:r>
          </w:p>
          <w:p w14:paraId="3C125A9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2A9C4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1-IV-1 以同理心，聆聽各項發言，並加以記錄、歸納。</w:t>
            </w:r>
          </w:p>
          <w:p w14:paraId="28B999C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2-IV-1 掌握生活情境，適切表情達意，分享自身經驗。</w:t>
            </w:r>
          </w:p>
          <w:p w14:paraId="734CF5D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2-IV-2 有效把握聽聞內容的邏輯，做出提問或回饋。</w:t>
            </w:r>
          </w:p>
          <w:p w14:paraId="6A7FA8F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4-IV-1 認識國字至少4,500字，使用3,500字。</w:t>
            </w:r>
          </w:p>
          <w:p w14:paraId="3E83168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5-IV-2 理解各類文本的句子、段落與主要概念，指出寫作的目的與觀點。</w:t>
            </w:r>
          </w:p>
          <w:p w14:paraId="4604155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5-IV-3 理解各類文本內容、形式和寫作特色。</w:t>
            </w:r>
          </w:p>
          <w:p w14:paraId="25B4158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5-IV-4 應用閱讀策略增進學習效能，整合跨領域知識轉化為解決問題的能力。</w:t>
            </w:r>
          </w:p>
          <w:p w14:paraId="08A9E0B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14:paraId="781E80B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6-IV-3 靈活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運用仿寫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、改寫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3C6A6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第三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課紙船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印象</w:t>
            </w:r>
          </w:p>
          <w:p w14:paraId="39CA0825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16A7456A" w14:textId="77777777" w:rsidR="001649C3" w:rsidRPr="001649C3" w:rsidRDefault="001649C3" w:rsidP="009C6D0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根據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課名「紙船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」，先讓學生想想分享自己兒時印象深刻的遊戲或玩具，再介紹臺灣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古早童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玩，以增添學習興趣。</w:t>
            </w:r>
          </w:p>
          <w:p w14:paraId="2A1EC269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7914F3E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1.介紹田莊作家洪醒夫的生平、寫作風格及代表作品。</w:t>
            </w:r>
          </w:p>
          <w:p w14:paraId="33DD18B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2.賞析首段的寫法，讓學生用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九宮格寫下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排列出記憶深淺的事物。</w:t>
            </w:r>
          </w:p>
          <w:p w14:paraId="440A08C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3.講解文中對印象深淺、描述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放紙船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情景的寫作手法。</w:t>
            </w:r>
          </w:p>
          <w:p w14:paraId="5000CF5B" w14:textId="77777777" w:rsidR="001649C3" w:rsidRPr="001649C3" w:rsidRDefault="001649C3" w:rsidP="009C6D0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4.進一步請學生練習完成應用練習二「排比仿寫」的創作，點名學生回答。</w:t>
            </w:r>
          </w:p>
          <w:p w14:paraId="4A1FADF3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3C611F97" w14:textId="77777777" w:rsidR="001649C3" w:rsidRPr="009C6D09" w:rsidRDefault="009C6D09" w:rsidP="009C6D09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回家作業：</w:t>
            </w:r>
            <w:r>
              <w:rPr>
                <w:rFonts w:ascii="標楷體" w:eastAsia="標楷體" w:hAnsi="標楷體" w:cs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>學生練習</w:t>
            </w:r>
            <w:r>
              <w:rPr>
                <w:rFonts w:ascii="標楷體" w:eastAsia="標楷體" w:hAnsi="標楷體" w:cs="標楷體" w:hint="eastAsia"/>
                <w:color w:val="auto"/>
              </w:rPr>
              <w:t>應用練習及</w:t>
            </w:r>
            <w:r>
              <w:rPr>
                <w:rFonts w:ascii="標楷體" w:eastAsia="標楷體" w:hAnsi="標楷體" w:hint="eastAsia"/>
              </w:rPr>
              <w:t>習作題目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05B54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0935D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3762940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5BD5A92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2EC8455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90F9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1.口語表達</w:t>
            </w:r>
          </w:p>
          <w:p w14:paraId="60771C4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2.紙筆測驗</w:t>
            </w:r>
          </w:p>
          <w:p w14:paraId="548460C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3.學習單</w:t>
            </w:r>
          </w:p>
          <w:p w14:paraId="75827B3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4.主題寫作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BE495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家庭教育</w:t>
            </w:r>
          </w:p>
          <w:p w14:paraId="041096C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家J5 了解與家人溝通互動及相互支持的適切方式。</w:t>
            </w:r>
          </w:p>
          <w:p w14:paraId="0B741F2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品德教育</w:t>
            </w:r>
          </w:p>
          <w:p w14:paraId="00DC58D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品EJU2 孝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悌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仁愛。</w:t>
            </w:r>
          </w:p>
          <w:p w14:paraId="2047F32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品EJU7 欣賞感恩。</w:t>
            </w:r>
          </w:p>
          <w:p w14:paraId="03475BD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多元文化教育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多J2 關懷我族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文化遺產的傳承與興革。</w:t>
            </w:r>
          </w:p>
          <w:p w14:paraId="6399EE3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2354F6F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閱J2 發展跨文本的比對、分析、深究的能力，以判讀文本知識的正確性。</w:t>
            </w:r>
          </w:p>
          <w:p w14:paraId="0D93F46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482AB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11課輔、學習扶助、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</w:p>
        </w:tc>
      </w:tr>
      <w:tr w:rsidR="001649C3" w:rsidRPr="004C7166" w14:paraId="4991E8C4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5659AD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DBB2FD8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73DD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Ac-IV-3 文句表達的邏輯與意義。</w:t>
            </w:r>
          </w:p>
          <w:p w14:paraId="697B7EA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Ad-IV-1 篇章的主旨、結構、寓意與分析。</w:t>
            </w:r>
          </w:p>
          <w:p w14:paraId="41B68C9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Ad-IV-2 新詩、現代散文、現代小說、劇本。</w:t>
            </w:r>
          </w:p>
          <w:p w14:paraId="133C07A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 xml:space="preserve">Ba-IV-1 </w:t>
            </w:r>
            <w:proofErr w:type="gramStart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順敘</w:t>
            </w:r>
            <w:proofErr w:type="gramEnd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、倒敘、插敘與</w:t>
            </w:r>
            <w:proofErr w:type="gramStart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補敘</w:t>
            </w:r>
            <w:proofErr w:type="gramEnd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法。</w:t>
            </w:r>
          </w:p>
          <w:p w14:paraId="00FE24C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Ba-IV-2 各種描寫的作用及呈現的效果。</w:t>
            </w:r>
          </w:p>
          <w:p w14:paraId="30D5A5F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4D772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1-IV-1 以同理心，聆聽各項發言，並加以記錄、歸納。</w:t>
            </w:r>
          </w:p>
          <w:p w14:paraId="29E1313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2-IV-1 掌握生活情境，適切表情達意，分享自身經驗。</w:t>
            </w:r>
          </w:p>
          <w:p w14:paraId="3F2A71A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2-IV-2 有效把握聽聞內容的邏輯，做出提問或回饋。</w:t>
            </w:r>
          </w:p>
          <w:p w14:paraId="5A56BAE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4-IV-1 認識國字至少4,500字，使用3,500字。</w:t>
            </w:r>
          </w:p>
          <w:p w14:paraId="4C4CAD3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5-IV-2 理解各類文本的句子、段落與主要概念，指出寫作的目的與觀點。</w:t>
            </w:r>
          </w:p>
          <w:p w14:paraId="349E28D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5-IV-3 理解各類文本內容、形式和寫作特色。</w:t>
            </w:r>
          </w:p>
          <w:p w14:paraId="3292993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5-IV-4 應用閱讀策略增進學習效能，整合跨領域知識轉化為解決問題的能力。</w:t>
            </w:r>
          </w:p>
          <w:p w14:paraId="3D0D11F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14:paraId="3977575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6-IV-3 靈活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運用仿寫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5FB02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第三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課紙船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印象</w:t>
            </w:r>
          </w:p>
          <w:p w14:paraId="1BF59D70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38A5A04A" w14:textId="77777777" w:rsidR="001649C3" w:rsidRPr="001649C3" w:rsidRDefault="001649C3" w:rsidP="007764E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請學生回想過往的成長中，有沒有什麼東西會讓自己想起往事？而這件事情是親友對自己的照顧。</w:t>
            </w:r>
          </w:p>
          <w:p w14:paraId="4502FF1D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1F01D94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1.講解課文，強調「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紙船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」在文中的涵義。</w:t>
            </w:r>
          </w:p>
          <w:p w14:paraId="24F90ED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2.搭配「語文充電站」介紹年齡的代稱與相關典故。</w:t>
            </w:r>
          </w:p>
          <w:p w14:paraId="01BA7791" w14:textId="77777777" w:rsidR="001649C3" w:rsidRPr="001649C3" w:rsidRDefault="001649C3" w:rsidP="007764E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3.引導學生完成應用練習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「年齡代稱」。</w:t>
            </w:r>
          </w:p>
          <w:p w14:paraId="6989B104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6258E14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C6AD0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E85EF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038F6AB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2FFDD18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375C538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E3FC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1.口語表達</w:t>
            </w:r>
          </w:p>
          <w:p w14:paraId="13E2BE2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2.紙筆測驗</w:t>
            </w:r>
          </w:p>
          <w:p w14:paraId="7CA5521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3.學習單</w:t>
            </w:r>
          </w:p>
          <w:p w14:paraId="6D4BA64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4.主題寫作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36F54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家庭教育</w:t>
            </w:r>
          </w:p>
          <w:p w14:paraId="796D0FB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家J5 了解與家人溝通互動及相互支持的適切方式。</w:t>
            </w:r>
          </w:p>
          <w:p w14:paraId="67FFE42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品德教育</w:t>
            </w:r>
          </w:p>
          <w:p w14:paraId="5EE0608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品EJU2 孝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悌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仁愛。</w:t>
            </w:r>
          </w:p>
          <w:p w14:paraId="60E48D0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品EJU7 欣賞感恩。</w:t>
            </w:r>
          </w:p>
          <w:p w14:paraId="3B046D1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多元文化教育</w:t>
            </w:r>
          </w:p>
          <w:p w14:paraId="33DAC44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多J2 關懷我族文化遺產的傳承與興革。</w:t>
            </w:r>
          </w:p>
          <w:p w14:paraId="6AA7DFD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4542CFA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閱J2 發展跨文本的比對、分析、深究的能力，以判讀文本知識的正確性。</w:t>
            </w:r>
          </w:p>
          <w:p w14:paraId="2F24713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80C05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1649C3" w:rsidRPr="004C7166" w14:paraId="1E087D4B" w14:textId="77777777" w:rsidTr="00DD315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vAlign w:val="center"/>
          </w:tcPr>
          <w:p w14:paraId="7D9B95F2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54D4509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Ab-IV-1 4,000個常用字的字形、字音和字義。</w:t>
            </w:r>
          </w:p>
          <w:p w14:paraId="7024651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Ab-IV-3 基本的造字原則：象形、指事、會意、形聲。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46A14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2-IV-2 有效把握聽聞內容的邏輯，做出提問或回饋。</w:t>
            </w:r>
          </w:p>
          <w:p w14:paraId="13A5378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2-IV-4 靈活運用科技與資訊，豐富表達內容。</w:t>
            </w:r>
          </w:p>
          <w:p w14:paraId="444FBB4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4-IV-1 認識國字至少4,500字，使用3,500字。</w:t>
            </w:r>
          </w:p>
          <w:p w14:paraId="41D0D4C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4-IV-2 認識造字的原則，輔助識字，了解文字的形、音、義。</w:t>
            </w:r>
          </w:p>
          <w:p w14:paraId="037FE0C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4-IV-6 能夠寫出正確美觀的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硬筆字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5BDE661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F649B" w14:textId="77777777" w:rsidR="0019732B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語文常識(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)漢字的結構</w:t>
            </w:r>
          </w:p>
          <w:p w14:paraId="49C38FD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(第一次段考)</w:t>
            </w:r>
          </w:p>
          <w:p w14:paraId="6E72C702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44497AA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1.介紹文字產生的作用與傳說。</w:t>
            </w:r>
          </w:p>
          <w:p w14:paraId="51F269B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2.讓學生觀察實物圖像與象形字的差異。</w:t>
            </w:r>
          </w:p>
          <w:p w14:paraId="5BCDD17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例如：人、水、山、魚、鳥等。</w:t>
            </w:r>
          </w:p>
          <w:p w14:paraId="01EAA3F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3.讓學生體會指示字如何透過部件表達抽象概念。例如：本、末、甘、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刃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等。</w:t>
            </w:r>
          </w:p>
          <w:p w14:paraId="21A128B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4.請學生試著念出下列同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體會意字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驫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、猋、麤、磊、鑫、淼、垚。</w:t>
            </w:r>
          </w:p>
          <w:p w14:paraId="3EA433E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5.解釋「江」、「河」是什麼樣的形聲字，讓學生分組完成六種類型的形聲字報告。</w:t>
            </w:r>
          </w:p>
          <w:p w14:paraId="3C68D919" w14:textId="77777777" w:rsidR="001649C3" w:rsidRPr="001649C3" w:rsidRDefault="001649C3" w:rsidP="007764E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6.運用「漢字的結構動畫」與學生互動，認識漢字形體。</w:t>
            </w:r>
          </w:p>
          <w:p w14:paraId="1D5D714C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24D0229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1.介紹並解釋象形、指事、會意、形聲的定義及造字的方法。</w:t>
            </w:r>
          </w:p>
          <w:p w14:paraId="5FCBB44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2.教導學生觀察字形的演變，並指出造字法則。</w:t>
            </w:r>
          </w:p>
          <w:p w14:paraId="24CEDA5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3.教導學生分辨形聲字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的形符和聲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符。</w:t>
            </w:r>
          </w:p>
          <w:p w14:paraId="2E9ADBFA" w14:textId="77777777" w:rsidR="001649C3" w:rsidRPr="001649C3" w:rsidRDefault="001649C3" w:rsidP="007764E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4.解密漢字，讓學生從上下文辨識甲骨文，增加對漢字形體的興趣。</w:t>
            </w:r>
          </w:p>
          <w:p w14:paraId="05F5CB48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7AC6B57D" w14:textId="42722FFC" w:rsidR="002703F3" w:rsidRDefault="002703F3" w:rsidP="007764E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1.閱讀自學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41844B3E" w14:textId="59359ECF" w:rsidR="007764E5" w:rsidRDefault="002703F3" w:rsidP="007764E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</w:t>
            </w:r>
            <w:r w:rsidR="007764E5" w:rsidRPr="007764E5">
              <w:rPr>
                <w:rFonts w:ascii="標楷體" w:eastAsia="標楷體" w:hAnsi="標楷體" w:cs="標楷體" w:hint="eastAsia"/>
                <w:color w:val="auto"/>
              </w:rPr>
              <w:t>總結段考範圍已教過的知識，或以口頭提問、學習單的方式檢測學生學習狀況，加強學生不足的地方。</w:t>
            </w:r>
          </w:p>
          <w:p w14:paraId="0B476B4F" w14:textId="77777777" w:rsidR="007764E5" w:rsidRPr="007764E5" w:rsidRDefault="007764E5" w:rsidP="007764E5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</w:p>
          <w:p w14:paraId="4DEC6ABF" w14:textId="77777777" w:rsidR="007764E5" w:rsidRPr="007764E5" w:rsidRDefault="007764E5" w:rsidP="007764E5">
            <w:pPr>
              <w:adjustRightIn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7764E5">
              <w:rPr>
                <w:rFonts w:ascii="標楷體" w:eastAsia="標楷體" w:hAnsi="標楷體" w:cs="標楷體" w:hint="eastAsia"/>
                <w:b/>
              </w:rPr>
              <w:t>作文</w:t>
            </w:r>
            <w:proofErr w:type="gramStart"/>
            <w:r w:rsidRPr="007764E5">
              <w:rPr>
                <w:rFonts w:ascii="標楷體" w:eastAsia="標楷體" w:hAnsi="標楷體" w:cs="標楷體" w:hint="eastAsia"/>
                <w:b/>
              </w:rPr>
              <w:t>三</w:t>
            </w:r>
            <w:proofErr w:type="gramEnd"/>
          </w:p>
          <w:p w14:paraId="01C8124F" w14:textId="77777777" w:rsidR="001649C3" w:rsidRPr="001649C3" w:rsidRDefault="007764E5" w:rsidP="007764E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7764E5">
              <w:rPr>
                <w:rFonts w:ascii="標楷體" w:eastAsia="標楷體" w:hAnsi="標楷體" w:cs="標楷體" w:hint="eastAsia"/>
                <w:sz w:val="20"/>
                <w:szCs w:val="20"/>
              </w:rPr>
              <w:t>參考段考命題作文</w:t>
            </w:r>
            <w:r w:rsidRPr="007764E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7309E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005B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1.漢字的結構學習單</w:t>
            </w:r>
          </w:p>
          <w:p w14:paraId="5BF9093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2.漢字的結構動畫</w:t>
            </w:r>
          </w:p>
          <w:p w14:paraId="7BE254F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3.漢字動畫網路資源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E39D5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1.學習單</w:t>
            </w:r>
          </w:p>
          <w:p w14:paraId="1B170EC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2.資料蒐集</w:t>
            </w:r>
          </w:p>
          <w:p w14:paraId="5E9FE1A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3.口頭報告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9FD3C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多元文化教育</w:t>
            </w:r>
          </w:p>
          <w:p w14:paraId="2C8D320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多J1 珍惜並維護我族文化。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3FC5B047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28-29第一次定期評量</w:t>
            </w:r>
          </w:p>
        </w:tc>
      </w:tr>
      <w:tr w:rsidR="001649C3" w:rsidRPr="004C7166" w14:paraId="0F95089A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BB767F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0BDAE38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16A2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Ac-IV-3 文句表達的邏輯與意義。</w:t>
            </w:r>
          </w:p>
          <w:p w14:paraId="27E1D21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Ad-IV-2 新詩、現代散文、現代小說、劇本。</w:t>
            </w:r>
          </w:p>
          <w:p w14:paraId="1D450B6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Ba-IV-2 各種描寫的作用及呈現的效果。</w:t>
            </w:r>
          </w:p>
          <w:p w14:paraId="7CD43D5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Bb-IV-5 藉由敘述事件與描寫景物間接抒情。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2569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1-IV-4 靈活應用科技與資訊，增進聆聽能力，加強互動學習效果。</w:t>
            </w:r>
          </w:p>
          <w:p w14:paraId="0D02032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2-IV-1 掌握生活情境，適切表情達意，分享自身經驗。</w:t>
            </w:r>
          </w:p>
          <w:p w14:paraId="213EDC1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4-IV-1 認識國字至少4,500字，使用3,500字。</w:t>
            </w:r>
          </w:p>
          <w:p w14:paraId="038DFC5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4-IV-3 能運用字典或辭典了解一字多音及一字多義的現象。</w:t>
            </w:r>
          </w:p>
          <w:p w14:paraId="7915EF2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4-IV-6 能夠寫出正確美觀的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硬筆字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5985177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5-IV-1 比較不同標點符號的表達效果，流暢朗讀各類文本，並表現情感的起伏變化。</w:t>
            </w:r>
          </w:p>
          <w:p w14:paraId="61E312B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5-IV-3 理解各類文本內容、形式和寫作特色。</w:t>
            </w:r>
          </w:p>
          <w:p w14:paraId="5F51DD6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6-IV-3 靈活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運用仿寫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、改寫等技巧，增進寫作能力。</w:t>
            </w:r>
          </w:p>
          <w:p w14:paraId="62A8B4D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6-IV-4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E0A1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</w:rPr>
            </w:pP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第四課小詩選</w:t>
            </w:r>
            <w:proofErr w:type="gramEnd"/>
          </w:p>
          <w:p w14:paraId="6A4730AF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4823994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1.請學生先搜尋「跳水」、「放風箏」兩項活動相關資訊。</w:t>
            </w:r>
          </w:p>
          <w:p w14:paraId="18BCA56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2.請學生分享跳水或放風箏的經驗與感受。</w:t>
            </w:r>
          </w:p>
          <w:p w14:paraId="1822C52D" w14:textId="77777777" w:rsidR="001649C3" w:rsidRPr="001649C3" w:rsidRDefault="001649C3" w:rsidP="00785AA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3.老師總結學生報告的內容，介紹「跳水」、「放風箏」兩項活動。</w:t>
            </w:r>
          </w:p>
          <w:p w14:paraId="08F317E2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70E7E5F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1.透過影音認識作者（艾青、白靈）生平與寫作風格。</w:t>
            </w:r>
          </w:p>
          <w:p w14:paraId="0B6EC6D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2.分享跳水比賽的資訊，與〈跳水〉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詩的涵義（若能以「樂在其中」的心態去追求理想，往往也能帶來美好的回應）作結合。</w:t>
            </w:r>
          </w:p>
          <w:p w14:paraId="33CE2AD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3.教導學生從課文中的「湛藍」、「雪白」，感受〈跳水〉這首色彩鮮明、充滿畫面感的小詩。</w:t>
            </w:r>
          </w:p>
          <w:p w14:paraId="074EA86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4.蒐集造型特殊的風箏圖片或實物。</w:t>
            </w:r>
          </w:p>
          <w:p w14:paraId="6F9ECAD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5.將放風箏時，「期望風箏放得越高越好」的心境，與人生中「青雲直上」的渴望連結，讓學生感受小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詩以小喻大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，以有限蘊含無限的特色。</w:t>
            </w:r>
          </w:p>
          <w:p w14:paraId="39D84AA9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39B503D8" w14:textId="77777777" w:rsidR="00246F44" w:rsidRDefault="00246F44" w:rsidP="00246F44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回家作業：</w:t>
            </w:r>
            <w:r>
              <w:rPr>
                <w:rFonts w:ascii="標楷體" w:eastAsia="標楷體" w:hAnsi="標楷體" w:cs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>學生練習</w:t>
            </w:r>
            <w:r>
              <w:rPr>
                <w:rFonts w:ascii="標楷體" w:eastAsia="標楷體" w:hAnsi="標楷體" w:cs="標楷體" w:hint="eastAsia"/>
                <w:color w:val="auto"/>
              </w:rPr>
              <w:t>應用練習及</w:t>
            </w:r>
            <w:r>
              <w:rPr>
                <w:rFonts w:ascii="標楷體" w:eastAsia="標楷體" w:hAnsi="標楷體" w:hint="eastAsia"/>
              </w:rPr>
              <w:t>習作題目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14:paraId="70615620" w14:textId="77777777" w:rsidR="001649C3" w:rsidRPr="00246F44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31EF9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C1C90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4C49E27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4981CFA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14087DD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D01C6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1.學習單</w:t>
            </w:r>
          </w:p>
          <w:p w14:paraId="5EDDCAC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2.詩歌朗誦</w:t>
            </w:r>
          </w:p>
          <w:p w14:paraId="7DB9BCD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3.口頭報告</w:t>
            </w:r>
          </w:p>
          <w:p w14:paraId="598F526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4.主題寫作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5A58B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270B6AD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閱J6 懂得在不同學習及生活情境中使用文本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規則。</w:t>
            </w:r>
          </w:p>
          <w:p w14:paraId="7C0F3AB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閱J10 主動尋求多元的詮釋，並試著表達自己的想法。</w:t>
            </w:r>
          </w:p>
          <w:p w14:paraId="6F4D1CB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生命教育</w:t>
            </w:r>
          </w:p>
          <w:p w14:paraId="7C53207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292C3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4-7清明節連假</w:t>
            </w:r>
          </w:p>
        </w:tc>
      </w:tr>
      <w:tr w:rsidR="001649C3" w:rsidRPr="004C7166" w14:paraId="65BE7F38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7B38A" w14:textId="77777777" w:rsidR="001649C3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22FACCC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4C4A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Ac-IV-3 文句表達的邏輯與意義。</w:t>
            </w:r>
          </w:p>
          <w:p w14:paraId="23F943D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Ad-IV-2 新詩、現代散文、現代小說、劇本。</w:t>
            </w:r>
          </w:p>
          <w:p w14:paraId="2CAD562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Ba-IV-2 各種描寫的作用及呈現的效果。</w:t>
            </w:r>
          </w:p>
          <w:p w14:paraId="10CF842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Bb-IV-5 藉由敘述事件與描寫景物間接抒情。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0D2EB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1-IV-4 靈活應用科技與資訊，增進聆聽能力，加強互動學習效果。</w:t>
            </w:r>
          </w:p>
          <w:p w14:paraId="08C63A4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2-IV-1 掌握生活情境，適切表情達意，分享自身經驗。</w:t>
            </w:r>
          </w:p>
          <w:p w14:paraId="37B6DC8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4-IV-1 認識國字至少4,500字，使用3,500字。</w:t>
            </w:r>
          </w:p>
          <w:p w14:paraId="7D3646D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4-IV-3 能運用字典或辭典了解一字多音及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一字多義的現象。</w:t>
            </w:r>
          </w:p>
          <w:p w14:paraId="264850E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4-IV-6 能夠寫出正確美觀的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硬筆字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3F5409E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5-IV-1 比較不同標點符號的表達效果，流暢朗讀各類文本，並表現情感的起伏變化。</w:t>
            </w:r>
          </w:p>
          <w:p w14:paraId="160BC86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5-IV-3 理解各類文本內容、形式和寫作特色。</w:t>
            </w:r>
          </w:p>
          <w:p w14:paraId="5D1475E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6-IV-3 靈活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運用仿寫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、改寫等技巧，增進寫作能力。</w:t>
            </w:r>
          </w:p>
          <w:p w14:paraId="74FB1DB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6-IV-4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B0D62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</w:rPr>
            </w:pP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第四課小詩選</w:t>
            </w:r>
            <w:proofErr w:type="gramEnd"/>
          </w:p>
          <w:p w14:paraId="7B1508DB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7101C69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1.請學生分組朗誦〈跳水〉、〈風箏〉。</w:t>
            </w:r>
          </w:p>
          <w:p w14:paraId="6C2BC98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2.分析兩首小詩都具有「藉事或物抒發情懷」的特色，進而鼓勵學生培養正向、積極追尋理想的態度。</w:t>
            </w:r>
          </w:p>
          <w:p w14:paraId="66DFD91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3.述說「小詩」以「行」為結構的表達方式。</w:t>
            </w:r>
          </w:p>
          <w:p w14:paraId="34987ACF" w14:textId="77777777" w:rsidR="001649C3" w:rsidRPr="001649C3" w:rsidRDefault="001649C3" w:rsidP="001649C3">
            <w:pPr>
              <w:rPr>
                <w:rFonts w:ascii="標楷體" w:eastAsia="標楷體" w:hAnsi="標楷體"/>
              </w:rPr>
            </w:pPr>
          </w:p>
          <w:p w14:paraId="58AC3229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610D3C5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1.小詩鑑賞：閱讀小詩，仔細揣摩，分辨出它所歌詠或描述的對象、活動。(應用練習一、二)</w:t>
            </w:r>
          </w:p>
          <w:p w14:paraId="53D1A416" w14:textId="77777777" w:rsidR="001649C3" w:rsidRPr="001649C3" w:rsidRDefault="001649C3" w:rsidP="00665CD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2.習作「點線面寫作策略」練習：以「靜物寫生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─○○○」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為主題，讓學生自己選擇一個物件，運用觀察力與想像力，完成段落寫作。</w:t>
            </w:r>
          </w:p>
          <w:p w14:paraId="2C90B3D7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464FFC66" w14:textId="77777777" w:rsid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  <w:p w14:paraId="05929EDD" w14:textId="77777777" w:rsidR="00665CD6" w:rsidRDefault="00665CD6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</w:p>
          <w:p w14:paraId="64E53489" w14:textId="77777777" w:rsidR="00665CD6" w:rsidRPr="00A91227" w:rsidRDefault="00665CD6" w:rsidP="00665CD6">
            <w:pPr>
              <w:adjustRightInd w:val="0"/>
              <w:ind w:firstLine="0"/>
              <w:rPr>
                <w:rFonts w:ascii="標楷體" w:eastAsia="標楷體" w:hAnsi="標楷體" w:cs="標楷體"/>
              </w:rPr>
            </w:pPr>
            <w:r w:rsidRPr="00A91227">
              <w:rPr>
                <w:rFonts w:ascii="標楷體" w:eastAsia="標楷體" w:hAnsi="標楷體" w:cs="標楷體" w:hint="eastAsia"/>
              </w:rPr>
              <w:t>作文</w:t>
            </w:r>
            <w:r w:rsidR="0058573B">
              <w:rPr>
                <w:rFonts w:ascii="標楷體" w:eastAsia="標楷體" w:hAnsi="標楷體" w:cs="標楷體" w:hint="eastAsia"/>
              </w:rPr>
              <w:t>四</w:t>
            </w:r>
          </w:p>
          <w:p w14:paraId="481D6B13" w14:textId="77777777" w:rsidR="00665CD6" w:rsidRPr="001649C3" w:rsidRDefault="00665CD6" w:rsidP="00665CD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參考習作「</w:t>
            </w:r>
            <w:r w:rsidRPr="00A91227">
              <w:rPr>
                <w:rFonts w:ascii="標楷體" w:eastAsia="標楷體" w:hAnsi="標楷體" w:cs="標楷體" w:hint="eastAsia"/>
                <w:bCs/>
                <w:snapToGrid w:val="0"/>
                <w:sz w:val="20"/>
                <w:szCs w:val="20"/>
              </w:rPr>
              <w:t>點線面寫作策略</w:t>
            </w:r>
            <w:r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」</w:t>
            </w:r>
            <w:r w:rsidRPr="00A9122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A182A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1F31B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3DC21D0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5AE08B8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7356A3A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D0E1B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1.學習單</w:t>
            </w:r>
          </w:p>
          <w:p w14:paraId="316FC4D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2.詩歌朗誦</w:t>
            </w:r>
          </w:p>
          <w:p w14:paraId="27DEDE5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3.口頭報告</w:t>
            </w:r>
          </w:p>
          <w:p w14:paraId="2C03B97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4.主題寫作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EE131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395F60E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閱J6 懂得在不同學習及生活情境中使用文本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規則。</w:t>
            </w:r>
          </w:p>
          <w:p w14:paraId="1B1547F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閱J10 主動尋求多元的詮釋，並試著表達自己的想法。</w:t>
            </w:r>
          </w:p>
          <w:p w14:paraId="1A75FA7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生命教育</w:t>
            </w:r>
          </w:p>
          <w:p w14:paraId="3B15674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 探討完整的人的各個面向，包括身體與心理、理性與感性、自由與命定、境遇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與嚮往，理解人的主體能動性，培養適切的自我觀。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7679B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13校慶</w:t>
            </w:r>
          </w:p>
        </w:tc>
      </w:tr>
      <w:tr w:rsidR="001649C3" w:rsidRPr="004C7166" w14:paraId="30BBD852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38659" w14:textId="77777777" w:rsidR="001649C3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5E5D999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9B78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Ab-IV-6 常用文言文的詞義及語詞結構。</w:t>
            </w:r>
          </w:p>
          <w:p w14:paraId="64633E17" w14:textId="6EA74580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Ab-IV-7 常用文言文的字詞、虛字、</w:t>
            </w:r>
            <w:proofErr w:type="gramStart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古今義變</w:t>
            </w:r>
            <w:proofErr w:type="gramEnd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</w:p>
          <w:p w14:paraId="4E51D61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Ac-IV-3 文句表達的邏輯與意義。</w:t>
            </w:r>
          </w:p>
          <w:p w14:paraId="348F131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Ad-IV-1 篇章的主旨、結構、寓意與分析。</w:t>
            </w:r>
          </w:p>
          <w:p w14:paraId="6FDD027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Ad-IV-3 韻文：如古體詩、樂府詩、近體詩、詞、曲等。</w:t>
            </w:r>
          </w:p>
          <w:p w14:paraId="0CB3B12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Bb-IV-1 自我及人際交流的感受。</w:t>
            </w:r>
          </w:p>
          <w:p w14:paraId="649EC6B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Bb-IV-4 直接抒情。</w:t>
            </w:r>
          </w:p>
          <w:p w14:paraId="3A39DC6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Bb-IV-5 藉由敘述事件與描寫景物間接抒情。</w:t>
            </w:r>
          </w:p>
          <w:p w14:paraId="58CA372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Cb-IV-2 各類文本中所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反映的個人與家庭、鄉里、國族及其他社群的關係。</w:t>
            </w:r>
          </w:p>
          <w:p w14:paraId="60B2F98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1AD35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1-IV-2 依據不同情境，分辨聲情意涵及表達技巧，適切回應。</w:t>
            </w:r>
          </w:p>
          <w:p w14:paraId="192B2FD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2-IV-1 掌握生活情境，適切表情達意，分享自身經驗。</w:t>
            </w:r>
          </w:p>
          <w:p w14:paraId="28D60BA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2-IV-2 有效把握聽聞內容的邏輯，做出提問或回饋。</w:t>
            </w:r>
          </w:p>
          <w:p w14:paraId="368A4F1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4-IV-1 認識國字至少4,500字，使用3,500字。</w:t>
            </w:r>
          </w:p>
          <w:p w14:paraId="73086F5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4-IV-3 能運用字典或辭典了解一字多音及一字多義的現象。</w:t>
            </w:r>
          </w:p>
          <w:p w14:paraId="25A3EB2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4-IV-6 能夠寫出正確美觀的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硬筆字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1C80A73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5-IV-2 理解各類文本的句子、段落與主要概念，指出寫作的目的與觀點。</w:t>
            </w:r>
          </w:p>
          <w:p w14:paraId="0E9B820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5-IV-3 理解各類文本內容、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形式和寫作特色。</w:t>
            </w:r>
          </w:p>
          <w:p w14:paraId="7ED753D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7C25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第五課近體詩選</w:t>
            </w:r>
          </w:p>
          <w:p w14:paraId="15A71A50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  <w:r w:rsidR="001649C3"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  </w:t>
            </w:r>
          </w:p>
          <w:p w14:paraId="46A923F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1.點名學生背誦〈黃鶴樓送孟浩然之廣陵〉上學期在〈朋友相交〉學過的絕句，再請其他學生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回想上學期及小學曾經學過或聽過的絕句。</w:t>
            </w:r>
          </w:p>
          <w:p w14:paraId="61D5775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2.講解近體詩（絕句、律詩）的格律，並介紹近體詩的大略發展：唐代最興盛，讓學生知道近體詩不是只「唐詩」，只要依照這種格律規則創作的都是近體詩。</w:t>
            </w:r>
          </w:p>
          <w:p w14:paraId="55506926" w14:textId="77777777" w:rsidR="001649C3" w:rsidRPr="001649C3" w:rsidRDefault="001649C3" w:rsidP="005857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3.簡述臺灣古典詩的發展，讓學生知道鄭氏政權、清帝國時期、日治時期的幾位熟悉文人都有創作近體詩，了解古人藉寫詩抒發情感，就好比現代人常在社群媒體發文一樣。</w:t>
            </w:r>
          </w:p>
          <w:p w14:paraId="08DEAC27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617F035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1.介紹王之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渙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生平與詩歌特色。</w:t>
            </w:r>
          </w:p>
          <w:p w14:paraId="60B13DF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2.說明〈登鸛雀樓〉中，登高望遠的涵義。</w:t>
            </w:r>
          </w:p>
          <w:p w14:paraId="0AA3CAA9" w14:textId="77777777" w:rsidR="001649C3" w:rsidRPr="001649C3" w:rsidRDefault="001649C3" w:rsidP="005857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3.請學生閱讀習作的閱讀饗宴單元〈春望〉，體會杜甫目睹安史之亂長安淪陷後的心情。</w:t>
            </w:r>
          </w:p>
          <w:p w14:paraId="48A26E44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1A6CFB60" w14:textId="77777777" w:rsidR="0058573B" w:rsidRDefault="0058573B" w:rsidP="0058573B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回家作業：</w:t>
            </w:r>
            <w:r>
              <w:rPr>
                <w:rFonts w:ascii="標楷體" w:eastAsia="標楷體" w:hAnsi="標楷體" w:cs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>學生練習</w:t>
            </w:r>
            <w:r>
              <w:rPr>
                <w:rFonts w:ascii="標楷體" w:eastAsia="標楷體" w:hAnsi="標楷體" w:cs="標楷體" w:hint="eastAsia"/>
                <w:color w:val="auto"/>
              </w:rPr>
              <w:t>應用練習及</w:t>
            </w:r>
            <w:r>
              <w:rPr>
                <w:rFonts w:ascii="標楷體" w:eastAsia="標楷體" w:hAnsi="標楷體" w:hint="eastAsia"/>
              </w:rPr>
              <w:t>習作題目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14:paraId="61F44F17" w14:textId="77777777" w:rsidR="001649C3" w:rsidRPr="0058573B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8B0E8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BA385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240FA0C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0698610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1ECEA50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9ED25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1.學習單</w:t>
            </w:r>
          </w:p>
          <w:p w14:paraId="7FF74B2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2.詩歌背誦、吟唱</w:t>
            </w:r>
          </w:p>
          <w:p w14:paraId="4D0B46B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5178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0C84543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閱J1 發展多元文本的閱讀策略。</w:t>
            </w:r>
          </w:p>
          <w:p w14:paraId="4BA0527F" w14:textId="77777777" w:rsidR="001649C3" w:rsidRPr="00CF3EF5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3245FA"/>
              </w:rPr>
            </w:pPr>
            <w:r w:rsidRPr="00CF3EF5">
              <w:rPr>
                <w:rFonts w:ascii="標楷體" w:eastAsia="標楷體" w:hAnsi="標楷體" w:hint="eastAsia"/>
                <w:bCs/>
                <w:color w:val="3245FA"/>
                <w:sz w:val="20"/>
                <w:szCs w:val="20"/>
              </w:rPr>
              <w:t>人權教育</w:t>
            </w:r>
          </w:p>
          <w:p w14:paraId="60899DAA" w14:textId="77777777" w:rsidR="001649C3" w:rsidRPr="00CF3EF5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3245FA"/>
              </w:rPr>
            </w:pPr>
            <w:r w:rsidRPr="00CF3EF5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lastRenderedPageBreak/>
              <w:t>人J3 探索各種利益可能發生的衝突，並了解如何運用民主審議方式及正當的程序，以形成公共規則，落實平等自由之保障。</w:t>
            </w:r>
          </w:p>
          <w:p w14:paraId="1A726032" w14:textId="77777777" w:rsidR="001649C3" w:rsidRPr="00CF3EF5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3245FA"/>
              </w:rPr>
            </w:pPr>
            <w:r w:rsidRPr="00CF3EF5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人J13 理解戰爭、和平對人類生活的影響。</w:t>
            </w:r>
          </w:p>
          <w:p w14:paraId="30E1250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生命教育</w:t>
            </w:r>
          </w:p>
          <w:p w14:paraId="485710C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A9C52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15校慶補假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 16-17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年級第四次複習考</w:t>
            </w:r>
          </w:p>
        </w:tc>
      </w:tr>
      <w:tr w:rsidR="001649C3" w:rsidRPr="004C7166" w14:paraId="5E6DAD22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69629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B6A9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Ab-IV-6 常用文言文的詞義及語詞結構。</w:t>
            </w:r>
          </w:p>
          <w:p w14:paraId="3055694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Ab-IV-7 常用文言文的字詞、虛字、</w:t>
            </w:r>
            <w:proofErr w:type="gramStart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古今義變</w:t>
            </w:r>
            <w:proofErr w:type="gramEnd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</w:p>
          <w:p w14:paraId="57B42EF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Ac-IV-3 文句表達的邏輯與意義。</w:t>
            </w:r>
          </w:p>
          <w:p w14:paraId="3679BA3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Ad-IV-1 篇章的主旨、結構、寓意與分析。</w:t>
            </w:r>
          </w:p>
          <w:p w14:paraId="76E930E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Ad-IV-3 韻文：如古體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詩、樂府詩、近體詩、詞、曲等。</w:t>
            </w:r>
          </w:p>
          <w:p w14:paraId="6B053FB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Bb-IV-1 自我及人際交流的感受。</w:t>
            </w:r>
          </w:p>
          <w:p w14:paraId="4369513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Bb-IV-4 直接抒情。</w:t>
            </w:r>
          </w:p>
          <w:p w14:paraId="3A5DF58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Bb-IV-5 藉由敘述事件與描寫景物間接抒情。</w:t>
            </w:r>
          </w:p>
          <w:p w14:paraId="41A07B7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Cb-IV-2 各類文本中所反映的個人與家庭、鄉里、國族及其他社群的關係。</w:t>
            </w:r>
          </w:p>
          <w:p w14:paraId="44ACFB5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3214A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1-IV-4 靈活應用科技與資訊，增進聆聽能力，加強互動學習效果。</w:t>
            </w:r>
          </w:p>
          <w:p w14:paraId="0B4F871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2-IV-1 掌握生活情境，適切表情達意，分享自身經驗。</w:t>
            </w:r>
          </w:p>
          <w:p w14:paraId="04FF36B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2-IV-2 有效把握聽聞內容的邏輯，做出提問或回饋。</w:t>
            </w:r>
          </w:p>
          <w:p w14:paraId="4DE2890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4-IV-1 認識國字至少4,500字，使用3,500字。</w:t>
            </w:r>
          </w:p>
          <w:p w14:paraId="06B0CCF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4-IV-3 能運用字典或辭典了解一字多音及一字多義的現象。</w:t>
            </w:r>
          </w:p>
          <w:p w14:paraId="47B48C6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4-IV-6 能夠寫出正確美觀的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硬筆字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747C2A3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5-IV-2 理解各類文本的句子、段落與主要概念，指出寫作的目的與觀點。</w:t>
            </w:r>
          </w:p>
          <w:p w14:paraId="5A6D043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5-IV-3 理解各類文本內容、形式和寫作特色。</w:t>
            </w:r>
          </w:p>
          <w:p w14:paraId="234738F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6097F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第五課近體詩選</w:t>
            </w:r>
          </w:p>
          <w:p w14:paraId="5AB3E3AF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4232868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1.聆聽三種〈聞官軍收河南河北〉的詩歌表演，感受音韻之美。</w:t>
            </w:r>
          </w:p>
          <w:p w14:paraId="275F5CE8" w14:textId="77777777" w:rsidR="001649C3" w:rsidRPr="001649C3" w:rsidRDefault="001649C3" w:rsidP="005857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2.說明杜甫〈聞官軍收河南河北〉和賴和〈出獄歸家〉的創作，都與當時的社會事件關係密切。</w:t>
            </w:r>
          </w:p>
          <w:p w14:paraId="107BF9CA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7F2A752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1.說明〈聞官軍收河南河北〉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詩押韻的字與對仗的句子。</w:t>
            </w:r>
          </w:p>
          <w:p w14:paraId="1ADC360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2.重要字詞解釋：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劍外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、卻看妻子、漫卷、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放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歌、縱酒、青春。</w:t>
            </w:r>
          </w:p>
          <w:p w14:paraId="0D125A1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3.讓學生再次聆聽三種〈聞官軍收河南河北〉的詩歌表演，分享自己聽課前後的感受是否有差別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性，並說明自己最喜歡哪一種詩歌表演與原因。</w:t>
            </w:r>
          </w:p>
          <w:p w14:paraId="1416847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4.說明〈出獄歸家〉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詩押韻的字與情意。</w:t>
            </w:r>
          </w:p>
          <w:p w14:paraId="3EE387F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5.重要字詞解釋：莽莽、乾坤、此生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拚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與世相違。</w:t>
            </w:r>
          </w:p>
          <w:p w14:paraId="39E4E3CE" w14:textId="77777777" w:rsidR="001649C3" w:rsidRPr="001649C3" w:rsidRDefault="001649C3" w:rsidP="005857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6.介紹幾首與臺灣風土或歷史相關的近體詩讓學生認識。</w:t>
            </w:r>
          </w:p>
          <w:p w14:paraId="1D042915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43A8DCE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2F4E5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DCC02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3CC3CD7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3EAE247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39BA126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61724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1.學習單</w:t>
            </w:r>
          </w:p>
          <w:p w14:paraId="5F690A3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2.詩歌背誦、吟唱</w:t>
            </w:r>
          </w:p>
          <w:p w14:paraId="5BB9E1A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3.口語表達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13BA2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60D98A9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閱J1 發展多元文本的閱讀策略。</w:t>
            </w:r>
          </w:p>
          <w:p w14:paraId="14A6989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人權教育</w:t>
            </w:r>
          </w:p>
          <w:p w14:paraId="5638117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40023EA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人J13 理解戰爭、和平對人類生活的影響。</w:t>
            </w:r>
          </w:p>
          <w:p w14:paraId="312A1FE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生命教育</w:t>
            </w:r>
          </w:p>
          <w:p w14:paraId="381794B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15DF0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26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七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年級詩詞吟唱比賽</w:t>
            </w:r>
          </w:p>
        </w:tc>
      </w:tr>
      <w:tr w:rsidR="001649C3" w:rsidRPr="004C7166" w14:paraId="31234D1E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97CF63" w14:textId="77777777" w:rsidR="001649C3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AFBE13B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C6D3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Ab-IV-5 5,000個常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用語詞的使用。</w:t>
            </w:r>
          </w:p>
          <w:p w14:paraId="5DF706E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Ac-IV-3 文句表達的邏輯與意義。</w:t>
            </w:r>
          </w:p>
          <w:p w14:paraId="68D1055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Ad-IV-1 篇章的主旨、結構、寓意與分析。</w:t>
            </w:r>
          </w:p>
          <w:p w14:paraId="35C7B02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Bc-IV-2 描述、列舉、因果、問題解決、比較、分類、定義等寫作手法。</w:t>
            </w:r>
          </w:p>
          <w:p w14:paraId="48BCB8A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Ca-IV-2 各類文本中表現科技文明演進、生存環境發展的文化內涵。</w:t>
            </w:r>
          </w:p>
          <w:p w14:paraId="0B05CB1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4E2AE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1-IV-1 以同理心，聆聽各項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發言，並加以記錄、歸納。</w:t>
            </w:r>
          </w:p>
          <w:p w14:paraId="69D15E3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1-IV-2 依據不同情境，分辨聲情意涵及表達技巧，適切回應。</w:t>
            </w:r>
          </w:p>
          <w:p w14:paraId="20189D6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2-IV-1 掌握生活情境，適切表情達意，分享自身經驗。</w:t>
            </w:r>
          </w:p>
          <w:p w14:paraId="6B5C4DF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2-IV-2 有效把握聽聞內容的邏輯，做出提問或回饋。</w:t>
            </w:r>
          </w:p>
          <w:p w14:paraId="4F26ED3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4-IV-1 認識國字至少4,500字，使用3,500字。</w:t>
            </w:r>
          </w:p>
          <w:p w14:paraId="2368438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5-IV-2 理解各類文本的句子、段落與主要概念，指出寫作的目的與觀點。</w:t>
            </w:r>
          </w:p>
          <w:p w14:paraId="71F29FD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5-IV-3 理解各類文本內容、形式和寫作特色。</w:t>
            </w:r>
          </w:p>
          <w:p w14:paraId="03EB4EE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5-IV-4 應用閱讀策略增進學習效能，整合跨領域知識轉化為解決問題的能力。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3FC71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第六課石虎是我們的龍貓</w:t>
            </w:r>
          </w:p>
          <w:p w14:paraId="2AC6AEC1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232AE87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1.先讓學生觀看「石虎」與「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虎斑貓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」的圖片或影片，讓學生辨識兩者差異，加以搶答。</w:t>
            </w:r>
          </w:p>
          <w:p w14:paraId="402532F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2.教師引導學生先思考篇名〈石虎是我們的龍貓〉有什麼涵義？</w:t>
            </w:r>
          </w:p>
          <w:p w14:paraId="6E1FF7E1" w14:textId="77777777" w:rsidR="001649C3" w:rsidRPr="001649C3" w:rsidRDefault="001649C3" w:rsidP="0093148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3.教師拿出龍貓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的圖照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，簡單說明〈龍貓〉這部電影裡，「龍貓」的身分與帶給日本社會的影響。</w:t>
            </w:r>
          </w:p>
          <w:p w14:paraId="5B7552A5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3EF070F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1.介紹作者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劉克襄生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平及創作風格。</w:t>
            </w:r>
          </w:p>
          <w:p w14:paraId="292A723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2.介紹作者寫作的時空背景（2014年）。</w:t>
            </w:r>
          </w:p>
          <w:p w14:paraId="5C6CBAE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概述淺山生態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的定義。</w:t>
            </w:r>
          </w:p>
          <w:p w14:paraId="524B846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4.石虎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在淺山生態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扮演的角色。</w:t>
            </w:r>
          </w:p>
          <w:p w14:paraId="3623B57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5.石虎目前的生存狀況。</w:t>
            </w:r>
          </w:p>
          <w:p w14:paraId="12F48F36" w14:textId="77777777" w:rsidR="001649C3" w:rsidRPr="001649C3" w:rsidRDefault="001649C3" w:rsidP="0093148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6.講解並與學生討論課文內容。</w:t>
            </w:r>
          </w:p>
          <w:p w14:paraId="4B26D851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2C458321" w14:textId="77777777" w:rsidR="00931482" w:rsidRDefault="00931482" w:rsidP="00931482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回家作業：</w:t>
            </w:r>
            <w:r>
              <w:rPr>
                <w:rFonts w:ascii="標楷體" w:eastAsia="標楷體" w:hAnsi="標楷體" w:cs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>學生練習</w:t>
            </w:r>
            <w:r>
              <w:rPr>
                <w:rFonts w:ascii="標楷體" w:eastAsia="標楷體" w:hAnsi="標楷體" w:cs="標楷體" w:hint="eastAsia"/>
                <w:color w:val="auto"/>
              </w:rPr>
              <w:t>應用練習及</w:t>
            </w:r>
            <w:r>
              <w:rPr>
                <w:rFonts w:ascii="標楷體" w:eastAsia="標楷體" w:hAnsi="標楷體" w:hint="eastAsia"/>
              </w:rPr>
              <w:t>習作題目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14:paraId="01C44B74" w14:textId="77777777" w:rsidR="00FD7708" w:rsidRPr="00931482" w:rsidRDefault="00FD7708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</w:p>
          <w:p w14:paraId="628F5909" w14:textId="77777777" w:rsidR="00FD7708" w:rsidRPr="00A91227" w:rsidRDefault="00FD7708" w:rsidP="00FD7708">
            <w:pPr>
              <w:adjustRightInd w:val="0"/>
              <w:ind w:firstLine="0"/>
              <w:rPr>
                <w:rFonts w:ascii="標楷體" w:eastAsia="標楷體" w:hAnsi="標楷體" w:cs="標楷體"/>
              </w:rPr>
            </w:pPr>
            <w:r w:rsidRPr="00A91227">
              <w:rPr>
                <w:rFonts w:ascii="標楷體" w:eastAsia="標楷體" w:hAnsi="標楷體" w:cs="標楷體" w:hint="eastAsia"/>
              </w:rPr>
              <w:t>作文</w:t>
            </w:r>
            <w:r>
              <w:rPr>
                <w:rFonts w:ascii="標楷體" w:eastAsia="標楷體" w:hAnsi="標楷體" w:cs="標楷體" w:hint="eastAsia"/>
              </w:rPr>
              <w:t>五</w:t>
            </w:r>
          </w:p>
          <w:p w14:paraId="30579B72" w14:textId="77777777" w:rsidR="00FD7708" w:rsidRPr="001649C3" w:rsidRDefault="00FD7708" w:rsidP="00FD770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參考習作「</w:t>
            </w:r>
            <w:r w:rsidRPr="00A91227">
              <w:rPr>
                <w:rFonts w:ascii="標楷體" w:eastAsia="標楷體" w:hAnsi="標楷體" w:cs="標楷體" w:hint="eastAsia"/>
                <w:bCs/>
                <w:snapToGrid w:val="0"/>
                <w:sz w:val="20"/>
                <w:szCs w:val="20"/>
              </w:rPr>
              <w:t>點線面寫作策略</w:t>
            </w:r>
            <w:r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」</w:t>
            </w:r>
            <w:r w:rsidRPr="00A9122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F3217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5846F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3AA694E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23AAED0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3.與石虎相關影片、報導</w:t>
            </w:r>
          </w:p>
          <w:p w14:paraId="6F533B1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0DF71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1.口頭表達</w:t>
            </w:r>
          </w:p>
          <w:p w14:paraId="1DCDB16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771CB50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3.作業評量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58E4B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戶外教育</w:t>
            </w:r>
          </w:p>
          <w:p w14:paraId="244B3C5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戶J1 善用教室外、戶外及校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外教學，認識臺灣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環境並參訪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自然及文化資產，如國家公園、國家風景區及國家森林公園等。</w:t>
            </w:r>
          </w:p>
          <w:p w14:paraId="755692BE" w14:textId="77777777" w:rsidR="001649C3" w:rsidRPr="00FB1F1B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3245FA"/>
              </w:rPr>
            </w:pPr>
            <w:r w:rsidRPr="00FB1F1B">
              <w:rPr>
                <w:rFonts w:ascii="標楷體" w:eastAsia="標楷體" w:hAnsi="標楷體" w:hint="eastAsia"/>
                <w:bCs/>
                <w:color w:val="3245FA"/>
                <w:sz w:val="20"/>
                <w:szCs w:val="20"/>
              </w:rPr>
              <w:t>環境教育</w:t>
            </w:r>
          </w:p>
          <w:p w14:paraId="15488B9F" w14:textId="77777777" w:rsidR="001649C3" w:rsidRPr="00FB1F1B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3245FA"/>
              </w:rPr>
            </w:pPr>
            <w:r w:rsidRPr="00FB1F1B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環J1 了解生物多樣性及環境承載力的重要性。</w:t>
            </w:r>
          </w:p>
          <w:p w14:paraId="1B210B56" w14:textId="77777777" w:rsidR="001649C3" w:rsidRPr="00FB1F1B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3245FA"/>
              </w:rPr>
            </w:pPr>
            <w:r w:rsidRPr="00FB1F1B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5DBC9B0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27949C5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閱J4 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除紙本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閱讀之外，依學習需求選擇適當的閱讀媒材，並了解如何利用適當的管道獲得文本資源。</w:t>
            </w:r>
          </w:p>
          <w:p w14:paraId="0B3E509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閱J9 樂於參與閱讀相關的學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習活動，並與他人交流。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62696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3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1649C3" w:rsidRPr="004C7166" w14:paraId="11E2D494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23EDB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231E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Ab-IV-5 5,000個常用語詞的使用。</w:t>
            </w:r>
          </w:p>
          <w:p w14:paraId="3E8206D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Ac-IV-3 文句表達的邏輯與意義。</w:t>
            </w:r>
          </w:p>
          <w:p w14:paraId="1D4C893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Ad-IV-1 篇章的主旨、結構、寓意與分析。</w:t>
            </w:r>
          </w:p>
          <w:p w14:paraId="1C38140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Bc-IV-2 描述、列舉、因果、問題解決、比較、分類、定義等寫作手法。</w:t>
            </w:r>
          </w:p>
          <w:p w14:paraId="2E64908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Ca-IV-2 各類文本中表現科技文明演進、生存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環境發展的文化內涵。</w:t>
            </w:r>
          </w:p>
          <w:p w14:paraId="630A6CC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FBFC4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1-IV-1 以同理心，聆聽各項發言，並加以記錄、歸納。</w:t>
            </w:r>
          </w:p>
          <w:p w14:paraId="5B0A6F3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1-IV-2 依據不同情境，分辨聲情意涵及表達技巧，適切回應。</w:t>
            </w:r>
          </w:p>
          <w:p w14:paraId="3A5A2E2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2-IV-1 掌握生活情境，適切表情達意，分享自身經驗。</w:t>
            </w:r>
          </w:p>
          <w:p w14:paraId="30A99AC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2-IV-2 有效把握聽聞內容的邏輯，做出提問或回饋。</w:t>
            </w:r>
          </w:p>
          <w:p w14:paraId="75A4CEB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4-IV-1 認識國字至少4,500字，使用3,500字。</w:t>
            </w:r>
          </w:p>
          <w:p w14:paraId="4E9B225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5-IV-2 理解各類文本的句子、段落與主要概念，指出寫作的目的與觀點。</w:t>
            </w:r>
          </w:p>
          <w:p w14:paraId="30803D3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5-IV-3 理解各類文本內容、形式和寫作特色。</w:t>
            </w:r>
          </w:p>
          <w:p w14:paraId="42B84A6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A535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第六課石虎是我們的龍貓</w:t>
            </w:r>
          </w:p>
          <w:p w14:paraId="2E2B095E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441324CE" w14:textId="77777777" w:rsidR="001649C3" w:rsidRPr="001649C3" w:rsidRDefault="001649C3" w:rsidP="0093148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分析〈石虎是我們的龍貓〉寫作手法：從山林自然環境過度開發，臺灣特有動物石虎銳減，思考山林開發問題。</w:t>
            </w:r>
          </w:p>
          <w:p w14:paraId="2D77BB85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6561982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1.從石虎保育的議題引導學生完成應用練習二「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友善棲地‧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守護石虎」。</w:t>
            </w:r>
          </w:p>
          <w:p w14:paraId="6C1640B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2.發下數則與石虎相關的報導，讓學生按發現問題(石虎生存遇到那些危機)、分析問題(這些危機的產生原因)、提出建議(目前有哪些保育石虎的作為)三個步驟加以分類整理，各組派到黑板寫下答案。</w:t>
            </w:r>
          </w:p>
          <w:p w14:paraId="2CBEA48C" w14:textId="77777777" w:rsidR="001649C3" w:rsidRPr="001649C3" w:rsidRDefault="001649C3" w:rsidP="0093148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3.引導各組學生分別從校園現象找出問題，練習用「問題解決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步驟」完成應用練習一。</w:t>
            </w:r>
          </w:p>
          <w:p w14:paraId="28BB5B83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36B2837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6A1BA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B3FB6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71C0BCE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0A1B574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3.與石虎相關影片、報導</w:t>
            </w:r>
          </w:p>
          <w:p w14:paraId="55EF767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A1686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1.小組報告</w:t>
            </w:r>
          </w:p>
          <w:p w14:paraId="712E62A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1B8C4FF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3.作業評量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E50E7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戶外教育</w:t>
            </w:r>
          </w:p>
          <w:p w14:paraId="1E68297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戶J1 善用教室外、戶外及校外教學，認識臺灣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環境並參訪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自然及文化資產，如國家公園、國家風景區及國家森林公園等。</w:t>
            </w:r>
          </w:p>
          <w:p w14:paraId="1D0AC1F9" w14:textId="77777777" w:rsidR="001649C3" w:rsidRPr="00671A7A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3245FA"/>
              </w:rPr>
            </w:pPr>
            <w:r w:rsidRPr="00671A7A">
              <w:rPr>
                <w:rFonts w:ascii="標楷體" w:eastAsia="標楷體" w:hAnsi="標楷體" w:hint="eastAsia"/>
                <w:bCs/>
                <w:color w:val="3245FA"/>
                <w:sz w:val="20"/>
                <w:szCs w:val="20"/>
              </w:rPr>
              <w:t>環境教育</w:t>
            </w:r>
          </w:p>
          <w:p w14:paraId="40C032D7" w14:textId="77777777" w:rsidR="001649C3" w:rsidRPr="00671A7A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3245FA"/>
              </w:rPr>
            </w:pPr>
            <w:r w:rsidRPr="00671A7A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環J1 了解生物多樣性及環境承載力的重要性。</w:t>
            </w:r>
          </w:p>
          <w:p w14:paraId="286B4397" w14:textId="77777777" w:rsidR="001649C3" w:rsidRPr="00671A7A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3245FA"/>
              </w:rPr>
            </w:pPr>
            <w:r w:rsidRPr="00671A7A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360CB76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20E478B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 xml:space="preserve">閱J4 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除紙本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閱讀之外，依學習需求選擇適當的閱讀媒材，並了解如何利用適當的管道獲得文本資源。</w:t>
            </w:r>
          </w:p>
          <w:p w14:paraId="77F86C0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閱J9 樂於參與閱讀相關的學習活動，並與他人交流。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46CE9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7-8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年級第二次定期評量</w:t>
            </w:r>
          </w:p>
        </w:tc>
      </w:tr>
      <w:tr w:rsidR="001649C3" w:rsidRPr="004C7166" w14:paraId="36373A43" w14:textId="77777777" w:rsidTr="00DD315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vAlign w:val="center"/>
          </w:tcPr>
          <w:p w14:paraId="4601F281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53C1164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Ab-IV-8 各體書法與名家碑帖的認識與欣賞。</w:t>
            </w:r>
          </w:p>
          <w:p w14:paraId="3181873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Ca-IV-1 各類文本中的飲食、服飾、建築形式、交通工具、名勝古蹟及休閒娛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樂等文化內涵。</w:t>
            </w:r>
          </w:p>
          <w:p w14:paraId="512C99B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Cb-IV-2 各類文本中所反映的個人與家庭、鄉里、國族及其他社群的關係。</w:t>
            </w:r>
          </w:p>
          <w:p w14:paraId="371150A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EF9D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1-IV-4 靈活應用科技與資訊，增進聆聽能力，加強互動學習效果。</w:t>
            </w:r>
          </w:p>
          <w:p w14:paraId="26D3A6A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2-IV-2 有效把握聽聞內容的邏輯，做出提問或回饋。</w:t>
            </w:r>
          </w:p>
          <w:p w14:paraId="20ACACE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2-IV-4 靈活運用科技與資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訊，豐富表達內容。</w:t>
            </w:r>
          </w:p>
          <w:p w14:paraId="1B7122A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4-IV-1 認識國字至少4,500字，使用3,500字。</w:t>
            </w:r>
          </w:p>
          <w:p w14:paraId="5E4A741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4-IV-4 認識各種書體，欣賞名家碑帖。</w:t>
            </w:r>
          </w:p>
          <w:p w14:paraId="6954B55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4-IV-5 欣賞書法的行款和布局、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行氣及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風格。</w:t>
            </w:r>
          </w:p>
          <w:p w14:paraId="71BE287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4-IV-6 能夠寫出正確美觀的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硬筆字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2723573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D5A7BC" w14:textId="77777777" w:rsidR="00C211AE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語文常識(二)漢字的流變與書法欣賞</w:t>
            </w:r>
          </w:p>
          <w:p w14:paraId="4C90871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(第二次段考)</w:t>
            </w:r>
          </w:p>
          <w:p w14:paraId="5F9BC5F0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76056BB0" w14:textId="77777777" w:rsidR="001649C3" w:rsidRPr="001649C3" w:rsidRDefault="001649C3" w:rsidP="001973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老師可列舉廟宇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楹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柱、石刻、匾額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等圖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照，讓學生發現這些字體的不同，引起學習動機。</w:t>
            </w:r>
          </w:p>
          <w:p w14:paraId="49014788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51220B5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1.說明各種字體之間演變與傳承的關係。</w:t>
            </w:r>
          </w:p>
          <w:p w14:paraId="2219E7C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2.述說文字形體的演變，及漢字的實用性與藝術性。</w:t>
            </w:r>
          </w:p>
          <w:p w14:paraId="56DD17E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3.引導學生發現各文字形體間筆畫的差異與特點，介紹各形體名稱，加深學習印象。</w:t>
            </w:r>
          </w:p>
          <w:p w14:paraId="7AEAE09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4.帶學生欣賞王羲之、張旭、顏真卿、柳公權的代表碑帖，認識其書法特色。</w:t>
            </w:r>
          </w:p>
          <w:p w14:paraId="1FB7F63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5.講述這幾位名家的書法故事，增加學生學習興趣。</w:t>
            </w:r>
          </w:p>
          <w:p w14:paraId="6F6DC70A" w14:textId="77777777" w:rsidR="001649C3" w:rsidRPr="001649C3" w:rsidRDefault="001649C3" w:rsidP="001973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6.請學生完成應用練習「漢字藝廊」。</w:t>
            </w:r>
          </w:p>
          <w:p w14:paraId="6179BEC5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51330E86" w14:textId="4A748CBF" w:rsidR="002703F3" w:rsidRDefault="002703F3" w:rsidP="0019732B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1.閱讀自學二。</w:t>
            </w:r>
          </w:p>
          <w:p w14:paraId="16987A63" w14:textId="5C27255E" w:rsidR="0019732B" w:rsidRDefault="002703F3" w:rsidP="0019732B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2.</w:t>
            </w:r>
            <w:r w:rsidR="0019732B">
              <w:rPr>
                <w:rFonts w:ascii="標楷體" w:eastAsia="標楷體" w:hAnsi="標楷體" w:hint="eastAsia"/>
                <w:color w:val="auto"/>
              </w:rPr>
              <w:t>總結</w:t>
            </w:r>
            <w:r w:rsidR="0019732B">
              <w:rPr>
                <w:rFonts w:ascii="標楷體" w:eastAsia="標楷體" w:hAnsi="標楷體" w:cs="標楷體" w:hint="eastAsia"/>
                <w:color w:val="auto"/>
              </w:rPr>
              <w:t>段考範圍</w:t>
            </w:r>
            <w:r w:rsidR="0019732B">
              <w:rPr>
                <w:rFonts w:ascii="標楷體" w:eastAsia="標楷體" w:hAnsi="標楷體" w:hint="eastAsia"/>
                <w:color w:val="auto"/>
              </w:rPr>
              <w:t>已教過的知識，或以口頭提問、學習單的方式檢測學生學習狀況，加強學生不足的地方。</w:t>
            </w:r>
          </w:p>
          <w:p w14:paraId="729BF43D" w14:textId="77777777" w:rsidR="00931482" w:rsidRPr="0019732B" w:rsidRDefault="00931482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</w:p>
          <w:p w14:paraId="63F5C4EA" w14:textId="77777777" w:rsidR="00931482" w:rsidRPr="00931482" w:rsidRDefault="00931482" w:rsidP="00931482">
            <w:pPr>
              <w:adjustRightInd w:val="0"/>
              <w:ind w:firstLine="0"/>
              <w:rPr>
                <w:rFonts w:ascii="標楷體" w:eastAsia="標楷體" w:hAnsi="標楷體" w:cs="新細明體"/>
              </w:rPr>
            </w:pPr>
            <w:r w:rsidRPr="00931482">
              <w:rPr>
                <w:rFonts w:ascii="標楷體" w:eastAsia="標楷體" w:hAnsi="標楷體" w:cs="新細明體" w:hint="eastAsia"/>
              </w:rPr>
              <w:t>作文六</w:t>
            </w:r>
          </w:p>
          <w:p w14:paraId="66902F7B" w14:textId="77777777" w:rsidR="00931482" w:rsidRPr="001649C3" w:rsidRDefault="00931482" w:rsidP="0093148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9314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段考命題作文。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7A5FC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9CDF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1.書法形體的撲克牌</w:t>
            </w:r>
          </w:p>
          <w:p w14:paraId="641FEAD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2.翰林國中國文YouTube頻道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190C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1.學習單</w:t>
            </w:r>
          </w:p>
          <w:p w14:paraId="009BE52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2.口語表達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B1FDB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多元文化教育</w:t>
            </w:r>
          </w:p>
          <w:p w14:paraId="025FA12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多J2 關懷我族文化遺產的傳承與興革。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29B5958E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14-15七八年級第二次定期評量  18-19教育會考</w:t>
            </w:r>
          </w:p>
        </w:tc>
      </w:tr>
      <w:tr w:rsidR="001649C3" w:rsidRPr="004C7166" w14:paraId="74A22BA7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2E65E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C8FA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Ab-Ⅳ-6 常用文言文的詞義及語詞結構。</w:t>
            </w:r>
          </w:p>
          <w:p w14:paraId="43F0862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Ab-Ⅳ-7 常用文言文的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字詞、虛字、</w:t>
            </w:r>
            <w:proofErr w:type="gramStart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古今義變</w:t>
            </w:r>
            <w:proofErr w:type="gramEnd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</w:p>
          <w:p w14:paraId="7D56BFA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Ac-Ⅳ-3 文句表達的邏輯與意義。</w:t>
            </w:r>
          </w:p>
          <w:p w14:paraId="0403932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Ad-Ⅳ-1 篇章的主旨、結構、寓意與分析。</w:t>
            </w:r>
          </w:p>
          <w:p w14:paraId="18313A9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Ad-Ⅳ-4 非韻文：如古文、古典小說、語錄體、寓言等。</w:t>
            </w:r>
          </w:p>
          <w:p w14:paraId="33A0F97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Cb-Ⅳ-2 各類文本中所反映的個人與家庭、鄉里、國族及其他社群的關係。</w:t>
            </w:r>
          </w:p>
          <w:p w14:paraId="418EF87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DEA37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 依據不同情境，分辨聲情意涵及表達技巧，適切回應。</w:t>
            </w:r>
          </w:p>
          <w:p w14:paraId="0C326CA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 有效把握聽聞內容的邏輯，做出提問或回饋。</w:t>
            </w:r>
          </w:p>
          <w:p w14:paraId="057EA9F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 認識國字至少4,500 字，使用 3,500字。</w:t>
            </w:r>
          </w:p>
          <w:p w14:paraId="674A5EA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4-Ⅳ-3 能運用字典或辭典了解一字多音及一字多義的現象。</w:t>
            </w:r>
          </w:p>
          <w:p w14:paraId="2B1D761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 理解各類文本的句子、段落與主要概念，指出寫作的目的與觀點。</w:t>
            </w:r>
          </w:p>
          <w:p w14:paraId="2449541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 理解各類文本內容、形式和寫作特色。</w:t>
            </w:r>
          </w:p>
          <w:p w14:paraId="2C2C8FA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6-Ⅳ-3 靈活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運用仿寫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8F356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第七課五柳先生傳</w:t>
            </w:r>
          </w:p>
          <w:p w14:paraId="4500C4C7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4989D2A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先從篇名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〈五柳先生傳〉找線索：人物名號的由來、傳記類的文體</w:t>
            </w:r>
          </w:p>
          <w:p w14:paraId="4762E14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2.從五柳先生的名號為例，探討古人名字的關係。</w:t>
            </w:r>
          </w:p>
          <w:p w14:paraId="376A2D40" w14:textId="77777777" w:rsidR="001649C3" w:rsidRPr="001649C3" w:rsidRDefault="001649C3" w:rsidP="001973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3.請學生想一想「傳記」的內容應該介紹人物哪些資料？老師將學生的答案寫在黑板上。</w:t>
            </w:r>
          </w:p>
          <w:p w14:paraId="7F56C7C3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3F3A8A0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1.講解課文內容與注釋。</w:t>
            </w:r>
          </w:p>
          <w:p w14:paraId="43CE616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2.講解偏義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複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詞的定義，並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補充例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詞，例如：恩怨、窗戶、忘記等，引導學生完成應用練習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5F7B4FA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3.介紹作者陶淵明的生平大略。</w:t>
            </w:r>
          </w:p>
          <w:p w14:paraId="18AAE1EE" w14:textId="77777777" w:rsidR="001649C3" w:rsidRPr="001649C3" w:rsidRDefault="001649C3" w:rsidP="001973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4.講述作者假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託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五柳先生以自況的寫作手法。</w:t>
            </w:r>
          </w:p>
          <w:p w14:paraId="6EAA2666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10900713" w14:textId="77777777" w:rsidR="0019732B" w:rsidRDefault="0019732B" w:rsidP="0019732B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回家作業：</w:t>
            </w:r>
            <w:r>
              <w:rPr>
                <w:rFonts w:ascii="標楷體" w:eastAsia="標楷體" w:hAnsi="標楷體" w:cs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>學生練習</w:t>
            </w:r>
            <w:r>
              <w:rPr>
                <w:rFonts w:ascii="標楷體" w:eastAsia="標楷體" w:hAnsi="標楷體" w:cs="標楷體" w:hint="eastAsia"/>
                <w:color w:val="auto"/>
              </w:rPr>
              <w:t>應用練習及</w:t>
            </w:r>
            <w:r>
              <w:rPr>
                <w:rFonts w:ascii="標楷體" w:eastAsia="標楷體" w:hAnsi="標楷體" w:hint="eastAsia"/>
              </w:rPr>
              <w:t>習作題目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14:paraId="006C2CA9" w14:textId="77777777" w:rsidR="001649C3" w:rsidRPr="0019732B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A112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71FDF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44297D8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06C224E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610E588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663B9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1.口頭表達</w:t>
            </w:r>
          </w:p>
          <w:p w14:paraId="330994F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11A53BC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3.作業評量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F2E59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生命教育</w:t>
            </w:r>
          </w:p>
          <w:p w14:paraId="235D757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 探討完整的人的各個面向，包括身體與心理、理性與感性、自由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與命定、境遇與嚮往，理解人的主體能動性，培養適切的自我觀。</w:t>
            </w:r>
          </w:p>
          <w:p w14:paraId="537134B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生涯規劃教育</w:t>
            </w:r>
          </w:p>
          <w:p w14:paraId="3901524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J4 了解自己的人格特質與價值觀。</w:t>
            </w:r>
          </w:p>
          <w:p w14:paraId="02BE9EA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65D82D6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閱J1 發展多元文本的閱讀策略。</w:t>
            </w:r>
          </w:p>
          <w:p w14:paraId="3151A02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9042E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21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年級下學期成績補考</w:t>
            </w:r>
          </w:p>
        </w:tc>
      </w:tr>
      <w:tr w:rsidR="001649C3" w:rsidRPr="004C7166" w14:paraId="722A7608" w14:textId="77777777" w:rsidTr="0019732B">
        <w:trPr>
          <w:trHeight w:val="1299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1A8CC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548C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Ab-Ⅳ-6 常用文言文的詞義及語詞結構。</w:t>
            </w:r>
          </w:p>
          <w:p w14:paraId="6BA64D7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Ab-Ⅳ-7 常用文言文的字詞、虛字、</w:t>
            </w:r>
            <w:proofErr w:type="gramStart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古今義變</w:t>
            </w:r>
            <w:proofErr w:type="gramEnd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</w:p>
          <w:p w14:paraId="65F5BCC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Ac-Ⅳ-3 文句表達的邏輯與意義。</w:t>
            </w:r>
          </w:p>
          <w:p w14:paraId="1F58A25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Ad-Ⅳ-1 篇章的主旨、結構、寓意與分析。</w:t>
            </w:r>
          </w:p>
          <w:p w14:paraId="2659DC3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Ad-Ⅳ-4 非韻文：如古文、古典小說、語錄體、寓言等。</w:t>
            </w:r>
          </w:p>
          <w:p w14:paraId="6061412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Cb-Ⅳ-2 各類文本中所反映的個人與家庭、鄉里、國族及其他社群的關係。</w:t>
            </w:r>
          </w:p>
          <w:p w14:paraId="0E0D70F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B2F6D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 依據不同情境，分辨聲情意涵及表達技巧，適切回應。</w:t>
            </w:r>
          </w:p>
          <w:p w14:paraId="50B36FE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 有效把握聽聞內容的邏輯，做出提問或回饋。</w:t>
            </w:r>
          </w:p>
          <w:p w14:paraId="0ED9427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 認識國字至少4,500 字，使用3,500字。</w:t>
            </w:r>
          </w:p>
          <w:p w14:paraId="3FD8B77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4-Ⅳ-3 能運用字典或辭典了解一字多音及一字多義的現象。</w:t>
            </w:r>
          </w:p>
          <w:p w14:paraId="7803F67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 理解各類文本的句子、段落與主要概念，指出寫作的目的與觀點。</w:t>
            </w:r>
          </w:p>
          <w:p w14:paraId="4B13656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 理解各類文本內容、形式和寫作特色。</w:t>
            </w:r>
          </w:p>
          <w:p w14:paraId="422644E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6-Ⅳ-3 靈活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運用仿寫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2D86D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第七課五柳先生傳</w:t>
            </w:r>
          </w:p>
          <w:p w14:paraId="5A9ABFCB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7DBCB8D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1.給學生2分鐘歸納整理本課重點。</w:t>
            </w:r>
          </w:p>
          <w:p w14:paraId="4C0C181A" w14:textId="77777777" w:rsidR="001649C3" w:rsidRPr="001649C3" w:rsidRDefault="001649C3" w:rsidP="001973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2.讓學生學習用語體文口述課文大意。</w:t>
            </w:r>
          </w:p>
          <w:p w14:paraId="07056B00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75E6926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1.引導學生完成應用練習三「五柳先生小檔案」，並開放討論推荐五柳先生適合的行業及理由。</w:t>
            </w:r>
          </w:p>
          <w:p w14:paraId="298B442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2.請學生找一找古今中外有哪些人士在自己領域上也像五柳先生（陶淵明），安貧樂道、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不慕榮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利，只為堅持自己的志趣。</w:t>
            </w:r>
          </w:p>
          <w:p w14:paraId="5EC136D8" w14:textId="77777777" w:rsidR="001649C3" w:rsidRPr="001649C3" w:rsidRDefault="001649C3" w:rsidP="001973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3.引導學生認識自己，思考自己的內外在特色，回想家人朋友對自己的看法，完成習作「點線面寫作策略」練習：以「我的自畫像」為主題，完成短文寫作。</w:t>
            </w:r>
          </w:p>
          <w:p w14:paraId="3561F7A7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0A668CD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35354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88D5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71646D6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34C5AD8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1E9E2AC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DB998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1.口語表達</w:t>
            </w:r>
          </w:p>
          <w:p w14:paraId="679E120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2.蒐集資料</w:t>
            </w:r>
          </w:p>
          <w:p w14:paraId="3626A10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3.主題寫作</w:t>
            </w:r>
          </w:p>
          <w:p w14:paraId="02FBBD58" w14:textId="77777777" w:rsidR="001649C3" w:rsidRPr="001649C3" w:rsidRDefault="001649C3" w:rsidP="001649C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9B96D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生命教育</w:t>
            </w:r>
          </w:p>
          <w:p w14:paraId="01F7511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07EF923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生涯規劃教育</w:t>
            </w:r>
          </w:p>
          <w:p w14:paraId="0CC80E5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J4 了解自己的人格特質與價值觀。</w:t>
            </w:r>
          </w:p>
          <w:p w14:paraId="71D9D97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4D79511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閱J1 發展多元文本的閱讀策略。</w:t>
            </w:r>
          </w:p>
          <w:p w14:paraId="42292A5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A018E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1649C3" w:rsidRPr="004C7166" w14:paraId="7F9F3765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EFBC1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CF5D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Ab-IV-5 5,000個常用語詞的使用。</w:t>
            </w:r>
          </w:p>
          <w:p w14:paraId="224084C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Ac-IV-3 文句表達的邏輯與意義。</w:t>
            </w:r>
          </w:p>
          <w:p w14:paraId="2031FB2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Ad-IV-1 篇章的主旨、結構、寓意與分析。</w:t>
            </w:r>
          </w:p>
          <w:p w14:paraId="387C66C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Bd-IV-1 以事實、理論為論據，達到說服、建構、批判等目的。</w:t>
            </w:r>
          </w:p>
          <w:p w14:paraId="17808E5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Bd-IV-2 論證方式如比較、比喻等。</w:t>
            </w:r>
          </w:p>
          <w:p w14:paraId="39E10DC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 各類文本中的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DA35E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1-IV-1 以同理心，聆聽各項發言，並加以記錄、歸納。</w:t>
            </w:r>
          </w:p>
          <w:p w14:paraId="1353AC8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2-IV-1 掌握生活情境，適切表情達意，分享自身經驗。</w:t>
            </w:r>
          </w:p>
          <w:p w14:paraId="0C0D777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2-IV-4 靈活運用科技與資訊，豐富表達內容。</w:t>
            </w:r>
          </w:p>
          <w:p w14:paraId="7BAC658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4-IV-1 認識國字至少4,500字，使用3,500字。</w:t>
            </w:r>
          </w:p>
          <w:p w14:paraId="1FBF8AF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5-IV-2 理解各類文本的句子、段落與主要概念，指出寫作的目的與觀點。</w:t>
            </w:r>
          </w:p>
          <w:p w14:paraId="1243E68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5-IV-4 應用閱讀策略增進學習效能，整合跨領域知識轉化為解決問題的能力。</w:t>
            </w:r>
          </w:p>
          <w:p w14:paraId="51EE872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14:paraId="46C2D388" w14:textId="77777777" w:rsidR="001649C3" w:rsidRPr="001649C3" w:rsidRDefault="001649C3" w:rsidP="001649C3">
            <w:pPr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39DA6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第八課牡蠣有容，珍珠乃大</w:t>
            </w:r>
          </w:p>
          <w:p w14:paraId="357B8A24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5F6F44D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1.請學生思考有哪些動植物的特點，可以作為借鏡學習。</w:t>
            </w:r>
          </w:p>
          <w:p w14:paraId="4AAFF98A" w14:textId="77777777" w:rsidR="001649C3" w:rsidRPr="001649C3" w:rsidRDefault="001649C3" w:rsidP="001973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2.說明動物、植物與人類之間的連結，而我們可以如何從大自然的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切中學習，並且作為借鏡。</w:t>
            </w:r>
          </w:p>
          <w:p w14:paraId="5C050763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47F93C2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1.介紹作者洪蘭及其經驗與人格特質。</w:t>
            </w:r>
          </w:p>
          <w:p w14:paraId="3F85802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2.講解課文內容與注釋。</w:t>
            </w:r>
          </w:p>
          <w:p w14:paraId="7F9340A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3.引導學生閱讀應用練習二「小兵立大功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─你所不知道的牡蠣」，了解珍珠形成過程及牡蠣在人類社會中還有哪些用途。</w:t>
            </w:r>
          </w:p>
          <w:p w14:paraId="4F23F546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318557AC" w14:textId="77777777" w:rsidR="0019732B" w:rsidRDefault="0019732B" w:rsidP="0019732B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回家作業：</w:t>
            </w:r>
            <w:r>
              <w:rPr>
                <w:rFonts w:ascii="標楷體" w:eastAsia="標楷體" w:hAnsi="標楷體" w:cs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>學生練習</w:t>
            </w:r>
            <w:r>
              <w:rPr>
                <w:rFonts w:ascii="標楷體" w:eastAsia="標楷體" w:hAnsi="標楷體" w:cs="標楷體" w:hint="eastAsia"/>
                <w:color w:val="auto"/>
              </w:rPr>
              <w:t>應用練習及</w:t>
            </w:r>
            <w:r>
              <w:rPr>
                <w:rFonts w:ascii="標楷體" w:eastAsia="標楷體" w:hAnsi="標楷體" w:hint="eastAsia"/>
              </w:rPr>
              <w:t>習作題目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14:paraId="638121C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</w:p>
          <w:p w14:paraId="6BF97CEC" w14:textId="77777777" w:rsidR="001649C3" w:rsidRPr="001649C3" w:rsidRDefault="001649C3" w:rsidP="001649C3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3A5B5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CE671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635541A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58C3B5B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67204EA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77516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1.口頭表達</w:t>
            </w:r>
          </w:p>
          <w:p w14:paraId="457C029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417B361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3.作業評量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D6D9C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036DCE2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14:paraId="268AC21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閱J4 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除紙本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閱讀之外，依學習需求選擇適當的閱讀媒材，並了解如何利用適當的管道獲得文本資源。</w:t>
            </w:r>
          </w:p>
          <w:p w14:paraId="3444422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閱J8 在學習上遇到問題時，願意尋找課外資料，解決困難。</w:t>
            </w:r>
          </w:p>
          <w:p w14:paraId="39AB61B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生命教育</w:t>
            </w:r>
          </w:p>
          <w:p w14:paraId="7ED040C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生J1 思考生活、學校與社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區的公共議題，培養與他人理性溝通的素養。</w:t>
            </w:r>
          </w:p>
          <w:p w14:paraId="1652254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686DE37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品德教育</w:t>
            </w:r>
          </w:p>
          <w:p w14:paraId="5ABD67E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 溝通合作與和諧人際關係。</w:t>
            </w:r>
          </w:p>
          <w:p w14:paraId="2F4746C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品J2 重視群體規範與榮譽。</w:t>
            </w:r>
          </w:p>
          <w:p w14:paraId="5C724B6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品J7 同理分享與多元接納。</w:t>
            </w:r>
          </w:p>
          <w:p w14:paraId="27C3A0D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 理性溝通與問題解決。</w:t>
            </w:r>
          </w:p>
          <w:p w14:paraId="16FDF33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品J9 知行合一與自我反省。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8EED5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1649C3" w:rsidRPr="004C7166" w14:paraId="26AAA14A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1D0B9D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34B7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Ab-IV-5 5,000個常用語詞的使用。</w:t>
            </w:r>
          </w:p>
          <w:p w14:paraId="0184093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Ac-IV-3 文句表達的邏輯與意義。</w:t>
            </w:r>
          </w:p>
          <w:p w14:paraId="4162B17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Ad-IV-1 篇章的主旨、結構、寓意與分析。</w:t>
            </w:r>
          </w:p>
          <w:p w14:paraId="023FE3D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Bd-IV-1 以事實、理論為論據，達到說服、建構、批判等目的。</w:t>
            </w:r>
          </w:p>
          <w:p w14:paraId="6813EBA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Bd-IV-2 論證方式如比較、比喻等。</w:t>
            </w:r>
          </w:p>
          <w:p w14:paraId="5F44ED0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469B6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1-IV-1 以同理心，聆聽各項發言，並加以記錄、歸納。</w:t>
            </w:r>
          </w:p>
          <w:p w14:paraId="19C3D70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2-IV-1 掌握生活情境，適切表情達意，分享自身經驗。</w:t>
            </w:r>
          </w:p>
          <w:p w14:paraId="091C9B2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2-IV-4 靈活運用科技與資訊，豐富表達內容。</w:t>
            </w:r>
          </w:p>
          <w:p w14:paraId="297A0EA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4-IV-1 認識國字至少4,500字，使用3,500字。</w:t>
            </w:r>
          </w:p>
          <w:p w14:paraId="4A91C9F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5-IV-2 理解各類文本的句子、段落與主要概念，指出寫作的目的與觀點。</w:t>
            </w:r>
          </w:p>
          <w:p w14:paraId="55FD7DF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5-IV-4 應用閱讀策略增進學習效能，整合跨領域知識轉化為解決問題的能力。</w:t>
            </w:r>
          </w:p>
          <w:p w14:paraId="78D55A6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5-IV-5 大量閱讀多元文本，理解議題內涵及其與個人生活、社會結構的關聯性。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F9B85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第八課牡蠣有容，珍珠乃大</w:t>
            </w:r>
          </w:p>
          <w:p w14:paraId="2621F84A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003EED14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1.牡蠣遇到異物會把它包裹成自己的一部分，請學生試想自己遇到不如意時，會如何處理不愉快的情緒呢？</w:t>
            </w:r>
          </w:p>
          <w:p w14:paraId="0919C29B" w14:textId="77777777" w:rsidR="001649C3" w:rsidRPr="001649C3" w:rsidRDefault="001649C3" w:rsidP="001973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2.請學生就自身經驗和同學分享。</w:t>
            </w:r>
          </w:p>
          <w:p w14:paraId="3C4B597A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31B462C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1.分析課文藉由生活事例說理的論述方式。</w:t>
            </w:r>
          </w:p>
          <w:p w14:paraId="703DF8B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2.引導學生完成應用練習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「包容名言判讀」。</w:t>
            </w:r>
          </w:p>
          <w:p w14:paraId="147BFD9F" w14:textId="77777777" w:rsidR="001649C3" w:rsidRPr="001649C3" w:rsidRDefault="001649C3" w:rsidP="001973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3.課後活動：引導學生繪製一顆代表自己的珍珠，並寫下(1)是什麼東西滋養出這顆珍珠。(2)這顆珍珠是如何被磨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鍊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出來的。(3)期望這顆珍珠具有什麼樣的個性特質。</w:t>
            </w:r>
          </w:p>
          <w:p w14:paraId="73BD6E96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454868A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E49C2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8305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2272F96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2FD5E98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3C6D0AC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44591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1.口頭表達</w:t>
            </w:r>
          </w:p>
          <w:p w14:paraId="5F1B133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2CBDC80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3.作業評量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AE94B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閱讀素養教育</w:t>
            </w:r>
          </w:p>
          <w:p w14:paraId="4F8C463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14:paraId="536D762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閱J4 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除紙本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閱讀之外，依學習需求選擇適當的閱讀媒材，並了解如何利用適當的管道獲得文本資源。</w:t>
            </w:r>
          </w:p>
          <w:p w14:paraId="2959AFE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閱J8 在學習上遇到問題時，願意尋找課外資料，解決困難。</w:t>
            </w:r>
          </w:p>
          <w:p w14:paraId="70BDD13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生命教育</w:t>
            </w:r>
          </w:p>
          <w:p w14:paraId="3D0FE97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生J1 思考生活、學校與社區的公共議題，培養與他人理性溝通的素養。</w:t>
            </w:r>
          </w:p>
          <w:p w14:paraId="267C8D5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生J5 覺察生活中的各種迷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思，在生活作息、健康促進、飲食運動、休閒娛樂、人我關係等課題上進行價值思辨，尋求解決之道。</w:t>
            </w:r>
          </w:p>
          <w:p w14:paraId="1346256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品德教育</w:t>
            </w:r>
          </w:p>
          <w:p w14:paraId="0515DD7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 溝通合作與和諧人際關係。</w:t>
            </w:r>
          </w:p>
          <w:p w14:paraId="32DE4AD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品J2 重視群體規範與榮譽。</w:t>
            </w:r>
          </w:p>
          <w:p w14:paraId="14EAED4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品J7 同理分享與多元接納。</w:t>
            </w:r>
          </w:p>
          <w:p w14:paraId="139EAE3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 理性溝通與問題解決。</w:t>
            </w:r>
          </w:p>
          <w:p w14:paraId="498D540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品J9 知行合一與自我反省。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CB222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11-14畢業典禮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14七八年級藝能科考試               </w:t>
            </w:r>
            <w:r w:rsidRPr="001471DC">
              <w:rPr>
                <w:rFonts w:ascii="標楷體" w:eastAsia="標楷體" w:hAnsi="標楷體" w:hint="eastAsia"/>
                <w:color w:val="auto"/>
              </w:rPr>
              <w:t>14七八年級課輔、學習扶助、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1649C3" w:rsidRPr="004C7166" w14:paraId="78677CCB" w14:textId="77777777" w:rsidTr="005669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A4CAD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C7CE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 xml:space="preserve">Ab-Ⅳ-5 5,000 </w:t>
            </w:r>
            <w:proofErr w:type="gramStart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</w:t>
            </w:r>
            <w:proofErr w:type="gramEnd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常用語詞的使用。</w:t>
            </w:r>
          </w:p>
          <w:p w14:paraId="4A30DE6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Ac-Ⅳ-3 文句表達的邏輯與意義。</w:t>
            </w:r>
          </w:p>
          <w:p w14:paraId="4FD19EB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Ad-Ⅳ-1 篇章的主旨、結構、寓意與分析。</w:t>
            </w:r>
          </w:p>
          <w:p w14:paraId="37C399C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Ad-Ⅳ-2 新詩、現代散文、現代小說、劇本。</w:t>
            </w:r>
          </w:p>
          <w:p w14:paraId="65EEDDA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Bd-Ⅳ-1 以事實、理論為論據，達到說服、建構、批判等目的。</w:t>
            </w:r>
          </w:p>
          <w:p w14:paraId="17B932C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Bd-Ⅳ-2 論證方式如比較、比喻等。</w:t>
            </w:r>
          </w:p>
          <w:p w14:paraId="36DD7BC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Cb-Ⅳ-1 各類文本中的親屬關係、道德倫理、儀式風俗、典章制度等文化內涵。</w:t>
            </w:r>
          </w:p>
          <w:p w14:paraId="69E203F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Cb-Ⅳ-2 各類文本中所反映的個人與家庭、鄉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里、國族及其他社群的關係。</w:t>
            </w:r>
          </w:p>
          <w:p w14:paraId="1EBFEF6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5125B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 依據不同情境，分辨聲情意涵及表達技巧，適切回應。</w:t>
            </w:r>
          </w:p>
          <w:p w14:paraId="7821377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 掌握生活情境，適切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表情達意，分享自身經驗。</w:t>
            </w:r>
          </w:p>
          <w:p w14:paraId="2D58F95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 有效把握聽聞內容的邏輯，做出提問或回饋。</w:t>
            </w:r>
          </w:p>
          <w:p w14:paraId="4961574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2-Ⅳ-3 依理解的內容，明確表達意見，進行有條理的論辯，並注重言談禮貌。</w:t>
            </w:r>
          </w:p>
          <w:p w14:paraId="365E9AE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5-Ⅳ-1 比較不同標點符號的表達效果，流暢朗讀各類文本，並表現情感的起伏變化。</w:t>
            </w:r>
          </w:p>
          <w:p w14:paraId="666A8FA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 理解各類文本的句子、段落與主要概念，指出寫作的目的與觀點。</w:t>
            </w:r>
          </w:p>
          <w:p w14:paraId="2114CDE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 理解各類文本內容、形式和寫作特色。</w:t>
            </w:r>
          </w:p>
          <w:p w14:paraId="362D1760" w14:textId="77777777" w:rsidR="001649C3" w:rsidRPr="001649C3" w:rsidRDefault="001649C3" w:rsidP="001649C3">
            <w:pPr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697A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第九課謝天</w:t>
            </w:r>
          </w:p>
          <w:p w14:paraId="7B543947" w14:textId="77777777" w:rsidR="001649C3" w:rsidRPr="001649C3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69265CBD" w14:textId="77777777" w:rsidR="001649C3" w:rsidRPr="00E5428F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請同學先舉出傳統的「謝天」儀式，並再思考看看為什麼要「謝天」？</w:t>
            </w:r>
          </w:p>
          <w:p w14:paraId="7FC0B9EA" w14:textId="77777777" w:rsidR="001649C3" w:rsidRPr="001649C3" w:rsidRDefault="001649C3" w:rsidP="001649C3">
            <w:pPr>
              <w:rPr>
                <w:rFonts w:ascii="標楷體" w:eastAsia="標楷體" w:hAnsi="標楷體"/>
              </w:rPr>
            </w:pPr>
          </w:p>
          <w:p w14:paraId="1FA93E7F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3ACF449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1.介紹作者陳之藩的生平、遺聞掌故（胡適從美國匯款兩千四百美元，資助陳之藩留學）。 </w:t>
            </w:r>
          </w:p>
          <w:p w14:paraId="3C87F08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2.講解課文內容與注釋。</w:t>
            </w:r>
          </w:p>
          <w:p w14:paraId="462385C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3.介紹文中人物愛因斯坦的生平事蹟。</w:t>
            </w:r>
          </w:p>
          <w:p w14:paraId="5BCFB3C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4.「謝天」從傳統觀念的儀式，透過作者現代化的詮釋，深具意義。請同學發表，生活中有哪些事需要眾人互助合作。</w:t>
            </w:r>
          </w:p>
          <w:p w14:paraId="4A30B1A2" w14:textId="77777777" w:rsidR="001649C3" w:rsidRDefault="001649C3" w:rsidP="00C211A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5.介紹映襯修辭，並以課文例句，請學生仿作，完成應用練習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491B739C" w14:textId="77777777" w:rsidR="00E5428F" w:rsidRPr="009814E4" w:rsidRDefault="00E5428F" w:rsidP="00E5428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.補充與「感恩」有關或相反的成語、名言佳句。</w:t>
            </w:r>
          </w:p>
          <w:p w14:paraId="3D2F06C2" w14:textId="77777777" w:rsidR="00E5428F" w:rsidRPr="009814E4" w:rsidRDefault="00E5428F" w:rsidP="00E5428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臺灣於1999年遭逢921大地震時，獲得土耳其、日本等許多國家的幫助，在2011年3月11日本東北大地震、2020年1月24日土耳其遭遇強震災難時，臺灣人民紛紛熱血捐款予以回報，感動廣大的日本、土耳其民眾。請學生分組蒐集這類「受人點滴，湧泉以報」的事例上</w:t>
            </w:r>
            <w:proofErr w:type="gramStart"/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臺</w:t>
            </w:r>
            <w:proofErr w:type="gramEnd"/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報告。</w:t>
            </w:r>
          </w:p>
          <w:p w14:paraId="50230735" w14:textId="77777777" w:rsidR="00E5428F" w:rsidRPr="009814E4" w:rsidRDefault="00E5428F" w:rsidP="00E5428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.請</w:t>
            </w:r>
            <w:proofErr w:type="gramStart"/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臺</w:t>
            </w:r>
            <w:proofErr w:type="gramEnd"/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下學生針對同學報告的事例，擇一印象深刻者簡要記述，並寫下自己將如何把生活中的感謝化為具體行動。</w:t>
            </w:r>
          </w:p>
          <w:p w14:paraId="6AD86813" w14:textId="77777777" w:rsidR="00E5428F" w:rsidRDefault="00E5428F" w:rsidP="00E5428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9</w:t>
            </w:r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.播放「名人來開講」的音檔，讓學生透過訪談對話的語氣、內容，分辨聲情意涵，並加深對作者的認識。</w:t>
            </w:r>
          </w:p>
          <w:p w14:paraId="0B1D895B" w14:textId="77777777" w:rsidR="00E5428F" w:rsidRPr="00E5428F" w:rsidRDefault="00E5428F" w:rsidP="00E5428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</w:t>
            </w:r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分析〈謝天〉寫作手法：從祖母與愛因斯坦的話語中，領悟到人要心存感謝、功成不居。</w:t>
            </w:r>
          </w:p>
          <w:p w14:paraId="1D029A7A" w14:textId="77777777" w:rsidR="001649C3" w:rsidRPr="001649C3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07ECFCA3" w14:textId="77777777" w:rsidR="001649C3" w:rsidRPr="00C211AE" w:rsidRDefault="00C211AE" w:rsidP="00C211AE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回家作業：</w:t>
            </w:r>
            <w:r>
              <w:rPr>
                <w:rFonts w:ascii="標楷體" w:eastAsia="標楷體" w:hAnsi="標楷體" w:cs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>學生練習</w:t>
            </w:r>
            <w:r>
              <w:rPr>
                <w:rFonts w:ascii="標楷體" w:eastAsia="標楷體" w:hAnsi="標楷體" w:cs="標楷體" w:hint="eastAsia"/>
                <w:color w:val="auto"/>
              </w:rPr>
              <w:t>應用練習及</w:t>
            </w:r>
            <w:r>
              <w:rPr>
                <w:rFonts w:ascii="標楷體" w:eastAsia="標楷體" w:hAnsi="標楷體" w:hint="eastAsia"/>
              </w:rPr>
              <w:t>習作題目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A4A32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14C46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33BF48B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4C56194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1E15AA5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349FC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1.學習單</w:t>
            </w:r>
          </w:p>
          <w:p w14:paraId="3DE161E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2.口語表達</w:t>
            </w:r>
          </w:p>
          <w:p w14:paraId="0A762DB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3.紙筆測驗</w:t>
            </w:r>
          </w:p>
          <w:p w14:paraId="72C3B76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4.主題寫作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604EB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品德教育</w:t>
            </w:r>
          </w:p>
          <w:p w14:paraId="5EB8FAB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品EJU7 欣賞感恩。</w:t>
            </w:r>
          </w:p>
          <w:p w14:paraId="7977A48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 溝通合作與和諧人際關係。</w:t>
            </w:r>
          </w:p>
          <w:p w14:paraId="7DEF017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生命教育</w:t>
            </w:r>
          </w:p>
          <w:p w14:paraId="551918C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7D086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1649C3" w:rsidRPr="004C7166" w14:paraId="0B1987E4" w14:textId="77777777" w:rsidTr="00DD315C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vAlign w:val="center"/>
          </w:tcPr>
          <w:p w14:paraId="352B68F7" w14:textId="77777777" w:rsidR="001649C3" w:rsidRPr="004C7166" w:rsidRDefault="001649C3" w:rsidP="001649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5D6690E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Ab-IV-5 5,000個常用語詞的使用。</w:t>
            </w:r>
          </w:p>
          <w:p w14:paraId="42D1476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Ac-IV-3 文句表達的邏輯與意義。</w:t>
            </w:r>
          </w:p>
          <w:p w14:paraId="71AD2CA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Ad-IV-1 篇章的主旨、結構、寓意與分析。</w:t>
            </w:r>
          </w:p>
          <w:p w14:paraId="1B980F7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Ad-IV-2 新詩、現代散文、現代小說、劇本。</w:t>
            </w:r>
          </w:p>
          <w:p w14:paraId="3397070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 xml:space="preserve">Ba-IV-1 </w:t>
            </w:r>
            <w:proofErr w:type="gramStart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順敘</w:t>
            </w:r>
            <w:proofErr w:type="gramEnd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、倒敘、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插敘與</w:t>
            </w:r>
            <w:proofErr w:type="gramStart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補敘</w:t>
            </w:r>
            <w:proofErr w:type="gramEnd"/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法。</w:t>
            </w:r>
          </w:p>
          <w:p w14:paraId="43F652F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Ba-IV-2 各種描寫的作用及呈現的效果。</w:t>
            </w:r>
          </w:p>
          <w:p w14:paraId="5BDAA8DF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Bd-IV-1 以事實、理論為論據，達到說服、建構、批判等目的。</w:t>
            </w:r>
          </w:p>
          <w:p w14:paraId="6E8D619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Bd-IV-2 論證方式如比較、比喻等。</w:t>
            </w:r>
          </w:p>
          <w:p w14:paraId="40E6550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Cb-IV-1 各類文本中的親屬關係、道德倫理、儀式風俗、典章制度等文化內涵。</w:t>
            </w:r>
          </w:p>
          <w:p w14:paraId="5F5969D3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Cb-IV-2 各類文本中所反映的個人與家庭、鄉里、國族及</w:t>
            </w: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其他社群的關係。</w:t>
            </w:r>
          </w:p>
          <w:p w14:paraId="043DB3E6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2B35C7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1-IV-1 以同理心，聆聽各項發言，並加以記錄、歸納。</w:t>
            </w:r>
          </w:p>
          <w:p w14:paraId="6ABAE81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1-IV-2 依據不同情境，分辨聲情意涵及表達技巧，適切回應。</w:t>
            </w:r>
          </w:p>
          <w:p w14:paraId="1F676BB1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2-IV-1 掌握生活情境，適切表情達意，分享自身經驗。</w:t>
            </w:r>
          </w:p>
          <w:p w14:paraId="5D9B1FE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2-IV-2 有效把握聽聞內容的邏輯，做出提問或回饋。</w:t>
            </w:r>
          </w:p>
          <w:p w14:paraId="23236FAE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2-IV-3 依理解的內容，明確表達意見，進行有條理的論辯，並注重言談禮貌。</w:t>
            </w:r>
          </w:p>
          <w:p w14:paraId="218037B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2-IV-5 視不同情境，進行報告、評論、</w:t>
            </w:r>
            <w:proofErr w:type="gramStart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演說及論辯</w:t>
            </w:r>
            <w:proofErr w:type="gramEnd"/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4EE6F2C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5-IV-1 比較不同標點符號的表達效果，流暢朗讀各類文本，並表現情感的起伏變化。</w:t>
            </w:r>
          </w:p>
          <w:p w14:paraId="0CFB8638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5-IV-2 理解各類文本的句子、段落與主要概念，指出寫作的目的與觀點。</w:t>
            </w:r>
          </w:p>
          <w:p w14:paraId="2858DD5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5-IV-3 理解各類文本內容、形式和寫作特色。</w:t>
            </w:r>
          </w:p>
          <w:p w14:paraId="7430725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5-IV-5 大量閱讀多元文本，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理解議題內涵及其與個人生活、社會結構的關聯性。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9FCA6E" w14:textId="77777777" w:rsidR="00C211AE" w:rsidRPr="009814E4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第十課貓的</w:t>
            </w:r>
            <w:proofErr w:type="gramEnd"/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天堂</w:t>
            </w:r>
          </w:p>
          <w:p w14:paraId="6A258871" w14:textId="77777777" w:rsidR="001649C3" w:rsidRPr="009814E4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(第三次段考)</w:t>
            </w:r>
          </w:p>
          <w:p w14:paraId="3CF056E1" w14:textId="77777777" w:rsidR="001649C3" w:rsidRPr="009814E4" w:rsidRDefault="000B5F4A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6B41D665" w14:textId="77777777" w:rsidR="001649C3" w:rsidRPr="009814E4" w:rsidRDefault="001649C3" w:rsidP="008422AD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請學生分享自己曾經飼養過貓的經驗，及怎樣安排貓的生活環境。</w:t>
            </w:r>
          </w:p>
          <w:p w14:paraId="57CAC6AB" w14:textId="77777777" w:rsidR="001649C3" w:rsidRPr="009814E4" w:rsidRDefault="00F541CB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9814E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19347034" w14:textId="77777777" w:rsidR="001649C3" w:rsidRPr="009814E4" w:rsidRDefault="001649C3" w:rsidP="009814E4">
            <w:pPr>
              <w:ind w:left="23" w:firstLine="0"/>
              <w:rPr>
                <w:rFonts w:ascii="標楷體" w:eastAsia="標楷體" w:hAnsi="標楷體"/>
              </w:rPr>
            </w:pPr>
            <w:r w:rsidRPr="009814E4">
              <w:rPr>
                <w:rFonts w:ascii="標楷體" w:eastAsia="標楷體" w:hAnsi="標楷體" w:hint="eastAsia"/>
              </w:rPr>
              <w:t>1.從題目「貓的天堂」預想文本內容。</w:t>
            </w:r>
          </w:p>
          <w:p w14:paraId="0BC14BD1" w14:textId="77777777" w:rsidR="001649C3" w:rsidRPr="009814E4" w:rsidRDefault="009814E4" w:rsidP="00A4799D">
            <w:pPr>
              <w:ind w:left="23" w:firstLine="0"/>
              <w:rPr>
                <w:rFonts w:ascii="標楷體" w:eastAsia="標楷體" w:hAnsi="標楷體"/>
              </w:rPr>
            </w:pPr>
            <w:r w:rsidRPr="009814E4">
              <w:rPr>
                <w:rFonts w:ascii="標楷體" w:eastAsia="標楷體" w:hAnsi="標楷體" w:hint="eastAsia"/>
              </w:rPr>
              <w:t>2</w:t>
            </w:r>
            <w:r w:rsidR="001649C3" w:rsidRPr="009814E4">
              <w:rPr>
                <w:rFonts w:ascii="標楷體" w:eastAsia="標楷體" w:hAnsi="標楷體" w:hint="eastAsia"/>
              </w:rPr>
              <w:t>.介紹小說</w:t>
            </w:r>
          </w:p>
          <w:p w14:paraId="11864B00" w14:textId="77777777" w:rsidR="001649C3" w:rsidRPr="009814E4" w:rsidRDefault="001649C3" w:rsidP="00A4799D">
            <w:pPr>
              <w:ind w:left="23" w:firstLine="0"/>
              <w:rPr>
                <w:rFonts w:ascii="標楷體" w:eastAsia="標楷體" w:hAnsi="標楷體"/>
              </w:rPr>
            </w:pPr>
            <w:r w:rsidRPr="009814E4">
              <w:rPr>
                <w:rFonts w:ascii="標楷體" w:eastAsia="標楷體" w:hAnsi="標楷體" w:hint="eastAsia"/>
              </w:rPr>
              <w:t>（1）要素：人物、場景、對話、情節。</w:t>
            </w:r>
          </w:p>
          <w:p w14:paraId="67F7E9B5" w14:textId="77777777" w:rsidR="001649C3" w:rsidRPr="009814E4" w:rsidRDefault="001649C3" w:rsidP="00A4799D">
            <w:pPr>
              <w:ind w:left="23" w:firstLine="0"/>
              <w:rPr>
                <w:rFonts w:ascii="標楷體" w:eastAsia="標楷體" w:hAnsi="標楷體"/>
              </w:rPr>
            </w:pPr>
            <w:r w:rsidRPr="009814E4">
              <w:rPr>
                <w:rFonts w:ascii="標楷體" w:eastAsia="標楷體" w:hAnsi="標楷體" w:hint="eastAsia"/>
              </w:rPr>
              <w:t>（2）結構：開場、衝突、解決衝突、結局。</w:t>
            </w:r>
          </w:p>
          <w:p w14:paraId="2CCDB320" w14:textId="77777777" w:rsidR="001649C3" w:rsidRPr="009814E4" w:rsidRDefault="009814E4" w:rsidP="00A4799D">
            <w:pPr>
              <w:ind w:left="23" w:firstLine="0"/>
              <w:rPr>
                <w:rFonts w:ascii="標楷體" w:eastAsia="標楷體" w:hAnsi="標楷體"/>
              </w:rPr>
            </w:pPr>
            <w:r w:rsidRPr="009814E4">
              <w:rPr>
                <w:rFonts w:ascii="標楷體" w:eastAsia="標楷體" w:hAnsi="標楷體" w:hint="eastAsia"/>
              </w:rPr>
              <w:t>3</w:t>
            </w:r>
            <w:r w:rsidR="001649C3" w:rsidRPr="009814E4">
              <w:rPr>
                <w:rFonts w:ascii="標楷體" w:eastAsia="標楷體" w:hAnsi="標楷體" w:hint="eastAsia"/>
              </w:rPr>
              <w:t>.進行文本分析，引導學生了解小說情節發展脈絡。</w:t>
            </w:r>
          </w:p>
          <w:p w14:paraId="6A5D9B74" w14:textId="77777777" w:rsidR="001649C3" w:rsidRPr="009814E4" w:rsidRDefault="009814E4" w:rsidP="00A4799D">
            <w:pPr>
              <w:ind w:left="23" w:firstLine="0"/>
              <w:rPr>
                <w:rFonts w:ascii="標楷體" w:eastAsia="標楷體" w:hAnsi="標楷體"/>
              </w:rPr>
            </w:pPr>
            <w:r w:rsidRPr="009814E4">
              <w:rPr>
                <w:rFonts w:ascii="標楷體" w:eastAsia="標楷體" w:hAnsi="標楷體" w:hint="eastAsia"/>
              </w:rPr>
              <w:t>4</w:t>
            </w:r>
            <w:r w:rsidR="001649C3" w:rsidRPr="009814E4">
              <w:rPr>
                <w:rFonts w:ascii="標楷體" w:eastAsia="標楷體" w:hAnsi="標楷體" w:hint="eastAsia"/>
              </w:rPr>
              <w:t>引導學生</w:t>
            </w:r>
            <w:proofErr w:type="gramStart"/>
            <w:r w:rsidR="001649C3" w:rsidRPr="009814E4">
              <w:rPr>
                <w:rFonts w:ascii="標楷體" w:eastAsia="標楷體" w:hAnsi="標楷體" w:hint="eastAsia"/>
              </w:rPr>
              <w:t>統整文本</w:t>
            </w:r>
            <w:proofErr w:type="gramEnd"/>
            <w:r w:rsidR="001649C3" w:rsidRPr="009814E4">
              <w:rPr>
                <w:rFonts w:ascii="標楷體" w:eastAsia="標楷體" w:hAnsi="標楷體" w:hint="eastAsia"/>
              </w:rPr>
              <w:t>並分析角色形象。</w:t>
            </w:r>
          </w:p>
          <w:p w14:paraId="2421A043" w14:textId="77777777" w:rsidR="001649C3" w:rsidRPr="009814E4" w:rsidRDefault="009814E4" w:rsidP="00A4799D">
            <w:pPr>
              <w:ind w:left="23" w:firstLine="0"/>
              <w:rPr>
                <w:rFonts w:ascii="標楷體" w:eastAsia="標楷體" w:hAnsi="標楷體"/>
              </w:rPr>
            </w:pPr>
            <w:r w:rsidRPr="009814E4">
              <w:rPr>
                <w:rFonts w:ascii="標楷體" w:eastAsia="標楷體" w:hAnsi="標楷體" w:hint="eastAsia"/>
              </w:rPr>
              <w:lastRenderedPageBreak/>
              <w:t>5.</w:t>
            </w:r>
            <w:r w:rsidR="001649C3" w:rsidRPr="009814E4">
              <w:rPr>
                <w:rFonts w:ascii="標楷體" w:eastAsia="標楷體" w:hAnsi="標楷體" w:hint="eastAsia"/>
              </w:rPr>
              <w:t>安排辯論比賽，讓學生分組就不同價值觀進行辯論。</w:t>
            </w:r>
          </w:p>
          <w:p w14:paraId="390DEC21" w14:textId="77777777" w:rsidR="001649C3" w:rsidRPr="009814E4" w:rsidRDefault="009814E4" w:rsidP="00A4799D">
            <w:pPr>
              <w:ind w:left="23" w:firstLine="0"/>
              <w:rPr>
                <w:rFonts w:ascii="標楷體" w:eastAsia="標楷體" w:hAnsi="標楷體"/>
              </w:rPr>
            </w:pPr>
            <w:r w:rsidRPr="009814E4">
              <w:rPr>
                <w:rFonts w:ascii="標楷體" w:eastAsia="標楷體" w:hAnsi="標楷體" w:hint="eastAsia"/>
              </w:rPr>
              <w:t>6.</w:t>
            </w:r>
            <w:r w:rsidR="001649C3" w:rsidRPr="009814E4">
              <w:rPr>
                <w:rFonts w:ascii="標楷體" w:eastAsia="標楷體" w:hAnsi="標楷體" w:hint="eastAsia"/>
              </w:rPr>
              <w:t>習作「點線面寫作策略」練習：以「○○的自述」為主題，完成短文寫作。</w:t>
            </w:r>
          </w:p>
          <w:p w14:paraId="662873E5" w14:textId="77777777" w:rsidR="001649C3" w:rsidRPr="009814E4" w:rsidRDefault="00F541CB" w:rsidP="00A4799D">
            <w:pPr>
              <w:ind w:left="23" w:firstLine="0"/>
              <w:rPr>
                <w:rFonts w:ascii="標楷體" w:eastAsia="標楷體" w:hAnsi="標楷體"/>
              </w:rPr>
            </w:pPr>
            <w:proofErr w:type="gramStart"/>
            <w:r w:rsidRPr="009814E4">
              <w:rPr>
                <w:rFonts w:ascii="標楷體" w:eastAsia="標楷體" w:hAnsi="標楷體" w:hint="eastAsia"/>
              </w:rPr>
              <w:t>‧</w:t>
            </w:r>
            <w:proofErr w:type="gramEnd"/>
            <w:r w:rsidRPr="009814E4">
              <w:rPr>
                <w:rFonts w:ascii="標楷體" w:eastAsia="標楷體" w:hAnsi="標楷體" w:hint="eastAsia"/>
              </w:rPr>
              <w:t>綜合活動</w:t>
            </w:r>
          </w:p>
          <w:p w14:paraId="3AE12CEA" w14:textId="73234A21" w:rsidR="00B47138" w:rsidRDefault="00B47138" w:rsidP="00A4799D">
            <w:pPr>
              <w:ind w:left="23"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1.閱讀自學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。</w:t>
            </w:r>
          </w:p>
          <w:p w14:paraId="1A028DDA" w14:textId="77777777" w:rsidR="00B47138" w:rsidRDefault="001649C3" w:rsidP="00A4799D">
            <w:pPr>
              <w:ind w:left="23" w:firstLine="0"/>
              <w:rPr>
                <w:rFonts w:ascii="標楷體" w:eastAsia="標楷體" w:hAnsi="標楷體"/>
              </w:rPr>
            </w:pPr>
            <w:r w:rsidRPr="009814E4">
              <w:rPr>
                <w:rFonts w:ascii="標楷體" w:eastAsia="標楷體" w:hAnsi="標楷體" w:hint="eastAsia"/>
              </w:rPr>
              <w:t>藉</w:t>
            </w:r>
          </w:p>
          <w:p w14:paraId="38F30417" w14:textId="08AAC2DF" w:rsidR="001649C3" w:rsidRPr="009814E4" w:rsidRDefault="00B47138" w:rsidP="00A4799D">
            <w:pPr>
              <w:ind w:left="23"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1649C3" w:rsidRPr="009814E4">
              <w:rPr>
                <w:rFonts w:ascii="標楷體" w:eastAsia="標楷體" w:hAnsi="標楷體" w:hint="eastAsia"/>
              </w:rPr>
              <w:t>辯論活動、繪本創作或短文寫作等多元評量方式，激發學生的想像力與創作力。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F0AF6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862CC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1.課文朗讀</w:t>
            </w:r>
          </w:p>
          <w:p w14:paraId="3771B6A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2.課文動畫</w:t>
            </w:r>
          </w:p>
          <w:p w14:paraId="2077DF3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3.作者影片</w:t>
            </w:r>
          </w:p>
          <w:p w14:paraId="31BBC2BC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2A7A25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1.學習單</w:t>
            </w:r>
          </w:p>
          <w:p w14:paraId="779C9ABB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2.小組報告</w:t>
            </w:r>
          </w:p>
          <w:p w14:paraId="4DE8E81A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3.作業評量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1D042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品德教育</w:t>
            </w:r>
          </w:p>
          <w:p w14:paraId="233492A0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品EJU7 欣賞感恩。</w:t>
            </w:r>
          </w:p>
          <w:p w14:paraId="32E9CAC9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 溝通合作與和諧人際關係。</w:t>
            </w:r>
          </w:p>
          <w:p w14:paraId="4E153F82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生命教育</w:t>
            </w:r>
          </w:p>
          <w:p w14:paraId="20324ACD" w14:textId="77777777" w:rsidR="001649C3" w:rsidRPr="001649C3" w:rsidRDefault="001649C3" w:rsidP="001649C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446C5584" w14:textId="77777777" w:rsidR="001649C3" w:rsidRPr="001471DC" w:rsidRDefault="001649C3" w:rsidP="001649C3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27-28七八年級第三次定期評量</w:t>
            </w:r>
            <w:r w:rsidRPr="001471DC">
              <w:rPr>
                <w:rFonts w:ascii="標楷體" w:eastAsia="標楷體" w:hAnsi="標楷體" w:hint="eastAsia"/>
                <w:color w:val="auto"/>
              </w:rPr>
              <w:t xml:space="preserve">                                28休業式、校務會議(13：30)</w:t>
            </w:r>
          </w:p>
        </w:tc>
      </w:tr>
    </w:tbl>
    <w:p w14:paraId="6D7EEE9F" w14:textId="77777777" w:rsidR="00581BC9" w:rsidRDefault="0011775B" w:rsidP="00581BC9">
      <w:pPr>
        <w:pStyle w:val="Web"/>
        <w:rPr>
          <w:rFonts w:ascii="標楷體" w:eastAsia="標楷體" w:hAnsi="標楷體"/>
          <w:color w:val="FF0000"/>
          <w:sz w:val="28"/>
          <w:szCs w:val="28"/>
        </w:rPr>
      </w:pPr>
      <w:r w:rsidRPr="0011775B">
        <w:rPr>
          <w:rFonts w:ascii="標楷體" w:eastAsia="標楷體" w:hAnsi="標楷體" w:cs="標楷體" w:hint="eastAsia"/>
          <w:b/>
        </w:rPr>
        <w:lastRenderedPageBreak/>
        <w:t>六</w:t>
      </w:r>
      <w:r w:rsidR="00F1321D" w:rsidRPr="0011775B">
        <w:rPr>
          <w:rFonts w:ascii="標楷體" w:eastAsia="標楷體" w:hAnsi="標楷體" w:cs="標楷體" w:hint="eastAsia"/>
          <w:b/>
        </w:rPr>
        <w:t>、本課程是否有校外人士協助教學</w:t>
      </w:r>
      <w:r w:rsidR="00F1321D" w:rsidRPr="00046915">
        <w:rPr>
          <w:rFonts w:ascii="標楷體" w:eastAsia="標楷體" w:hAnsi="標楷體" w:cs="標楷體" w:hint="eastAsia"/>
          <w:color w:val="FF0000"/>
          <w:sz w:val="28"/>
          <w:szCs w:val="28"/>
        </w:rPr>
        <w:t>(</w:t>
      </w:r>
      <w:r w:rsidR="00F1321D" w:rsidRPr="00046915">
        <w:rPr>
          <w:rFonts w:ascii="標楷體" w:eastAsia="標楷體" w:hAnsi="標楷體" w:hint="eastAsia"/>
          <w:color w:val="FF0000"/>
          <w:sz w:val="28"/>
          <w:szCs w:val="28"/>
        </w:rPr>
        <w:t>本表格請勿刪除)</w:t>
      </w:r>
    </w:p>
    <w:p w14:paraId="39953DD4" w14:textId="77777777" w:rsidR="00F1321D" w:rsidRPr="00BF31BC" w:rsidRDefault="00BD5DCB" w:rsidP="00581BC9">
      <w:pPr>
        <w:pStyle w:val="Web"/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 w:hint="eastAsia"/>
        </w:rPr>
        <w:t>█</w:t>
      </w:r>
      <w:proofErr w:type="gramEnd"/>
      <w:r w:rsidR="00F1321D" w:rsidRPr="00BF31BC">
        <w:rPr>
          <w:rFonts w:ascii="標楷體" w:eastAsia="標楷體" w:hAnsi="標楷體" w:cs="標楷體" w:hint="eastAsia"/>
        </w:rPr>
        <w:t>否，全學年都沒有</w:t>
      </w:r>
      <w:r w:rsidR="00F1321D" w:rsidRPr="00BF31BC">
        <w:rPr>
          <w:rFonts w:ascii="標楷體" w:eastAsia="標楷體" w:hAnsi="標楷體" w:cs="標楷體"/>
        </w:rPr>
        <w:t>(</w:t>
      </w:r>
      <w:proofErr w:type="gramStart"/>
      <w:r w:rsidR="00F1321D" w:rsidRPr="00BF31BC">
        <w:rPr>
          <w:rFonts w:ascii="標楷體" w:eastAsia="標楷體" w:hAnsi="標楷體" w:cs="標楷體" w:hint="eastAsia"/>
        </w:rPr>
        <w:t>以下免</w:t>
      </w:r>
      <w:proofErr w:type="gramEnd"/>
      <w:r w:rsidR="00F1321D" w:rsidRPr="00BF31BC">
        <w:rPr>
          <w:rFonts w:ascii="標楷體" w:eastAsia="標楷體" w:hAnsi="標楷體" w:cs="標楷體" w:hint="eastAsia"/>
        </w:rPr>
        <w:t>填</w:t>
      </w:r>
      <w:r w:rsidR="00F1321D" w:rsidRPr="00BF31BC">
        <w:rPr>
          <w:rFonts w:ascii="標楷體" w:eastAsia="標楷體" w:hAnsi="標楷體" w:cs="標楷體"/>
        </w:rPr>
        <w:t>)</w:t>
      </w:r>
    </w:p>
    <w:p w14:paraId="2D71AF6E" w14:textId="77777777"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7D63D863" w14:textId="77777777"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7A714E77" w14:textId="77777777"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1321D" w:rsidRPr="00BF31BC" w14:paraId="075067FD" w14:textId="77777777" w:rsidTr="0056691E">
        <w:tc>
          <w:tcPr>
            <w:tcW w:w="1013" w:type="dxa"/>
            <w:vAlign w:val="center"/>
          </w:tcPr>
          <w:p w14:paraId="67DC18D9" w14:textId="77777777" w:rsidR="00F1321D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01B23326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2C60E504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1C3E8461" w14:textId="77777777" w:rsidR="00F1321D" w:rsidRPr="00BF31BC" w:rsidRDefault="00F1321D" w:rsidP="0056691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25693104" w14:textId="77777777" w:rsidR="00F1321D" w:rsidRPr="00BF31BC" w:rsidRDefault="00F1321D" w:rsidP="0056691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4F8A2DA2" w14:textId="77777777" w:rsidR="00F1321D" w:rsidRPr="00BF31BC" w:rsidRDefault="00F1321D" w:rsidP="0056691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03058F20" w14:textId="77777777" w:rsidR="00F1321D" w:rsidRPr="00BF31BC" w:rsidRDefault="00F1321D" w:rsidP="0056691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1321D" w:rsidRPr="00BF31BC" w14:paraId="5D732AE2" w14:textId="77777777" w:rsidTr="0056691E">
        <w:tc>
          <w:tcPr>
            <w:tcW w:w="1013" w:type="dxa"/>
            <w:vAlign w:val="center"/>
          </w:tcPr>
          <w:p w14:paraId="32B21294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47F950A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D85970E" w14:textId="77777777" w:rsidR="00F1321D" w:rsidRDefault="00F1321D" w:rsidP="0056691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6900E467" w14:textId="77777777" w:rsidR="00F1321D" w:rsidRPr="00BF31BC" w:rsidRDefault="00F1321D" w:rsidP="0056691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624727F8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ED54C27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37D7660F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14:paraId="1F786888" w14:textId="77777777" w:rsidTr="0056691E">
        <w:tc>
          <w:tcPr>
            <w:tcW w:w="1013" w:type="dxa"/>
            <w:vAlign w:val="center"/>
          </w:tcPr>
          <w:p w14:paraId="26410D59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8A9E2BB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186BD9C8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7C8E89D2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34A3807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1540609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14:paraId="3FBA1795" w14:textId="77777777" w:rsidTr="0056691E">
        <w:tc>
          <w:tcPr>
            <w:tcW w:w="1013" w:type="dxa"/>
            <w:vAlign w:val="center"/>
          </w:tcPr>
          <w:p w14:paraId="694EEB0B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39BE355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5E6D01A7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16E55257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69491F1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3CAFCF8D" w14:textId="77777777" w:rsidR="00F1321D" w:rsidRPr="00BF31BC" w:rsidRDefault="00F1321D" w:rsidP="0056691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61279448" w14:textId="77777777"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4670703D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50E2C" w14:textId="77777777" w:rsidR="003230BB" w:rsidRDefault="003230BB">
      <w:r>
        <w:separator/>
      </w:r>
    </w:p>
  </w:endnote>
  <w:endnote w:type="continuationSeparator" w:id="0">
    <w:p w14:paraId="39237627" w14:textId="77777777" w:rsidR="003230BB" w:rsidRDefault="0032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776D2039" w14:textId="77777777" w:rsidR="00FB1F1B" w:rsidRDefault="00FB1F1B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B7FA8">
          <w:rPr>
            <w:noProof/>
            <w:lang w:val="zh-TW"/>
          </w:rPr>
          <w:t>1</w:t>
        </w:r>
        <w:r>
          <w:fldChar w:fldCharType="end"/>
        </w:r>
      </w:p>
    </w:sdtContent>
  </w:sdt>
  <w:p w14:paraId="307A11E2" w14:textId="77777777" w:rsidR="00FB1F1B" w:rsidRDefault="00FB1F1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662AF" w14:textId="77777777" w:rsidR="003230BB" w:rsidRDefault="003230BB">
      <w:r>
        <w:separator/>
      </w:r>
    </w:p>
  </w:footnote>
  <w:footnote w:type="continuationSeparator" w:id="0">
    <w:p w14:paraId="0EA86086" w14:textId="77777777" w:rsidR="003230BB" w:rsidRDefault="00323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68B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B5F4A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5280"/>
    <w:rsid w:val="00107B78"/>
    <w:rsid w:val="00110487"/>
    <w:rsid w:val="001112EF"/>
    <w:rsid w:val="00111853"/>
    <w:rsid w:val="00112170"/>
    <w:rsid w:val="0011580C"/>
    <w:rsid w:val="00115A2F"/>
    <w:rsid w:val="0011775B"/>
    <w:rsid w:val="0012196C"/>
    <w:rsid w:val="00123A2D"/>
    <w:rsid w:val="001248B8"/>
    <w:rsid w:val="001265EE"/>
    <w:rsid w:val="00130353"/>
    <w:rsid w:val="001360E9"/>
    <w:rsid w:val="00141E97"/>
    <w:rsid w:val="001423BB"/>
    <w:rsid w:val="00143740"/>
    <w:rsid w:val="00146E95"/>
    <w:rsid w:val="0014796F"/>
    <w:rsid w:val="00150A4C"/>
    <w:rsid w:val="00156A6B"/>
    <w:rsid w:val="001649C3"/>
    <w:rsid w:val="00170D0B"/>
    <w:rsid w:val="00181ACE"/>
    <w:rsid w:val="001850A6"/>
    <w:rsid w:val="00187019"/>
    <w:rsid w:val="001918A5"/>
    <w:rsid w:val="00191B20"/>
    <w:rsid w:val="001933CC"/>
    <w:rsid w:val="001948DA"/>
    <w:rsid w:val="0019732B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438B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5BE6"/>
    <w:rsid w:val="00217DCF"/>
    <w:rsid w:val="00221BF0"/>
    <w:rsid w:val="00225853"/>
    <w:rsid w:val="00226AAA"/>
    <w:rsid w:val="00227D43"/>
    <w:rsid w:val="00232C8A"/>
    <w:rsid w:val="002465A9"/>
    <w:rsid w:val="00246F44"/>
    <w:rsid w:val="0025196E"/>
    <w:rsid w:val="00252E0C"/>
    <w:rsid w:val="00263A25"/>
    <w:rsid w:val="002664FE"/>
    <w:rsid w:val="002670FA"/>
    <w:rsid w:val="002703F3"/>
    <w:rsid w:val="00281385"/>
    <w:rsid w:val="0028171C"/>
    <w:rsid w:val="00285A39"/>
    <w:rsid w:val="002873A9"/>
    <w:rsid w:val="00290376"/>
    <w:rsid w:val="002915C9"/>
    <w:rsid w:val="002920BA"/>
    <w:rsid w:val="00294813"/>
    <w:rsid w:val="002A105E"/>
    <w:rsid w:val="002A156D"/>
    <w:rsid w:val="002A194A"/>
    <w:rsid w:val="002A2334"/>
    <w:rsid w:val="002A402E"/>
    <w:rsid w:val="002A422B"/>
    <w:rsid w:val="002A4EAA"/>
    <w:rsid w:val="002A7515"/>
    <w:rsid w:val="002A7608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2F7BAD"/>
    <w:rsid w:val="00301426"/>
    <w:rsid w:val="00302525"/>
    <w:rsid w:val="00302B24"/>
    <w:rsid w:val="003054B9"/>
    <w:rsid w:val="00306DEF"/>
    <w:rsid w:val="00310872"/>
    <w:rsid w:val="00313522"/>
    <w:rsid w:val="00314C01"/>
    <w:rsid w:val="00315311"/>
    <w:rsid w:val="00316E9B"/>
    <w:rsid w:val="0032064E"/>
    <w:rsid w:val="00320E8E"/>
    <w:rsid w:val="003219D1"/>
    <w:rsid w:val="00322744"/>
    <w:rsid w:val="003230BB"/>
    <w:rsid w:val="00323167"/>
    <w:rsid w:val="003261F9"/>
    <w:rsid w:val="00330675"/>
    <w:rsid w:val="00332B4C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0F73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25A7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4E5D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69D1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76A4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6691E"/>
    <w:rsid w:val="00570442"/>
    <w:rsid w:val="00573E05"/>
    <w:rsid w:val="00575BF8"/>
    <w:rsid w:val="00581BC9"/>
    <w:rsid w:val="0058573B"/>
    <w:rsid w:val="00586943"/>
    <w:rsid w:val="005902DD"/>
    <w:rsid w:val="005A3DF5"/>
    <w:rsid w:val="005A4D9A"/>
    <w:rsid w:val="005B1A2D"/>
    <w:rsid w:val="005B1F5D"/>
    <w:rsid w:val="005B39AB"/>
    <w:rsid w:val="005B3F5F"/>
    <w:rsid w:val="005B4238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EE5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5CD6"/>
    <w:rsid w:val="00666617"/>
    <w:rsid w:val="006711E0"/>
    <w:rsid w:val="00671A7A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28B"/>
    <w:rsid w:val="006F174A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64E5"/>
    <w:rsid w:val="00777B8C"/>
    <w:rsid w:val="00780181"/>
    <w:rsid w:val="00780CEF"/>
    <w:rsid w:val="00785AAC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3CD"/>
    <w:rsid w:val="007C2A65"/>
    <w:rsid w:val="007C355B"/>
    <w:rsid w:val="007C4F1E"/>
    <w:rsid w:val="007C689B"/>
    <w:rsid w:val="007D347C"/>
    <w:rsid w:val="007D42F0"/>
    <w:rsid w:val="007D5CDE"/>
    <w:rsid w:val="007E3D39"/>
    <w:rsid w:val="00811297"/>
    <w:rsid w:val="00812AC4"/>
    <w:rsid w:val="008222BF"/>
    <w:rsid w:val="00823DF1"/>
    <w:rsid w:val="00824477"/>
    <w:rsid w:val="00825116"/>
    <w:rsid w:val="00832CA1"/>
    <w:rsid w:val="0084049D"/>
    <w:rsid w:val="00841C7C"/>
    <w:rsid w:val="008422AD"/>
    <w:rsid w:val="008441A1"/>
    <w:rsid w:val="0084515D"/>
    <w:rsid w:val="008454F6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1D6B"/>
    <w:rsid w:val="008920B6"/>
    <w:rsid w:val="0089672F"/>
    <w:rsid w:val="008A339B"/>
    <w:rsid w:val="008A5131"/>
    <w:rsid w:val="008A5E7D"/>
    <w:rsid w:val="008B066B"/>
    <w:rsid w:val="008B1558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1482"/>
    <w:rsid w:val="009335D2"/>
    <w:rsid w:val="0093744F"/>
    <w:rsid w:val="00940293"/>
    <w:rsid w:val="00940542"/>
    <w:rsid w:val="00945217"/>
    <w:rsid w:val="009476AD"/>
    <w:rsid w:val="00951842"/>
    <w:rsid w:val="009529E0"/>
    <w:rsid w:val="009533A1"/>
    <w:rsid w:val="00955F24"/>
    <w:rsid w:val="00956B1D"/>
    <w:rsid w:val="00965857"/>
    <w:rsid w:val="00966319"/>
    <w:rsid w:val="00967DBF"/>
    <w:rsid w:val="0097151F"/>
    <w:rsid w:val="00972994"/>
    <w:rsid w:val="009740F8"/>
    <w:rsid w:val="009814E4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5D26"/>
    <w:rsid w:val="009B6152"/>
    <w:rsid w:val="009B665B"/>
    <w:rsid w:val="009B7F87"/>
    <w:rsid w:val="009C0E03"/>
    <w:rsid w:val="009C4C90"/>
    <w:rsid w:val="009C534F"/>
    <w:rsid w:val="009C5A07"/>
    <w:rsid w:val="009C6D09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229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99D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7DF9"/>
    <w:rsid w:val="00A91227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39A0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138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5833"/>
    <w:rsid w:val="00B858CC"/>
    <w:rsid w:val="00B85EE5"/>
    <w:rsid w:val="00B8634E"/>
    <w:rsid w:val="00B87A7B"/>
    <w:rsid w:val="00B90C55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2605"/>
    <w:rsid w:val="00BD3CA2"/>
    <w:rsid w:val="00BD5193"/>
    <w:rsid w:val="00BD5366"/>
    <w:rsid w:val="00BD5DCB"/>
    <w:rsid w:val="00BE2654"/>
    <w:rsid w:val="00BE3EEA"/>
    <w:rsid w:val="00BE44F5"/>
    <w:rsid w:val="00BE6B7C"/>
    <w:rsid w:val="00BE7C71"/>
    <w:rsid w:val="00BF1A42"/>
    <w:rsid w:val="00C01B71"/>
    <w:rsid w:val="00C0277A"/>
    <w:rsid w:val="00C05E79"/>
    <w:rsid w:val="00C16726"/>
    <w:rsid w:val="00C211AE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3EF5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5A6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199E"/>
    <w:rsid w:val="00DC68AD"/>
    <w:rsid w:val="00DD315C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36C12"/>
    <w:rsid w:val="00E428EF"/>
    <w:rsid w:val="00E46E43"/>
    <w:rsid w:val="00E47B31"/>
    <w:rsid w:val="00E51BC1"/>
    <w:rsid w:val="00E52EA3"/>
    <w:rsid w:val="00E5428F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1C05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514B"/>
    <w:rsid w:val="00ED68ED"/>
    <w:rsid w:val="00ED746A"/>
    <w:rsid w:val="00EE3F60"/>
    <w:rsid w:val="00EE5720"/>
    <w:rsid w:val="00EE6B9E"/>
    <w:rsid w:val="00EE7CBD"/>
    <w:rsid w:val="00EF1BAB"/>
    <w:rsid w:val="00EF1F52"/>
    <w:rsid w:val="00EF480F"/>
    <w:rsid w:val="00F00E16"/>
    <w:rsid w:val="00F01103"/>
    <w:rsid w:val="00F10314"/>
    <w:rsid w:val="00F11260"/>
    <w:rsid w:val="00F1321D"/>
    <w:rsid w:val="00F13548"/>
    <w:rsid w:val="00F17733"/>
    <w:rsid w:val="00F30474"/>
    <w:rsid w:val="00F37A1E"/>
    <w:rsid w:val="00F471D9"/>
    <w:rsid w:val="00F50AA5"/>
    <w:rsid w:val="00F53B9A"/>
    <w:rsid w:val="00F541CB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1F1B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7708"/>
    <w:rsid w:val="00FE2391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6868E0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211AE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900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0B7A9-6F07-4435-8000-AC2F8CB8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31</Pages>
  <Words>2985</Words>
  <Characters>17015</Characters>
  <Application>Microsoft Office Word</Application>
  <DocSecurity>0</DocSecurity>
  <Lines>141</Lines>
  <Paragraphs>39</Paragraphs>
  <ScaleCrop>false</ScaleCrop>
  <Company>Hewlett-Packard Company</Company>
  <LinksUpToDate>false</LinksUpToDate>
  <CharactersWithSpaces>19961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user</cp:lastModifiedBy>
  <cp:revision>22</cp:revision>
  <cp:lastPrinted>2018-11-20T02:54:00Z</cp:lastPrinted>
  <dcterms:created xsi:type="dcterms:W3CDTF">2023-11-02T08:11:00Z</dcterms:created>
  <dcterms:modified xsi:type="dcterms:W3CDTF">2023-11-27T05:18:00Z</dcterms:modified>
</cp:coreProperties>
</file>