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5622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95622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622A" w:rsidRPr="009476AD" w:rsidRDefault="0095622A" w:rsidP="0095622A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5622A" w:rsidRDefault="0095622A" w:rsidP="00C72CB8">
      <w:pPr>
        <w:spacing w:line="360" w:lineRule="auto"/>
        <w:ind w:firstLine="72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</w:t>
      </w:r>
      <w:r w:rsidRPr="00C57496">
        <w:rPr>
          <w:rFonts w:ascii="標楷體" w:eastAsia="標楷體" w:hAnsi="標楷體" w:cs="標楷體" w:hint="eastAsia"/>
          <w:sz w:val="24"/>
          <w:szCs w:val="24"/>
          <w:u w:val="single"/>
        </w:rPr>
        <w:t>生涯規劃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Pr="00AA6571"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95622A" w:rsidRPr="00504BCC" w:rsidRDefault="0095622A" w:rsidP="0095622A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3.</w:t>
      </w:r>
      <w:r>
        <w:rPr>
          <w:rFonts w:ascii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95622A" w:rsidRPr="00504BCC" w:rsidRDefault="0095622A" w:rsidP="009562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95622A" w:rsidRDefault="0095622A" w:rsidP="009562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95622A" w:rsidRPr="00AA6571" w:rsidTr="006A1A8A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5622A" w:rsidRPr="00434C48" w:rsidRDefault="0095622A" w:rsidP="006A1A8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5622A" w:rsidRPr="00434C48" w:rsidRDefault="0095622A" w:rsidP="006A1A8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95622A" w:rsidRPr="00AA6571" w:rsidTr="006A1A8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A1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身心素質與自我精進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□ 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2系統思考與解決問題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□ 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3規劃執行與創新應變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52"/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B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符號運用與溝通表達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B2科技資訊與媒體素養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B3藝術涵養與美感素養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C</w:t>
            </w:r>
            <w:r w:rsidRPr="00E1689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道德實踐與公民意識</w:t>
            </w:r>
          </w:p>
          <w:p w:rsidR="0095622A" w:rsidRPr="00E16893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C2人際關係與團隊合作</w:t>
            </w:r>
          </w:p>
          <w:p w:rsidR="0095622A" w:rsidRPr="001D3382" w:rsidRDefault="0095622A" w:rsidP="006A1A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68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 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5622A" w:rsidRPr="00C57496" w:rsidRDefault="0095622A" w:rsidP="006A1A8A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1、培養</w:t>
            </w:r>
            <w:proofErr w:type="gramStart"/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英語文聽</w:t>
            </w:r>
            <w:proofErr w:type="gramEnd"/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、說、讀、寫的能力。</w:t>
            </w:r>
          </w:p>
          <w:p w:rsidR="0095622A" w:rsidRPr="00C57496" w:rsidRDefault="0095622A" w:rsidP="006A1A8A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2、提升學習英語文的興趣，並培養積極的學習態度。</w:t>
            </w:r>
          </w:p>
          <w:p w:rsidR="0095622A" w:rsidRPr="00C57496" w:rsidRDefault="0095622A" w:rsidP="006A1A8A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3、培養以英語文進行邏輯思考、分析、整合、批判與創新的能力。</w:t>
            </w:r>
          </w:p>
          <w:p w:rsidR="0095622A" w:rsidRPr="00C57496" w:rsidRDefault="0095622A" w:rsidP="006A1A8A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4、提升學習者閱讀學習與科普學習的興趣。</w:t>
            </w:r>
          </w:p>
          <w:p w:rsidR="0095622A" w:rsidRPr="00C57496" w:rsidRDefault="0095622A" w:rsidP="006A1A8A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5、培養學習者的科普學習素養，增強其學習動機。</w:t>
            </w:r>
          </w:p>
          <w:p w:rsidR="0095622A" w:rsidRPr="00C90517" w:rsidRDefault="0095622A" w:rsidP="006A1A8A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 w:hint="eastAsia"/>
                <w:sz w:val="24"/>
                <w:szCs w:val="24"/>
              </w:rPr>
              <w:t>6、增強發現科學事實背後意義及獨立進行探索和解決問題的能力。</w:t>
            </w:r>
          </w:p>
        </w:tc>
      </w:tr>
    </w:tbl>
    <w:p w:rsidR="0095622A" w:rsidRDefault="0095622A" w:rsidP="009562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5622A" w:rsidRDefault="0095622A" w:rsidP="009562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5622A" w:rsidRDefault="0095622A" w:rsidP="009562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5622A" w:rsidRDefault="0095622A" w:rsidP="009562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5622A" w:rsidRDefault="0095622A" w:rsidP="0095622A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95622A" w:rsidRDefault="0095622A" w:rsidP="0095622A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>
            <wp:extent cx="6381750" cy="5334000"/>
            <wp:effectExtent l="0" t="0" r="0" b="0"/>
            <wp:docPr id="1" name="圖片 1" descr="圖片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圖片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22A" w:rsidRDefault="0095622A" w:rsidP="0095622A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49C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9C4" w:rsidRPr="004C7166" w:rsidRDefault="009649C4" w:rsidP="009649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9C4" w:rsidRDefault="009649C4" w:rsidP="009649C4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  <w:p w:rsidR="009649C4" w:rsidRDefault="009649C4" w:rsidP="009649C4">
            <w:pPr>
              <w:pStyle w:val="Default"/>
              <w:jc w:val="left"/>
            </w:pPr>
            <w:r>
              <w:rPr>
                <w:rFonts w:eastAsia="標楷體" w:cs="Times New Roman"/>
                <w:color w:val="FF0000"/>
                <w:shd w:val="clear" w:color="auto" w:fill="FFFF00"/>
              </w:rPr>
              <w:t>若為特殊需求領域課程，請依108年7月公告之《特殊需求領域課程綱要》撰寫。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Default="009649C4" w:rsidP="009649C4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  <w:p w:rsidR="009649C4" w:rsidRDefault="009649C4" w:rsidP="009649C4">
            <w:pPr>
              <w:jc w:val="left"/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  <w:shd w:val="clear" w:color="auto" w:fill="FFFF00"/>
              </w:rPr>
              <w:t>若為特殊需求領域課程，請依108年7月公告之《特殊需求領域課程綱要》撰寫。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649C4" w:rsidRPr="004C7166" w:rsidRDefault="009649C4" w:rsidP="009649C4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9649C4" w:rsidRPr="004C7166" w:rsidRDefault="009649C4" w:rsidP="009649C4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Ac-IV-8國中階段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Ad-IV-9國中階段所學的文法句型。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Ae-IV-17簡易的故事及短文大意。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3-IV-9能了解故事的主要內容與情節。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6-IV-1樂於餐與課堂中各類練習活動，不畏犯錯。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6-IV-4樂於接觸課外的英語文學習素材。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從典範身上找未來</w:t>
            </w:r>
          </w:p>
          <w:p w:rsidR="0095622A" w:rsidRPr="00253230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53230">
              <w:rPr>
                <w:rFonts w:ascii="標楷體" w:eastAsia="標楷體" w:hAnsi="標楷體"/>
                <w:sz w:val="24"/>
                <w:szCs w:val="24"/>
              </w:rPr>
              <w:t>我的典範人物長這樣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讓學生了解單元主題。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探究典範人物。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歸納重點與回饋。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Ac-IV-8國中階段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Ad-IV-9國中階段所學的文法句型。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Ae-IV-17簡易的故事及短文大意。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6-IV-1樂於餐與課堂中各類練習活動，不畏犯錯。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6-IV-4樂於接觸課外的英語文學習素材。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從典範身上找未來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成功人士原來是這樣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重點回顧與報告。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連綴動詞與表達。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Ac-IV-8國中階段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Ad-IV-9國中階段所學的文法句型。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Ae-IV-17簡易的故事及短文大意。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6-IV-1樂於餐與課堂中各類練習活動，不畏犯錯。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6-IV-4樂於接觸課外的英語文學習素材。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從典範身上找未來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典範特質大不同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探究成功人士特質。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Ac-IV-8國中階段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Ad-IV-9國中階段所學的文法句型。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Ae-IV-17簡易的故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事及短文大意。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3-IV-9能了解故事的主要內容與情節。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6-IV-1樂於餐與課堂中各類練習活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動，不畏犯錯。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6-IV-4樂於接觸課外的英語文學習素材。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從典範身上找未來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我與典範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重點回顧與報告。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比較自己與典範人物。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Ac-IV-8國中階段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Ad-IV-9國中階段所學的文法句型。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Ae-IV-17簡易的故事及短文大意。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6-IV-1樂於餐與課堂中各類練習活動，不畏犯錯。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6-IV-4樂於接觸課外的英語文學習素材。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從典範身上找未來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典範大不同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比較級用法與生活的結合。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Ac-IV-8國中階段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Ad-IV-9國中階段所學的文法句型。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Ae-IV-17簡易的故事及短文大意。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3-IV-9能了解故事的主要內容與情節。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4-IV-3能掌握正確書寫格式寫出英文句子。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6-IV-1樂於餐與課堂中各類練習活動，不畏犯錯。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6-IV-4樂於接觸課外的英語文學習素材。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從典範身上找未來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從習慣與特質造就未來成功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1-IV-3能聽懂基本或重要句型的句子。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2-IV-8能以正確的發音、適切的重音及語調說出基本或重要句型的句子。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*3-IV-12能熟悉重要的閱讀技巧，如擷取大意、猜測字義、推敲文意、預測後續文意及情節發展等。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*3-IV-16能閱讀不同體裁、不同主題的簡易文章。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4-IV-1能拼寫國中階段基本常用字詞。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4-IV-6能將簡易的中文句子譯成英文。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6-IV-2主動預習、複習並將學習內容作基本的整理歸納。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Ab-IV-1句子的發音、重音及語調。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Ac-IV-4國中階段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第一次段考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J4了解自己的人格特質與價值觀。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J12發展及評估生涯決定策略。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J13培養生涯規劃與執行能力。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28-29第一次段考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興趣與未來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看看別人想想自己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探究吳季剛。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興趣與未來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興趣重要性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感官與使役動詞連結生活。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興趣與未來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原來父母是這樣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興趣與未來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父母與我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興趣與未來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我的興趣在這裡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興趣與未來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從興趣連結未來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第二次段考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J7學習蒐集與分析工作</w:t>
            </w: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/教育環境材料。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習慣、興趣、未來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各行各業大不同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志向探究。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自學紀錄。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書-工作大未來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習慣、興趣、未來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我思考，我發現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習慣、興趣、未來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跟隨父母腳步，找到新方向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習慣、興趣、未來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我的未來新方向I</w:t>
            </w:r>
          </w:p>
          <w:p w:rsidR="0095622A" w:rsidRPr="00C57496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95622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習慣、興趣、未來</w:t>
            </w:r>
          </w:p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t>我的未來新方向II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95622A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622A" w:rsidRPr="004C7166" w:rsidRDefault="0095622A" w:rsidP="0095622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1-IV-4能聽懂日常生活對話的主要內容。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2-IV-5能以簡易的英語表達個人的需求、意願和感受。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4-IV-5能依提示寫出正確達意的簡單句子。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Ac-IV-3常見的生活用語。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</w:t>
            </w: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的文法句型。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B-IV-1自己、家人及朋友的簡易描述。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B-IV-2國中階段</w:t>
            </w:r>
            <w:proofErr w:type="gramStart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及句型的生活溝通。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napToGrid w:val="0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8B5C6C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/>
                <w:sz w:val="24"/>
                <w:szCs w:val="24"/>
              </w:rPr>
              <w:lastRenderedPageBreak/>
              <w:t>習慣、興趣、未來</w:t>
            </w:r>
          </w:p>
          <w:p w:rsidR="0095622A" w:rsidRPr="008B5C6C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B5C6C">
              <w:rPr>
                <w:rFonts w:ascii="標楷體" w:eastAsia="標楷體" w:hAnsi="標楷體" w:hint="eastAsia"/>
                <w:sz w:val="24"/>
                <w:szCs w:val="24"/>
              </w:rPr>
              <w:t>我</w:t>
            </w:r>
            <w:r w:rsidRPr="008B5C6C">
              <w:rPr>
                <w:rFonts w:ascii="標楷體" w:eastAsia="標楷體" w:hAnsi="標楷體"/>
                <w:sz w:val="24"/>
                <w:szCs w:val="24"/>
              </w:rPr>
              <w:t>的未來新方向III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一、暖身活動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重點回顧。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二、發展活動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報告呈現。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三、綜合活動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歸納回饋。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90517" w:rsidRDefault="0095622A" w:rsidP="0095622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9051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學習單評量。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口說評量。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57496">
              <w:rPr>
                <w:rFonts w:ascii="標楷體" w:eastAsia="標楷體" w:hAnsi="標楷體"/>
                <w:sz w:val="24"/>
                <w:szCs w:val="24"/>
              </w:rPr>
              <w:t>【生涯規劃教育】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J2具備生涯規劃的知識與概念。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lastRenderedPageBreak/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J3覺察自己的能力與興趣。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J6建立對於未來生涯的願景。</w:t>
            </w:r>
          </w:p>
          <w:p w:rsidR="0095622A" w:rsidRPr="00C57496" w:rsidRDefault="0095622A" w:rsidP="0095622A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57496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C57496">
              <w:rPr>
                <w:rFonts w:ascii="標楷體" w:eastAsia="標楷體" w:hAnsi="標楷體"/>
                <w:sz w:val="24"/>
                <w:szCs w:val="24"/>
              </w:rPr>
              <w:t>J11分析影響個人生涯決定的因素。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622A" w:rsidRPr="004C7166" w:rsidRDefault="0095622A" w:rsidP="0095622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95622A" w:rsidRPr="00BF31BC" w:rsidRDefault="0095622A" w:rsidP="0095622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95622A" w:rsidRPr="00BF31BC" w:rsidRDefault="0095622A" w:rsidP="0095622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95622A" w:rsidRDefault="0095622A" w:rsidP="009562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p w:rsidR="0095622A" w:rsidRPr="00BF31BC" w:rsidRDefault="0095622A" w:rsidP="0095622A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95622A" w:rsidRPr="00BF31BC" w:rsidTr="006A1A8A">
        <w:tc>
          <w:tcPr>
            <w:tcW w:w="1013" w:type="dxa"/>
            <w:vAlign w:val="center"/>
          </w:tcPr>
          <w:p w:rsidR="0095622A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95622A" w:rsidRPr="00BF31BC" w:rsidRDefault="0095622A" w:rsidP="006A1A8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95622A" w:rsidRPr="00BF31BC" w:rsidRDefault="0095622A" w:rsidP="006A1A8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95622A" w:rsidRPr="00BF31BC" w:rsidRDefault="0095622A" w:rsidP="006A1A8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95622A" w:rsidRPr="00BF31BC" w:rsidRDefault="0095622A" w:rsidP="006A1A8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95622A" w:rsidRPr="00BF31BC" w:rsidTr="006A1A8A">
        <w:tc>
          <w:tcPr>
            <w:tcW w:w="1013" w:type="dxa"/>
            <w:vAlign w:val="center"/>
          </w:tcPr>
          <w:p w:rsidR="0095622A" w:rsidRPr="00BF31BC" w:rsidRDefault="00C72CB8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學校生活與我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+生涯規劃</w:t>
            </w:r>
            <w:bookmarkStart w:id="0" w:name="_GoBack"/>
            <w:bookmarkEnd w:id="0"/>
          </w:p>
        </w:tc>
        <w:tc>
          <w:tcPr>
            <w:tcW w:w="341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英語口說</w:t>
            </w:r>
          </w:p>
        </w:tc>
        <w:tc>
          <w:tcPr>
            <w:tcW w:w="3513" w:type="dxa"/>
          </w:tcPr>
          <w:p w:rsidR="0095622A" w:rsidRDefault="0095622A" w:rsidP="006A1A8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95622A" w:rsidRPr="00BF31BC" w:rsidRDefault="0095622A" w:rsidP="006A1A8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sym w:font="Wingdings 2" w:char="F052"/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黑板/電腦/投影機/布幕/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>
              <w:rPr>
                <w:rFonts w:ascii="標楷體" w:eastAsia="標楷體" w:hAnsi="標楷體" w:cs="標楷體" w:hint="eastAsia"/>
              </w:rPr>
              <w:t>/平板</w:t>
            </w:r>
          </w:p>
        </w:tc>
        <w:tc>
          <w:tcPr>
            <w:tcW w:w="229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繪本</w:t>
            </w:r>
          </w:p>
        </w:tc>
        <w:tc>
          <w:tcPr>
            <w:tcW w:w="1399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英語口說能力進步</w:t>
            </w:r>
          </w:p>
        </w:tc>
        <w:tc>
          <w:tcPr>
            <w:tcW w:w="2964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協同教學</w:t>
            </w:r>
          </w:p>
        </w:tc>
      </w:tr>
      <w:tr w:rsidR="0095622A" w:rsidRPr="00BF31BC" w:rsidTr="006A1A8A">
        <w:tc>
          <w:tcPr>
            <w:tcW w:w="1013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622A" w:rsidRPr="00BF31BC" w:rsidTr="006A1A8A">
        <w:tc>
          <w:tcPr>
            <w:tcW w:w="1013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95622A" w:rsidRPr="00BF31BC" w:rsidRDefault="0095622A" w:rsidP="006A1A8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5622A" w:rsidRDefault="0095622A" w:rsidP="0095622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Pr="0095622A" w:rsidRDefault="002C23FA" w:rsidP="0095622A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RPr="0095622A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84C" w:rsidRDefault="0054084C">
      <w:r>
        <w:separator/>
      </w:r>
    </w:p>
  </w:endnote>
  <w:endnote w:type="continuationSeparator" w:id="0">
    <w:p w:rsidR="0054084C" w:rsidRDefault="0054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72CB8" w:rsidRPr="00C72CB8">
      <w:rPr>
        <w:noProof/>
        <w:lang w:val="zh-TW"/>
      </w:rPr>
      <w:t>18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84C" w:rsidRDefault="0054084C">
      <w:r>
        <w:separator/>
      </w:r>
    </w:p>
  </w:footnote>
  <w:footnote w:type="continuationSeparator" w:id="0">
    <w:p w:rsidR="0054084C" w:rsidRDefault="00540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36E8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84C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D5883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22A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7C7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2CB8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4E20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CA56-C4B5-46D9-B418-667BF8D1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1253</Words>
  <Characters>7146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A12</cp:lastModifiedBy>
  <cp:revision>5</cp:revision>
  <cp:lastPrinted>2018-11-20T02:54:00Z</cp:lastPrinted>
  <dcterms:created xsi:type="dcterms:W3CDTF">2022-11-09T09:34:00Z</dcterms:created>
  <dcterms:modified xsi:type="dcterms:W3CDTF">2022-11-30T23:28:00Z</dcterms:modified>
</cp:coreProperties>
</file>