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1F4FA0">
        <w:rPr>
          <w:rFonts w:ascii="標楷體" w:eastAsia="標楷體" w:hAnsi="標楷體" w:cs="標楷體" w:hint="eastAsia"/>
          <w:b/>
          <w:sz w:val="28"/>
          <w:szCs w:val="28"/>
        </w:rPr>
        <w:t>溪</w:t>
      </w:r>
      <w:proofErr w:type="gramStart"/>
      <w:r w:rsidR="001F4FA0">
        <w:rPr>
          <w:rFonts w:ascii="標楷體" w:eastAsia="標楷體" w:hAnsi="標楷體" w:cs="標楷體" w:hint="eastAsia"/>
          <w:b/>
          <w:sz w:val="28"/>
          <w:szCs w:val="28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BE0970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BF3BF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A57F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1F4FA0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9471B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陳儀玫</w:t>
      </w:r>
      <w:r w:rsidR="001F4FA0">
        <w:rPr>
          <w:rFonts w:ascii="新細明體" w:eastAsia="新細明體" w:hAnsi="新細明體" w:cs="標楷體" w:hint="eastAsia"/>
          <w:b/>
          <w:sz w:val="28"/>
          <w:szCs w:val="28"/>
          <w:u w:val="single"/>
        </w:rPr>
        <w:t>、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鄒富玫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3219D1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AB0D82" w:rsidRPr="00AB0D82"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 xml:space="preserve"> </w:t>
      </w:r>
      <w:r w:rsidR="00AB0D82"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>■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B77A0B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</w:t>
      </w:r>
      <w:r w:rsidR="00684EC6" w:rsidRPr="00B77A0B">
        <w:rPr>
          <w:rFonts w:ascii="標楷體" w:eastAsia="標楷體" w:hAnsi="標楷體" w:hint="eastAsia"/>
          <w:color w:val="auto"/>
          <w:kern w:val="2"/>
          <w:sz w:val="24"/>
          <w:szCs w:val="24"/>
          <w:u w:val="single"/>
        </w:rPr>
        <w:t xml:space="preserve"> </w:t>
      </w:r>
      <w:r w:rsidR="002F5F8A" w:rsidRPr="00B77A0B">
        <w:rPr>
          <w:rFonts w:ascii="標楷體" w:eastAsia="標楷體" w:hAnsi="標楷體" w:hint="eastAsia"/>
          <w:color w:val="auto"/>
          <w:kern w:val="2"/>
          <w:sz w:val="24"/>
          <w:szCs w:val="24"/>
          <w:u w:val="single"/>
        </w:rPr>
        <w:t>文學織錦</w:t>
      </w:r>
      <w:r w:rsidR="00684EC6" w:rsidRPr="00B77A0B">
        <w:rPr>
          <w:rFonts w:ascii="標楷體" w:eastAsia="標楷體" w:hAnsi="標楷體" w:hint="eastAsia"/>
          <w:color w:val="auto"/>
          <w:kern w:val="2"/>
          <w:sz w:val="24"/>
          <w:szCs w:val="24"/>
          <w:u w:val="single"/>
        </w:rPr>
        <w:t xml:space="preserve">  </w:t>
      </w:r>
      <w:r w:rsidR="00684EC6" w:rsidRPr="00B77A0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D37619"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</w:t>
      </w:r>
      <w:proofErr w:type="gramEnd"/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proofErr w:type="gramEnd"/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FB488E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實施( </w:t>
      </w:r>
      <w:r w:rsidR="00AB0D82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AB0D82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230CA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:rsidTr="00230CA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EC7948" w:rsidRDefault="00B77A0B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EC7948" w:rsidRDefault="00B77A0B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EC7948" w:rsidRDefault="00B77A0B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A2AA3" w:rsidRPr="00EC7948" w:rsidRDefault="00B77A0B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A2AA3" w:rsidRPr="00EC7948" w:rsidRDefault="00B77A0B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1D3382" w:rsidRDefault="00BA2AA3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D67E13" w:rsidRDefault="00D67E13" w:rsidP="0064489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sz w:val="24"/>
                <w:szCs w:val="24"/>
              </w:rPr>
              <w:t>國-J-A1透過國語文的學習，認識生涯及生命的典範，建立正向價值觀，提高語文自學的興趣。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國-J-B1運用國語文表情達意，增進閱讀理解，進而提升欣賞及</w:t>
            </w:r>
            <w:proofErr w:type="gramStart"/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評析文本</w:t>
            </w:r>
            <w:proofErr w:type="gramEnd"/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的能力，並能傾聽他人的需求、 理解他人的觀點，達到良性的人我溝通與互動。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國-J-B3具備欣賞文學與相關藝術的能力，並培養創作的興趣，透過對文本的反思與分享，印證生活經驗，提升審美判斷力。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國-J-C1閱讀各類文本，從中培養道德觀、責任感、同理心，並能觀察生活環境，主動關懷社會，增進對公共議題的興趣</w:t>
            </w:r>
          </w:p>
          <w:p w:rsidR="00D67E13" w:rsidRPr="00B62FC1" w:rsidRDefault="00D67E13" w:rsidP="006448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AB0D82" w:rsidRDefault="00AB0D82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AB0D82" w:rsidRDefault="00AB0D82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AB0D82" w:rsidRDefault="00AB0D82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AB0D82" w:rsidRDefault="00AB0D82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AB0D82" w:rsidRPr="00BA2AA3" w:rsidRDefault="00AB0D82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760AB4" w:rsidRDefault="009D74B5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>
            <wp:extent cx="5920740" cy="2415540"/>
            <wp:effectExtent l="0" t="38100" r="0" b="2286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60AB4" w:rsidRPr="00A77E44" w:rsidRDefault="00760AB4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AB0D82" w:rsidRPr="00AB0D82" w:rsidRDefault="00AB0D82" w:rsidP="00AB0D8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AB0D82">
        <w:rPr>
          <w:rFonts w:ascii="標楷體" w:eastAsia="標楷體" w:hAnsi="標楷體" w:cs="標楷體" w:hint="eastAsia"/>
          <w:sz w:val="24"/>
          <w:szCs w:val="24"/>
        </w:rPr>
        <w:t>五、本課程融入議題情形</w:t>
      </w:r>
    </w:p>
    <w:p w:rsidR="00AB0D82" w:rsidRPr="00AF6A81" w:rsidRDefault="00AB0D82" w:rsidP="00AB0D82">
      <w:pPr>
        <w:pStyle w:val="Web"/>
        <w:spacing w:line="400" w:lineRule="atLeast"/>
        <w:rPr>
          <w:rFonts w:ascii="標楷體" w:eastAsia="標楷體" w:hAnsi="標楷體"/>
        </w:rPr>
      </w:pPr>
      <w:r w:rsidRPr="00AF6A81">
        <w:rPr>
          <w:rFonts w:ascii="標楷體" w:eastAsia="標楷體" w:hAnsi="標楷體" w:cs="Times New Roman" w:hint="eastAsia"/>
        </w:rPr>
        <w:t>1.</w:t>
      </w:r>
      <w:r w:rsidRPr="00AF6A81">
        <w:rPr>
          <w:rFonts w:ascii="標楷體" w:eastAsia="標楷體" w:hAnsi="標楷體" w:hint="eastAsia"/>
        </w:rPr>
        <w:t>是否融入安全教育</w:t>
      </w:r>
      <w:r w:rsidRPr="00AF6A81">
        <w:rPr>
          <w:rFonts w:ascii="標楷體" w:eastAsia="標楷體" w:hAnsi="標楷體" w:cs="Times New Roman" w:hint="eastAsia"/>
        </w:rPr>
        <w:t>(</w:t>
      </w:r>
      <w:r w:rsidRPr="00AF6A81">
        <w:rPr>
          <w:rFonts w:ascii="標楷體" w:eastAsia="標楷體" w:hAnsi="標楷體" w:hint="eastAsia"/>
        </w:rPr>
        <w:t>交通安全</w:t>
      </w:r>
      <w:r w:rsidRPr="00AF6A81">
        <w:rPr>
          <w:rFonts w:ascii="標楷體" w:eastAsia="標楷體" w:hAnsi="標楷體" w:cs="Times New Roman" w:hint="eastAsia"/>
        </w:rPr>
        <w:t>)</w:t>
      </w:r>
      <w:r w:rsidRPr="00AF6A81">
        <w:rPr>
          <w:rFonts w:ascii="標楷體" w:eastAsia="標楷體" w:hAnsi="標楷體" w:hint="eastAsia"/>
        </w:rPr>
        <w:t>：</w:t>
      </w:r>
      <w:r w:rsidRPr="00AF6A81">
        <w:rPr>
          <w:rFonts w:ascii="Webdings" w:hAnsi="Webdings" w:hint="eastAsia"/>
        </w:rPr>
        <w:t>□</w:t>
      </w:r>
      <w:r w:rsidRPr="00AF6A81">
        <w:rPr>
          <w:rFonts w:ascii="標楷體" w:eastAsia="標楷體" w:hAnsi="標楷體" w:hint="eastAsia"/>
        </w:rPr>
        <w:t>是</w:t>
      </w:r>
      <w:r w:rsidRPr="00AF6A81">
        <w:rPr>
          <w:rFonts w:ascii="標楷體" w:eastAsia="標楷體" w:hAnsi="標楷體" w:cs="Times New Roman" w:hint="eastAsia"/>
        </w:rPr>
        <w:t>(</w:t>
      </w:r>
      <w:r w:rsidRPr="00AF6A81">
        <w:rPr>
          <w:rFonts w:ascii="標楷體" w:eastAsia="標楷體" w:hAnsi="標楷體" w:hint="eastAsia"/>
        </w:rPr>
        <w:t>第</w:t>
      </w:r>
      <w:r w:rsidRPr="00AF6A81">
        <w:rPr>
          <w:rFonts w:ascii="標楷體" w:eastAsia="標楷體" w:hAnsi="標楷體" w:cs="Times New Roman" w:hint="eastAsia"/>
        </w:rPr>
        <w:t>____</w:t>
      </w:r>
      <w:r w:rsidRPr="00AF6A81">
        <w:rPr>
          <w:rFonts w:ascii="標楷體" w:eastAsia="標楷體" w:hAnsi="標楷體" w:hint="eastAsia"/>
        </w:rPr>
        <w:t>週</w:t>
      </w:r>
      <w:r w:rsidRPr="00AF6A81">
        <w:rPr>
          <w:rFonts w:ascii="標楷體" w:eastAsia="標楷體" w:hAnsi="標楷體" w:cs="Times New Roman" w:hint="eastAsia"/>
        </w:rPr>
        <w:t xml:space="preserve">) </w:t>
      </w:r>
      <w:r w:rsidR="00472DF3" w:rsidRPr="00AF6A81">
        <w:rPr>
          <w:rFonts w:ascii="標楷體" w:eastAsia="標楷體" w:hAnsi="標楷體" w:hint="eastAsia"/>
          <w:b/>
        </w:rPr>
        <w:t>■</w:t>
      </w:r>
      <w:r w:rsidRPr="00AF6A81">
        <w:rPr>
          <w:rFonts w:ascii="標楷體" w:eastAsia="標楷體" w:hAnsi="標楷體" w:hint="eastAsia"/>
        </w:rPr>
        <w:t>否</w:t>
      </w:r>
      <w:r w:rsidRPr="00AF6A81">
        <w:br/>
      </w:r>
      <w:r w:rsidRPr="00AF6A81">
        <w:rPr>
          <w:rFonts w:ascii="標楷體" w:eastAsia="標楷體" w:hAnsi="標楷體" w:cs="Times New Roman" w:hint="eastAsia"/>
        </w:rPr>
        <w:t>2.</w:t>
      </w:r>
      <w:r w:rsidRPr="00AF6A81">
        <w:rPr>
          <w:rFonts w:ascii="標楷體" w:eastAsia="標楷體" w:hAnsi="標楷體" w:hint="eastAsia"/>
        </w:rPr>
        <w:t>是否融入戶外教育：</w:t>
      </w:r>
      <w:r w:rsidRPr="00AF6A81">
        <w:rPr>
          <w:rFonts w:ascii="Webdings" w:hAnsi="Webdings" w:hint="eastAsia"/>
        </w:rPr>
        <w:t>□</w:t>
      </w:r>
      <w:r w:rsidRPr="00AF6A81">
        <w:rPr>
          <w:rFonts w:ascii="標楷體" w:eastAsia="標楷體" w:hAnsi="標楷體" w:hint="eastAsia"/>
        </w:rPr>
        <w:t>是</w:t>
      </w:r>
      <w:r w:rsidRPr="00AF6A81">
        <w:rPr>
          <w:rFonts w:ascii="標楷體" w:eastAsia="標楷體" w:hAnsi="標楷體" w:cs="Times New Roman" w:hint="eastAsia"/>
        </w:rPr>
        <w:t>(</w:t>
      </w:r>
      <w:r w:rsidRPr="00AF6A81">
        <w:rPr>
          <w:rFonts w:ascii="標楷體" w:eastAsia="標楷體" w:hAnsi="標楷體" w:hint="eastAsia"/>
        </w:rPr>
        <w:t>第</w:t>
      </w:r>
      <w:r w:rsidRPr="00AF6A81">
        <w:rPr>
          <w:rFonts w:ascii="標楷體" w:eastAsia="標楷體" w:hAnsi="標楷體" w:cs="Times New Roman" w:hint="eastAsia"/>
        </w:rPr>
        <w:t>____</w:t>
      </w:r>
      <w:r w:rsidRPr="00AF6A81">
        <w:rPr>
          <w:rFonts w:ascii="標楷體" w:eastAsia="標楷體" w:hAnsi="標楷體" w:hint="eastAsia"/>
        </w:rPr>
        <w:t>週</w:t>
      </w:r>
      <w:r w:rsidRPr="00AF6A81">
        <w:rPr>
          <w:rFonts w:ascii="標楷體" w:eastAsia="標楷體" w:hAnsi="標楷體" w:cs="Times New Roman" w:hint="eastAsia"/>
        </w:rPr>
        <w:t xml:space="preserve">) </w:t>
      </w:r>
      <w:r w:rsidR="00472DF3" w:rsidRPr="00AF6A81">
        <w:rPr>
          <w:rFonts w:ascii="標楷體" w:eastAsia="標楷體" w:hAnsi="標楷體" w:hint="eastAsia"/>
          <w:b/>
        </w:rPr>
        <w:t>■</w:t>
      </w:r>
      <w:r w:rsidRPr="00AF6A81">
        <w:rPr>
          <w:rFonts w:ascii="標楷體" w:eastAsia="標楷體" w:hAnsi="標楷體" w:hint="eastAsia"/>
        </w:rPr>
        <w:t>否</w:t>
      </w:r>
      <w:r w:rsidRPr="00AF6A81">
        <w:br/>
      </w:r>
      <w:r w:rsidRPr="00AF6A81">
        <w:rPr>
          <w:rFonts w:ascii="標楷體" w:eastAsia="標楷體" w:hAnsi="標楷體" w:cs="Times New Roman" w:hint="eastAsia"/>
        </w:rPr>
        <w:t>3.</w:t>
      </w:r>
      <w:r w:rsidRPr="00AF6A81">
        <w:rPr>
          <w:rFonts w:ascii="標楷體" w:eastAsia="標楷體" w:hAnsi="標楷體" w:hint="eastAsia"/>
        </w:rPr>
        <w:t>是否融入生命教育議題：</w:t>
      </w:r>
      <w:r w:rsidR="00472DF3" w:rsidRPr="00AF6A81">
        <w:rPr>
          <w:rFonts w:ascii="標楷體" w:eastAsia="標楷體" w:hAnsi="標楷體" w:hint="eastAsia"/>
          <w:b/>
        </w:rPr>
        <w:t>■</w:t>
      </w:r>
      <w:r w:rsidRPr="00AF6A81">
        <w:rPr>
          <w:rFonts w:ascii="標楷體" w:eastAsia="標楷體" w:hAnsi="標楷體" w:hint="eastAsia"/>
        </w:rPr>
        <w:t>是</w:t>
      </w:r>
      <w:r w:rsidRPr="00AF6A81">
        <w:rPr>
          <w:rFonts w:ascii="標楷體" w:eastAsia="標楷體" w:hAnsi="標楷體" w:cs="Times New Roman" w:hint="eastAsia"/>
        </w:rPr>
        <w:t>(</w:t>
      </w:r>
      <w:r w:rsidRPr="00AF6A81">
        <w:rPr>
          <w:rFonts w:ascii="標楷體" w:eastAsia="標楷體" w:hAnsi="標楷體" w:hint="eastAsia"/>
        </w:rPr>
        <w:t>第</w:t>
      </w:r>
      <w:r w:rsidR="00472DF3" w:rsidRPr="00AF6A81">
        <w:rPr>
          <w:rFonts w:ascii="標楷體" w:eastAsia="標楷體" w:hAnsi="標楷體" w:hint="eastAsia"/>
        </w:rPr>
        <w:t>1-6</w:t>
      </w:r>
      <w:r w:rsidRPr="00AF6A81">
        <w:rPr>
          <w:rFonts w:ascii="標楷體" w:eastAsia="標楷體" w:hAnsi="標楷體" w:hint="eastAsia"/>
        </w:rPr>
        <w:t>週</w:t>
      </w:r>
      <w:r w:rsidRPr="00AF6A81">
        <w:rPr>
          <w:rFonts w:ascii="標楷體" w:eastAsia="標楷體" w:hAnsi="標楷體" w:cs="Times New Roman" w:hint="eastAsia"/>
        </w:rPr>
        <w:t xml:space="preserve">) </w:t>
      </w:r>
      <w:r w:rsidRPr="00AF6A81">
        <w:rPr>
          <w:rFonts w:ascii="Webdings" w:hAnsi="Webdings" w:hint="eastAsia"/>
        </w:rPr>
        <w:t>□</w:t>
      </w:r>
      <w:r w:rsidRPr="00AF6A81">
        <w:rPr>
          <w:rFonts w:ascii="標楷體" w:eastAsia="標楷體" w:hAnsi="標楷體" w:hint="eastAsia"/>
        </w:rPr>
        <w:t>否</w:t>
      </w:r>
      <w:r w:rsidRPr="00AF6A81">
        <w:br/>
      </w:r>
      <w:r w:rsidRPr="00AF6A81">
        <w:rPr>
          <w:rFonts w:ascii="標楷體" w:eastAsia="標楷體" w:hAnsi="標楷體" w:cs="Times New Roman" w:hint="eastAsia"/>
        </w:rPr>
        <w:t>4.</w:t>
      </w:r>
      <w:r w:rsidRPr="00AF6A81">
        <w:rPr>
          <w:rFonts w:ascii="標楷體" w:eastAsia="標楷體" w:hAnsi="標楷體" w:hint="eastAsia"/>
        </w:rPr>
        <w:t>其他議題融入情形</w:t>
      </w:r>
      <w:r w:rsidRPr="00AF6A81">
        <w:rPr>
          <w:rFonts w:ascii="標楷體" w:eastAsia="標楷體" w:hAnsi="標楷體" w:cs="Times New Roman" w:hint="eastAsia"/>
        </w:rPr>
        <w:t>(</w:t>
      </w:r>
      <w:r w:rsidRPr="00AF6A81">
        <w:rPr>
          <w:rFonts w:ascii="標楷體" w:eastAsia="標楷體" w:hAnsi="標楷體" w:hint="eastAsia"/>
        </w:rPr>
        <w:t>有的請打勾</w:t>
      </w:r>
      <w:r w:rsidRPr="00AF6A81">
        <w:rPr>
          <w:rFonts w:ascii="標楷體" w:eastAsia="標楷體" w:hAnsi="標楷體" w:cs="Times New Roman" w:hint="eastAsia"/>
        </w:rPr>
        <w:t>)</w:t>
      </w:r>
      <w:r w:rsidRPr="00AF6A81">
        <w:rPr>
          <w:rFonts w:ascii="標楷體" w:eastAsia="標楷體" w:hAnsi="標楷體" w:hint="eastAsia"/>
        </w:rPr>
        <w:t>：</w:t>
      </w:r>
      <w:r w:rsidR="00472DF3" w:rsidRPr="00AF6A81">
        <w:rPr>
          <w:rFonts w:ascii="標楷體" w:eastAsia="標楷體" w:hAnsi="標楷體" w:hint="eastAsia"/>
          <w:b/>
        </w:rPr>
        <w:t>■</w:t>
      </w:r>
      <w:r w:rsidRPr="00AF6A81">
        <w:rPr>
          <w:rFonts w:ascii="標楷體" w:eastAsia="標楷體" w:hAnsi="標楷體" w:hint="eastAsia"/>
        </w:rPr>
        <w:t>性別平等、</w:t>
      </w:r>
      <w:r w:rsidRPr="00AF6A81">
        <w:rPr>
          <w:rFonts w:ascii="Webdings" w:hAnsi="Webdings" w:hint="eastAsia"/>
        </w:rPr>
        <w:t>□</w:t>
      </w:r>
      <w:r w:rsidRPr="00AF6A81">
        <w:rPr>
          <w:rFonts w:ascii="標楷體" w:eastAsia="標楷體" w:hAnsi="標楷體" w:hint="eastAsia"/>
        </w:rPr>
        <w:t>人權、</w:t>
      </w:r>
      <w:r w:rsidRPr="00AF6A81">
        <w:rPr>
          <w:rFonts w:ascii="Webdings" w:hAnsi="Webdings" w:hint="eastAsia"/>
        </w:rPr>
        <w:t>□</w:t>
      </w:r>
      <w:r w:rsidRPr="00AF6A81">
        <w:rPr>
          <w:rFonts w:ascii="標楷體" w:eastAsia="標楷體" w:hAnsi="標楷體" w:hint="eastAsia"/>
        </w:rPr>
        <w:t>環境、</w:t>
      </w:r>
      <w:r w:rsidRPr="00AF6A81">
        <w:rPr>
          <w:rFonts w:ascii="Webdings" w:hAnsi="Webdings" w:hint="eastAsia"/>
        </w:rPr>
        <w:t>□</w:t>
      </w:r>
      <w:r w:rsidRPr="00AF6A81">
        <w:rPr>
          <w:rFonts w:ascii="標楷體" w:eastAsia="標楷體" w:hAnsi="標楷體" w:hint="eastAsia"/>
        </w:rPr>
        <w:t>海洋、</w:t>
      </w:r>
      <w:r w:rsidRPr="00AF6A81">
        <w:rPr>
          <w:rFonts w:ascii="Webdings" w:hAnsi="Webdings" w:hint="eastAsia"/>
        </w:rPr>
        <w:t>□</w:t>
      </w:r>
      <w:r w:rsidRPr="00AF6A81">
        <w:rPr>
          <w:rFonts w:ascii="標楷體" w:eastAsia="標楷體" w:hAnsi="標楷體" w:hint="eastAsia"/>
        </w:rPr>
        <w:t>品德、</w:t>
      </w:r>
      <w:r w:rsidRPr="00AF6A81">
        <w:rPr>
          <w:rFonts w:ascii="Webdings" w:hAnsi="Webdings" w:hint="eastAsia"/>
        </w:rPr>
        <w:t>□</w:t>
      </w:r>
      <w:r w:rsidRPr="00AF6A81">
        <w:rPr>
          <w:rFonts w:ascii="標楷體" w:eastAsia="標楷體" w:hAnsi="標楷體" w:hint="eastAsia"/>
        </w:rPr>
        <w:t>法治、</w:t>
      </w:r>
      <w:r w:rsidR="00DC114F" w:rsidRPr="00AF6A81">
        <w:rPr>
          <w:rFonts w:ascii="標楷體" w:eastAsia="標楷體" w:hAnsi="標楷體" w:hint="eastAsia"/>
          <w:b/>
        </w:rPr>
        <w:t>■</w:t>
      </w:r>
      <w:r w:rsidRPr="00AF6A81">
        <w:rPr>
          <w:rFonts w:ascii="標楷體" w:eastAsia="標楷體" w:hAnsi="標楷體" w:hint="eastAsia"/>
        </w:rPr>
        <w:t>科技、</w:t>
      </w:r>
      <w:r w:rsidRPr="00AF6A81">
        <w:rPr>
          <w:rFonts w:ascii="Webdings" w:hAnsi="Webdings" w:hint="eastAsia"/>
        </w:rPr>
        <w:t>□</w:t>
      </w:r>
      <w:r w:rsidRPr="00AF6A81">
        <w:rPr>
          <w:rFonts w:ascii="標楷體" w:eastAsia="標楷體" w:hAnsi="標楷體" w:hint="eastAsia"/>
        </w:rPr>
        <w:t>資訊、</w:t>
      </w:r>
      <w:r w:rsidRPr="00AF6A81">
        <w:rPr>
          <w:rFonts w:ascii="Webdings" w:hAnsi="Webdings" w:hint="eastAsia"/>
        </w:rPr>
        <w:t>□</w:t>
      </w:r>
      <w:r w:rsidRPr="00AF6A81">
        <w:rPr>
          <w:rFonts w:ascii="標楷體" w:eastAsia="標楷體" w:hAnsi="標楷體" w:hint="eastAsia"/>
        </w:rPr>
        <w:t>能源、</w:t>
      </w:r>
      <w:r w:rsidRPr="00AF6A81">
        <w:rPr>
          <w:rFonts w:ascii="Webdings" w:hAnsi="Webdings" w:hint="eastAsia"/>
        </w:rPr>
        <w:t>□</w:t>
      </w:r>
      <w:r w:rsidRPr="00AF6A81">
        <w:rPr>
          <w:rFonts w:ascii="標楷體" w:eastAsia="標楷體" w:hAnsi="標楷體" w:hint="eastAsia"/>
        </w:rPr>
        <w:t>防災、</w:t>
      </w:r>
      <w:r w:rsidRPr="00AF6A81">
        <w:br/>
      </w:r>
      <w:r w:rsidRPr="00AF6A81">
        <w:rPr>
          <w:rFonts w:hint="eastAsia"/>
        </w:rPr>
        <w:t xml:space="preserve">                                                             □</w:t>
      </w:r>
      <w:r w:rsidRPr="00AF6A81">
        <w:rPr>
          <w:rFonts w:ascii="標楷體" w:eastAsia="標楷體" w:hAnsi="標楷體" w:hint="eastAsia"/>
        </w:rPr>
        <w:t xml:space="preserve">家庭教育、 </w:t>
      </w:r>
      <w:r w:rsidR="00DC114F" w:rsidRPr="00AF6A81">
        <w:rPr>
          <w:rFonts w:ascii="標楷體" w:eastAsia="標楷體" w:hAnsi="標楷體" w:hint="eastAsia"/>
          <w:b/>
        </w:rPr>
        <w:t>■</w:t>
      </w:r>
      <w:r w:rsidRPr="00AF6A81">
        <w:rPr>
          <w:rFonts w:ascii="標楷體" w:eastAsia="標楷體" w:hAnsi="標楷體" w:hint="eastAsia"/>
        </w:rPr>
        <w:t>生涯規劃、</w:t>
      </w:r>
      <w:r w:rsidR="00DC114F" w:rsidRPr="00AF6A81">
        <w:rPr>
          <w:rFonts w:ascii="標楷體" w:eastAsia="標楷體" w:hAnsi="標楷體" w:hint="eastAsia"/>
          <w:b/>
        </w:rPr>
        <w:t>■</w:t>
      </w:r>
      <w:r w:rsidRPr="00AF6A81">
        <w:rPr>
          <w:rFonts w:ascii="標楷體" w:eastAsia="標楷體" w:hAnsi="標楷體" w:hint="eastAsia"/>
        </w:rPr>
        <w:t>多元文化、</w:t>
      </w:r>
      <w:r w:rsidR="00DC114F" w:rsidRPr="00AF6A81">
        <w:rPr>
          <w:rFonts w:ascii="標楷體" w:eastAsia="標楷體" w:hAnsi="標楷體" w:hint="eastAsia"/>
          <w:b/>
        </w:rPr>
        <w:t>■</w:t>
      </w:r>
      <w:r w:rsidRPr="00AF6A81">
        <w:rPr>
          <w:rFonts w:ascii="標楷體" w:eastAsia="標楷體" w:hAnsi="標楷體" w:hint="eastAsia"/>
        </w:rPr>
        <w:t>閱讀素養、</w:t>
      </w:r>
      <w:r w:rsidR="00DC114F" w:rsidRPr="00AF6A81">
        <w:rPr>
          <w:rFonts w:ascii="標楷體" w:eastAsia="標楷體" w:hAnsi="標楷體" w:hint="eastAsia"/>
          <w:b/>
        </w:rPr>
        <w:t>■</w:t>
      </w:r>
      <w:r w:rsidRPr="00AF6A81">
        <w:rPr>
          <w:rFonts w:ascii="標楷體" w:eastAsia="標楷體" w:hAnsi="標楷體" w:hint="eastAsia"/>
        </w:rPr>
        <w:t>國際教育、</w:t>
      </w:r>
      <w:r w:rsidR="00DC114F" w:rsidRPr="00AF6A81">
        <w:rPr>
          <w:rFonts w:ascii="標楷體" w:eastAsia="標楷體" w:hAnsi="標楷體" w:hint="eastAsia"/>
          <w:b/>
        </w:rPr>
        <w:t>■</w:t>
      </w:r>
      <w:r w:rsidRPr="00AF6A81">
        <w:rPr>
          <w:rFonts w:ascii="標楷體" w:eastAsia="標楷體" w:hAnsi="標楷體" w:hint="eastAsia"/>
        </w:rPr>
        <w:t>原住民族教育</w:t>
      </w:r>
    </w:p>
    <w:p w:rsidR="00AB0D82" w:rsidRPr="00AB0D82" w:rsidRDefault="00AB0D82" w:rsidP="00AB0D82">
      <w:pPr>
        <w:pStyle w:val="Web"/>
        <w:spacing w:line="400" w:lineRule="atLeast"/>
        <w:rPr>
          <w:color w:val="0070C0"/>
        </w:rPr>
      </w:pPr>
      <w:bookmarkStart w:id="0" w:name="_GoBack"/>
      <w:bookmarkEnd w:id="0"/>
    </w:p>
    <w:p w:rsidR="00D37619" w:rsidRDefault="00AB0D82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六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236AE0" w:rsidRPr="00236AE0" w:rsidTr="00236AE0">
        <w:trPr>
          <w:trHeight w:val="278"/>
          <w:tblHeader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50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236AE0" w:rsidRPr="00236AE0" w:rsidTr="00236AE0">
        <w:trPr>
          <w:trHeight w:val="278"/>
          <w:tblHeader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A30498" w:rsidRPr="00236AE0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36AE0" w:rsidRPr="00236AE0" w:rsidTr="00236AE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5D44" w:rsidRPr="00236AE0" w:rsidRDefault="00245D44" w:rsidP="00230CAE">
            <w:pPr>
              <w:rPr>
                <w:rFonts w:ascii="標楷體" w:eastAsia="標楷體" w:hAnsi="標楷體"/>
                <w:color w:val="auto"/>
              </w:rPr>
            </w:pPr>
            <w:r w:rsidRPr="00236AE0">
              <w:rPr>
                <w:rFonts w:ascii="標楷體" w:eastAsia="標楷體" w:hAnsi="標楷體" w:hint="eastAsia"/>
                <w:color w:val="auto"/>
              </w:rPr>
              <w:t>上學期第1-</w:t>
            </w:r>
            <w:r w:rsidR="00E5786E" w:rsidRPr="00236AE0">
              <w:rPr>
                <w:rFonts w:ascii="標楷體" w:eastAsia="標楷體" w:hAnsi="標楷體" w:hint="eastAsia"/>
                <w:color w:val="auto"/>
              </w:rPr>
              <w:t>6</w:t>
            </w:r>
            <w:proofErr w:type="gramStart"/>
            <w:r w:rsidRPr="00236AE0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38F2" w:rsidRPr="00236AE0" w:rsidRDefault="00F038F2" w:rsidP="00F038F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236AE0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236AE0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236AE0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236AE0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F038F2" w:rsidRPr="00236AE0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F038F2" w:rsidRPr="00236AE0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</w:t>
            </w:r>
            <w:proofErr w:type="gramStart"/>
            <w:r w:rsidRPr="00236AE0">
              <w:rPr>
                <w:rFonts w:ascii="標楷體" w:eastAsia="標楷體" w:hAnsi="標楷體" w:cs="標楷體" w:hint="eastAsia"/>
                <w:color w:val="auto"/>
              </w:rPr>
              <w:t>演說及論辯</w:t>
            </w:r>
            <w:proofErr w:type="gramEnd"/>
            <w:r w:rsidRPr="00236AE0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F038F2" w:rsidRPr="00236AE0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F038F2" w:rsidRPr="00236AE0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  <w:p w:rsidR="00F038F2" w:rsidRPr="00236AE0" w:rsidRDefault="00F038F2" w:rsidP="008C15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5-Ⅳ-6 能運用圖書館(室)、科技工具，蒐集資訊、組織材料，擴充閱讀視野。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4783" w:rsidRPr="00236AE0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236AE0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236AE0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434783" w:rsidRPr="00236AE0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434783" w:rsidRPr="00236AE0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434783" w:rsidRPr="00236AE0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434783" w:rsidRPr="00236AE0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434783" w:rsidRPr="00236AE0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0F3DE3" w:rsidRPr="00236AE0" w:rsidRDefault="000F3DE3" w:rsidP="005B2691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4903" w:rsidRPr="00236AE0" w:rsidRDefault="00CF5B57" w:rsidP="00CB79AC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圖文並進介紹我</w:t>
            </w:r>
          </w:p>
          <w:p w:rsidR="00CF5B57" w:rsidRPr="00236AE0" w:rsidRDefault="00CF5B57" w:rsidP="00603861">
            <w:pPr>
              <w:pStyle w:val="a5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如何以簡單明瞭的語言介紹自己</w:t>
            </w:r>
          </w:p>
          <w:p w:rsidR="00CF5B57" w:rsidRPr="00236AE0" w:rsidRDefault="00CF5B57" w:rsidP="00603861">
            <w:pPr>
              <w:pStyle w:val="a5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如何以寫作及繪圖方式讓別人認識「我」</w:t>
            </w:r>
          </w:p>
          <w:p w:rsidR="00CF5B57" w:rsidRPr="00236AE0" w:rsidRDefault="00CF5B57" w:rsidP="00603861">
            <w:pPr>
              <w:pStyle w:val="a5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對自己的人生規劃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5D44" w:rsidRPr="00236AE0" w:rsidRDefault="00245D44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5D44" w:rsidRPr="00236AE0" w:rsidRDefault="00057F51" w:rsidP="00057F5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DD13F7"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校內國文老師自編彈性課程教材</w:t>
            </w:r>
          </w:p>
          <w:p w:rsidR="00DD13F7" w:rsidRPr="00236AE0" w:rsidRDefault="00057F51" w:rsidP="00CF5B5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DD13F7"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</w:t>
            </w:r>
            <w:r w:rsidR="00702936"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</w:t>
            </w:r>
            <w:r w:rsidR="00DD13F7"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素材</w:t>
            </w:r>
            <w:r w:rsidR="00702936"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補充</w:t>
            </w:r>
          </w:p>
          <w:p w:rsidR="00CF5B57" w:rsidRPr="00236AE0" w:rsidRDefault="00CF5B57" w:rsidP="00CF5B5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3.暑假新生訓練作業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5D44" w:rsidRPr="00236AE0" w:rsidRDefault="00A703F4" w:rsidP="00A703F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702936"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02936" w:rsidRPr="00236AE0" w:rsidRDefault="00A703F4" w:rsidP="00A703F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714903"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同儕互評</w:t>
            </w:r>
          </w:p>
          <w:p w:rsidR="00714903" w:rsidRPr="00236AE0" w:rsidRDefault="00A703F4" w:rsidP="00A703F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="00CF5B57"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寫作</w:t>
            </w:r>
            <w:r w:rsidR="00714903"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能力</w:t>
            </w:r>
          </w:p>
          <w:p w:rsidR="00714903" w:rsidRPr="00236AE0" w:rsidRDefault="00714903" w:rsidP="00A703F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6AE0" w:rsidRPr="00236AE0" w:rsidRDefault="00236AE0" w:rsidP="00230CA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J3</w:t>
            </w:r>
          </w:p>
          <w:p w:rsidR="00236AE0" w:rsidRPr="00236AE0" w:rsidRDefault="00236AE0" w:rsidP="00230CA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J4</w:t>
            </w:r>
          </w:p>
          <w:p w:rsidR="00236AE0" w:rsidRPr="00236AE0" w:rsidRDefault="00236AE0" w:rsidP="00230CA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J6</w:t>
            </w:r>
          </w:p>
          <w:p w:rsidR="00CF5B57" w:rsidRPr="00236AE0" w:rsidRDefault="00236AE0" w:rsidP="00230CA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生J2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5D44" w:rsidRPr="00236AE0" w:rsidRDefault="00CF5B57" w:rsidP="00382A1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評分時須與視覺藝術課程合作</w:t>
            </w:r>
          </w:p>
        </w:tc>
      </w:tr>
      <w:tr w:rsidR="00236AE0" w:rsidRPr="00236AE0" w:rsidTr="00236AE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6AE0" w:rsidRPr="00236AE0" w:rsidRDefault="00236AE0" w:rsidP="00236AE0">
            <w:pPr>
              <w:rPr>
                <w:rFonts w:ascii="標楷體" w:eastAsia="標楷體" w:hAnsi="標楷體"/>
                <w:color w:val="auto"/>
              </w:rPr>
            </w:pPr>
            <w:r w:rsidRPr="00236AE0">
              <w:rPr>
                <w:rFonts w:ascii="標楷體" w:eastAsia="標楷體" w:hAnsi="標楷體" w:hint="eastAsia"/>
                <w:color w:val="auto"/>
              </w:rPr>
              <w:t>上學期第7-13</w:t>
            </w:r>
            <w:proofErr w:type="gramStart"/>
            <w:r w:rsidRPr="00236AE0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6AE0" w:rsidRPr="00236AE0" w:rsidRDefault="00236AE0" w:rsidP="00236AE0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236AE0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236AE0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236AE0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236AE0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236AE0" w:rsidRPr="00236AE0" w:rsidRDefault="00236AE0" w:rsidP="00236AE0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236AE0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236AE0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236AE0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236AE0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lastRenderedPageBreak/>
              <w:t>2-Ⅳ-1 掌握生活情境，適切表情達意，分享自身經驗。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依理解的內容，明確表達意見，進行有條理的論辯，並注重言談禮貌。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/>
                <w:color w:val="auto"/>
              </w:rPr>
              <w:t>2-</w:t>
            </w:r>
            <w:r w:rsidRPr="00236AE0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236AE0">
              <w:rPr>
                <w:rFonts w:ascii="標楷體" w:eastAsia="標楷體" w:hAnsi="標楷體" w:cs="標楷體"/>
                <w:color w:val="auto"/>
              </w:rPr>
              <w:t xml:space="preserve">-4 </w:t>
            </w:r>
            <w:r w:rsidRPr="00236AE0">
              <w:rPr>
                <w:rFonts w:ascii="標楷體" w:eastAsia="標楷體" w:hAnsi="標楷體" w:cs="標楷體" w:hint="eastAsia"/>
                <w:color w:val="auto"/>
              </w:rPr>
              <w:t>靈活運用科技與資訊，豐富表達內容。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Ab-Ⅳ-5 5,000 </w:t>
            </w:r>
            <w:proofErr w:type="gramStart"/>
            <w:r w:rsidRPr="00236AE0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236AE0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lastRenderedPageBreak/>
              <w:t>Ad-Ⅳ-1 篇章的主旨、結構、寓意與分析。</w:t>
            </w:r>
          </w:p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6AE0" w:rsidRPr="00236AE0" w:rsidRDefault="00236AE0" w:rsidP="00236AE0">
            <w:pPr>
              <w:ind w:left="264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lastRenderedPageBreak/>
              <w:t>文學跨越世界的藩籬(主題：種族/原住民文學/性別平等)</w:t>
            </w:r>
          </w:p>
          <w:p w:rsidR="00236AE0" w:rsidRPr="00236AE0" w:rsidRDefault="00236AE0" w:rsidP="00236AE0">
            <w:pPr>
              <w:pStyle w:val="a5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每周一篇共三篇文章閱讀</w:t>
            </w:r>
          </w:p>
          <w:p w:rsidR="00236AE0" w:rsidRPr="00236AE0" w:rsidRDefault="00236AE0" w:rsidP="00236AE0">
            <w:pPr>
              <w:pStyle w:val="a5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任擇一篇作心智圖繪製</w:t>
            </w:r>
          </w:p>
          <w:p w:rsidR="00236AE0" w:rsidRPr="00236AE0" w:rsidRDefault="00236AE0" w:rsidP="00236AE0">
            <w:pPr>
              <w:pStyle w:val="a5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  <w:color w:val="auto"/>
              </w:rPr>
            </w:pPr>
            <w:r w:rsidRPr="00236A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討論三篇文章所探討之議題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6AE0" w:rsidRPr="00236AE0" w:rsidRDefault="00236AE0" w:rsidP="00236AE0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6AE0" w:rsidRPr="00236AE0" w:rsidRDefault="00236AE0" w:rsidP="00236AE0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236AE0" w:rsidRPr="00236AE0" w:rsidRDefault="00236AE0" w:rsidP="00236AE0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236AE0" w:rsidRPr="00236AE0" w:rsidRDefault="00236AE0" w:rsidP="00236AE0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6AE0" w:rsidRPr="00236AE0" w:rsidRDefault="00236AE0" w:rsidP="00236AE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1.參與態度</w:t>
            </w:r>
          </w:p>
          <w:p w:rsidR="00236AE0" w:rsidRPr="00236AE0" w:rsidRDefault="00236AE0" w:rsidP="00236AE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236AE0" w:rsidRPr="00236AE0" w:rsidRDefault="00236AE0" w:rsidP="00236AE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236AE0" w:rsidRPr="00236AE0" w:rsidRDefault="00236AE0" w:rsidP="00236AE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4.心智圖發表</w:t>
            </w:r>
          </w:p>
          <w:p w:rsidR="00236AE0" w:rsidRPr="00236AE0" w:rsidRDefault="00236AE0" w:rsidP="00236AE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5.口語表達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0497" w:rsidRPr="00AE5050" w:rsidRDefault="00FD0497" w:rsidP="00236AE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E50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閱J1</w:t>
            </w:r>
          </w:p>
          <w:p w:rsidR="00FD0497" w:rsidRPr="00AE5050" w:rsidRDefault="00FD0497" w:rsidP="00236AE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E50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閱J4</w:t>
            </w:r>
          </w:p>
          <w:p w:rsidR="00830083" w:rsidRPr="00AE5050" w:rsidRDefault="00830083" w:rsidP="00236AE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E50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多J5</w:t>
            </w:r>
          </w:p>
          <w:p w:rsidR="00830083" w:rsidRPr="00AE5050" w:rsidRDefault="00830083" w:rsidP="00236AE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E50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性J7</w:t>
            </w:r>
          </w:p>
          <w:p w:rsidR="00830083" w:rsidRPr="00AE5050" w:rsidRDefault="00830083" w:rsidP="00236AE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E50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人J10</w:t>
            </w:r>
          </w:p>
          <w:p w:rsidR="00AE5050" w:rsidRPr="00AE5050" w:rsidRDefault="00830083" w:rsidP="00AE505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E50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國J4</w:t>
            </w:r>
          </w:p>
          <w:p w:rsidR="00236AE0" w:rsidRPr="00236AE0" w:rsidRDefault="00AE5050" w:rsidP="00AE505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E50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原J6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6AE0" w:rsidRPr="00236AE0" w:rsidRDefault="00236AE0" w:rsidP="00236AE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36AE0" w:rsidRPr="00236AE0" w:rsidTr="00236AE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6AE0" w:rsidRPr="00236AE0" w:rsidRDefault="00236AE0" w:rsidP="00236AE0">
            <w:pPr>
              <w:rPr>
                <w:rFonts w:ascii="標楷體" w:eastAsia="標楷體" w:hAnsi="標楷體"/>
                <w:color w:val="auto"/>
              </w:rPr>
            </w:pPr>
            <w:r w:rsidRPr="00236AE0">
              <w:rPr>
                <w:rFonts w:ascii="標楷體" w:eastAsia="標楷體" w:hAnsi="標楷體" w:hint="eastAsia"/>
                <w:color w:val="auto"/>
              </w:rPr>
              <w:t>上學期第14-19</w:t>
            </w:r>
            <w:proofErr w:type="gramStart"/>
            <w:r w:rsidRPr="00236AE0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6AE0" w:rsidRPr="00236AE0" w:rsidRDefault="00236AE0" w:rsidP="00236AE0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236AE0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236AE0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236AE0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236AE0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236AE0" w:rsidRPr="00236AE0" w:rsidRDefault="00236AE0" w:rsidP="00236AE0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236AE0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236AE0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236AE0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236AE0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236AE0">
              <w:rPr>
                <w:rFonts w:ascii="標楷體" w:eastAsia="標楷體" w:hAnsi="標楷體" w:cs="DFKaiShu-SB-Estd-BF"/>
                <w:color w:val="auto"/>
              </w:rPr>
              <w:lastRenderedPageBreak/>
              <w:t>1-</w:t>
            </w:r>
            <w:r w:rsidRPr="00236AE0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236AE0">
              <w:rPr>
                <w:rFonts w:ascii="標楷體" w:eastAsia="標楷體" w:hAnsi="標楷體" w:cs="DFKaiShu-SB-Estd-BF"/>
                <w:color w:val="auto"/>
              </w:rPr>
              <w:t xml:space="preserve">-4 </w:t>
            </w:r>
            <w:r w:rsidRPr="00236AE0">
              <w:rPr>
                <w:rFonts w:ascii="標楷體" w:eastAsia="標楷體" w:hAnsi="標楷體" w:cs="DFKaiShu-SB-Estd-BF" w:hint="eastAsia"/>
                <w:color w:val="auto"/>
              </w:rPr>
              <w:t>靈活應用科技與資訊，增進聆聽能力，加強互動學習效果。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4-Ⅳ-3 能運用字典或辭典了解一字多音及一字多義的現象。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5-Ⅳ-5 閱讀多元文本，理解重大議題內涵及其與個人生活、社會結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Ab-Ⅳ-1 4,000 </w:t>
            </w:r>
            <w:proofErr w:type="gramStart"/>
            <w:r w:rsidRPr="00236AE0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236AE0">
              <w:rPr>
                <w:rFonts w:ascii="標楷體" w:eastAsia="標楷體" w:hAnsi="標楷體" w:cs="標楷體" w:hint="eastAsia"/>
                <w:color w:val="auto"/>
              </w:rPr>
              <w:t>常用字的字形、字音和字義。</w:t>
            </w:r>
          </w:p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236AE0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236AE0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Ab-Ⅳ-7 常用文言文的字詞、虛字、</w:t>
            </w:r>
            <w:proofErr w:type="gramStart"/>
            <w:r w:rsidRPr="00236AE0">
              <w:rPr>
                <w:rFonts w:ascii="標楷體" w:eastAsia="標楷體" w:hAnsi="標楷體" w:cs="標楷體" w:hint="eastAsia"/>
                <w:color w:val="auto"/>
              </w:rPr>
              <w:t>古今義變</w:t>
            </w:r>
            <w:proofErr w:type="gramEnd"/>
            <w:r w:rsidRPr="00236AE0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lastRenderedPageBreak/>
              <w:t>Ac-Ⅳ-3 文句表達的邏輯與意義。</w:t>
            </w:r>
          </w:p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Be-Ⅳ-3 在學習應用方面，以簡報、讀書報告、演講稿、劇本等格式</w:t>
            </w:r>
          </w:p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236AE0">
              <w:rPr>
                <w:rFonts w:ascii="標楷體" w:eastAsia="標楷體" w:hAnsi="標楷體" w:cs="標楷體" w:hint="eastAsia"/>
                <w:color w:val="auto"/>
              </w:rPr>
              <w:t>Cb</w:t>
            </w:r>
            <w:proofErr w:type="spellEnd"/>
            <w:r w:rsidRPr="00236AE0">
              <w:rPr>
                <w:rFonts w:ascii="標楷體" w:eastAsia="標楷體" w:hAnsi="標楷體" w:cs="標楷體" w:hint="eastAsia"/>
                <w:color w:val="auto"/>
              </w:rPr>
              <w:t>-Ⅳ-2 各類文本中所反映的個人與家庭、鄉里、國族及其他社群的關係。</w:t>
            </w:r>
          </w:p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6AE0" w:rsidRPr="00236AE0" w:rsidRDefault="00236AE0" w:rsidP="00236AE0">
            <w:pPr>
              <w:ind w:left="400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proofErr w:type="gramStart"/>
            <w:r w:rsidRPr="00236AE0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lastRenderedPageBreak/>
              <w:t>數感寫作</w:t>
            </w:r>
            <w:proofErr w:type="gramEnd"/>
            <w:r w:rsidRPr="00236AE0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大進擊</w:t>
            </w:r>
          </w:p>
          <w:p w:rsidR="00236AE0" w:rsidRPr="00236AE0" w:rsidRDefault="00236AE0" w:rsidP="00236AE0">
            <w:pPr>
              <w:pStyle w:val="a5"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跨領域學習，運用數學知識，培養及展現邏輯思考與文字撰寫的能力</w:t>
            </w:r>
          </w:p>
          <w:p w:rsidR="00236AE0" w:rsidRPr="00236AE0" w:rsidRDefault="00236AE0" w:rsidP="00236AE0">
            <w:pPr>
              <w:pStyle w:val="a5"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欣賞歷屆得獎作品</w:t>
            </w:r>
          </w:p>
          <w:p w:rsidR="00236AE0" w:rsidRPr="00236AE0" w:rsidRDefault="00236AE0" w:rsidP="00236AE0">
            <w:pPr>
              <w:pStyle w:val="a5"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學生習作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6AE0" w:rsidRPr="00236AE0" w:rsidRDefault="00236AE0" w:rsidP="00236AE0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6AE0" w:rsidRPr="00236AE0" w:rsidRDefault="00236AE0" w:rsidP="00236AE0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236AE0" w:rsidRPr="00236AE0" w:rsidRDefault="00236AE0" w:rsidP="00236AE0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236AE0" w:rsidRPr="00236AE0" w:rsidRDefault="00236AE0" w:rsidP="00236AE0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3.歷屆得獎作品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6AE0" w:rsidRPr="00236AE0" w:rsidRDefault="00236AE0" w:rsidP="00236AE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1.參與態度</w:t>
            </w:r>
          </w:p>
          <w:p w:rsidR="00236AE0" w:rsidRPr="00236AE0" w:rsidRDefault="00236AE0" w:rsidP="00236AE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2.個人作品發表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5050" w:rsidRDefault="00AE5050" w:rsidP="00236AE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E50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閱J3</w:t>
            </w:r>
          </w:p>
          <w:p w:rsidR="00AE5050" w:rsidRDefault="00AE5050" w:rsidP="00236AE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E50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多J8</w:t>
            </w:r>
          </w:p>
          <w:p w:rsidR="00236AE0" w:rsidRPr="00236AE0" w:rsidRDefault="00AE5050" w:rsidP="00236AE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E505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科 J4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6AE0" w:rsidRPr="00236AE0" w:rsidRDefault="009F0C55" w:rsidP="00236AE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236AE0"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實施跨領域或跨科目</w:t>
            </w:r>
            <w:r w:rsidR="00236AE0" w:rsidRPr="00236A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協同</w:t>
            </w:r>
            <w:r w:rsidR="00236AE0"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教學(需另申請授課鐘點費)</w:t>
            </w:r>
          </w:p>
          <w:p w:rsidR="00236AE0" w:rsidRPr="00236AE0" w:rsidRDefault="00236AE0" w:rsidP="00236AE0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1.協同科目：</w:t>
            </w:r>
          </w:p>
          <w:p w:rsidR="00236AE0" w:rsidRPr="00236AE0" w:rsidRDefault="00236AE0" w:rsidP="00236AE0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 xml:space="preserve">   數學</w:t>
            </w:r>
            <w:proofErr w:type="gramStart"/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236AE0" w:rsidRPr="00236AE0" w:rsidRDefault="00236AE0" w:rsidP="00236AE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2.協同</w:t>
            </w:r>
            <w:r w:rsidRPr="00236A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</w:p>
          <w:p w:rsidR="00236AE0" w:rsidRPr="00236AE0" w:rsidRDefault="00236AE0" w:rsidP="00236AE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 xml:space="preserve"> 1節</w:t>
            </w:r>
            <w:proofErr w:type="gramStart"/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</w:p>
        </w:tc>
      </w:tr>
      <w:tr w:rsidR="00236AE0" w:rsidRPr="00236AE0" w:rsidTr="00236AE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6AE0" w:rsidRPr="00236AE0" w:rsidRDefault="00236AE0" w:rsidP="00236AE0">
            <w:pPr>
              <w:rPr>
                <w:rFonts w:ascii="標楷體" w:eastAsia="標楷體" w:hAnsi="標楷體"/>
                <w:color w:val="auto"/>
              </w:rPr>
            </w:pPr>
            <w:r w:rsidRPr="00236AE0">
              <w:rPr>
                <w:rFonts w:ascii="標楷體" w:eastAsia="標楷體" w:hAnsi="標楷體" w:hint="eastAsia"/>
                <w:color w:val="auto"/>
              </w:rPr>
              <w:lastRenderedPageBreak/>
              <w:t>上學期第-20</w:t>
            </w:r>
            <w:proofErr w:type="gramStart"/>
            <w:r w:rsidRPr="00236AE0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6AE0" w:rsidRPr="00236AE0" w:rsidRDefault="00236AE0" w:rsidP="00236AE0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236AE0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236AE0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236AE0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236AE0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236AE0" w:rsidRPr="00236AE0" w:rsidRDefault="00236AE0" w:rsidP="00236AE0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236AE0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236AE0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236AE0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236AE0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236AE0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236AE0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236AE0">
              <w:rPr>
                <w:rFonts w:ascii="標楷體" w:eastAsia="標楷體" w:hAnsi="標楷體" w:cs="DFKaiShu-SB-Estd-BF"/>
                <w:color w:val="auto"/>
              </w:rPr>
              <w:t xml:space="preserve">-4 </w:t>
            </w:r>
            <w:r w:rsidRPr="00236AE0">
              <w:rPr>
                <w:rFonts w:ascii="標楷體" w:eastAsia="標楷體" w:hAnsi="標楷體" w:cs="DFKaiShu-SB-Estd-BF" w:hint="eastAsia"/>
                <w:color w:val="auto"/>
              </w:rPr>
              <w:t>靈活應用科技與資訊，增進聆聽能力，加強互動學習效果。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5-Ⅳ-5 閱讀多元文本，理解重大議題內涵及其與個人生活、社會結</w:t>
            </w:r>
          </w:p>
          <w:p w:rsidR="00236AE0" w:rsidRPr="00236AE0" w:rsidRDefault="00236AE0" w:rsidP="00236AE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236AE0">
              <w:rPr>
                <w:rFonts w:ascii="標楷體" w:eastAsia="標楷體" w:hAnsi="標楷體" w:cs="標楷體" w:hint="eastAsia"/>
                <w:color w:val="auto"/>
              </w:rPr>
              <w:t>Cb</w:t>
            </w:r>
            <w:proofErr w:type="spellEnd"/>
            <w:r w:rsidRPr="00236AE0">
              <w:rPr>
                <w:rFonts w:ascii="標楷體" w:eastAsia="標楷體" w:hAnsi="標楷體" w:cs="標楷體" w:hint="eastAsia"/>
                <w:color w:val="auto"/>
              </w:rPr>
              <w:t>-Ⅳ-2 各類文本中所反映的個人與家庭、鄉里、國族及其他社群的關係。</w:t>
            </w:r>
          </w:p>
          <w:p w:rsidR="00236AE0" w:rsidRPr="00236AE0" w:rsidRDefault="00236AE0" w:rsidP="00236AE0">
            <w:pPr>
              <w:rPr>
                <w:rFonts w:ascii="標楷體" w:eastAsia="標楷體" w:hAnsi="標楷體" w:cs="標楷體"/>
                <w:color w:val="auto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6AE0" w:rsidRPr="00236AE0" w:rsidRDefault="00236AE0" w:rsidP="00236AE0">
            <w:pPr>
              <w:pStyle w:val="a5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  <w:color w:val="auto"/>
              </w:rPr>
            </w:pPr>
            <w:r w:rsidRPr="00236AE0">
              <w:rPr>
                <w:rFonts w:ascii="標楷體" w:eastAsia="標楷體" w:hAnsi="標楷體" w:hint="eastAsia"/>
                <w:color w:val="auto"/>
              </w:rPr>
              <w:t>本學期總複習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6AE0" w:rsidRPr="00236AE0" w:rsidRDefault="00236AE0" w:rsidP="00236AE0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6AE0" w:rsidRPr="00236AE0" w:rsidRDefault="00236AE0" w:rsidP="00236AE0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236AE0" w:rsidRPr="00236AE0" w:rsidRDefault="00236AE0" w:rsidP="00236AE0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236AE0" w:rsidRPr="00236AE0" w:rsidRDefault="00236AE0" w:rsidP="00236AE0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6AE0" w:rsidRPr="00236AE0" w:rsidRDefault="00236AE0" w:rsidP="00236AE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236AE0" w:rsidRPr="00236AE0" w:rsidRDefault="00236AE0" w:rsidP="00236AE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236AE0" w:rsidRPr="00236AE0" w:rsidRDefault="00236AE0" w:rsidP="00236AE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236AE0" w:rsidRPr="00236AE0" w:rsidRDefault="00236AE0" w:rsidP="00236AE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4.隨堂評量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3A41" w:rsidRDefault="007D3A41" w:rsidP="007D3A4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E50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閱J3</w:t>
            </w:r>
          </w:p>
          <w:p w:rsidR="007D3A41" w:rsidRDefault="007D3A41" w:rsidP="007D3A4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E50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多J8</w:t>
            </w:r>
          </w:p>
          <w:p w:rsidR="00236AE0" w:rsidRPr="00236AE0" w:rsidRDefault="00236AE0" w:rsidP="00236AE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6AE0" w:rsidRPr="00236AE0" w:rsidRDefault="00236AE0" w:rsidP="00236AE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D24756" w:rsidRDefault="00D24756"/>
    <w:p w:rsidR="00AB0D82" w:rsidRPr="00A42EF1" w:rsidRDefault="00AB0D82" w:rsidP="00AB0D82">
      <w:pPr>
        <w:pStyle w:val="Web"/>
      </w:pPr>
      <w:r>
        <w:rPr>
          <w:rFonts w:ascii="標楷體" w:eastAsia="標楷體" w:hAnsi="標楷體" w:cs="標楷體" w:hint="eastAsia"/>
        </w:rPr>
        <w:t>七</w:t>
      </w:r>
      <w:r w:rsidRPr="00657AF5">
        <w:rPr>
          <w:rFonts w:ascii="標楷體" w:eastAsia="標楷體" w:hAnsi="標楷體" w:cs="標楷體" w:hint="eastAsia"/>
        </w:rPr>
        <w:t>、本課程是否有校外人士協助教學</w:t>
      </w:r>
    </w:p>
    <w:p w:rsidR="00AB0D82" w:rsidRPr="00657AF5" w:rsidRDefault="00AB0D82" w:rsidP="00AB0D82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>■</w:t>
      </w: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</w:p>
    <w:p w:rsidR="00AB0D82" w:rsidRPr="00657AF5" w:rsidRDefault="00AB0D82" w:rsidP="00AB0D82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</w:t>
      </w:r>
    </w:p>
    <w:p w:rsidR="00AB0D82" w:rsidRPr="00657AF5" w:rsidRDefault="00AB0D82" w:rsidP="00AB0D82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c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AB0D82" w:rsidRPr="00657AF5" w:rsidTr="00D25F86">
        <w:tc>
          <w:tcPr>
            <w:tcW w:w="1292" w:type="dxa"/>
          </w:tcPr>
          <w:p w:rsidR="00AB0D82" w:rsidRPr="00657AF5" w:rsidRDefault="00AB0D82" w:rsidP="00D25F86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7AF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AB0D82" w:rsidRPr="00657AF5" w:rsidRDefault="00AB0D82" w:rsidP="00D25F86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7A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AB0D82" w:rsidRPr="00657AF5" w:rsidRDefault="00AB0D82" w:rsidP="00D25F8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7A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AB0D82" w:rsidRPr="00657AF5" w:rsidRDefault="00AB0D82" w:rsidP="00D25F8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7A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AB0D82" w:rsidRPr="00657AF5" w:rsidRDefault="00AB0D82" w:rsidP="00D25F8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7A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AB0D82" w:rsidRPr="00657AF5" w:rsidRDefault="00AB0D82" w:rsidP="00D25F8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7A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AB0D82" w:rsidRPr="00657AF5" w:rsidTr="00D25F86">
        <w:tc>
          <w:tcPr>
            <w:tcW w:w="1292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AB0D82" w:rsidRPr="00657AF5" w:rsidRDefault="00AB0D82" w:rsidP="00D25F86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  <w:r w:rsidRPr="00657AF5">
              <w:rPr>
                <w:rFonts w:ascii="標楷體" w:eastAsia="標楷體" w:hAnsi="標楷體" w:cs="標楷體"/>
              </w:rPr>
              <w:t>□印刷品□影音光碟</w:t>
            </w:r>
          </w:p>
          <w:p w:rsidR="00AB0D82" w:rsidRPr="00657AF5" w:rsidRDefault="00AB0D82" w:rsidP="00D25F86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B0D82" w:rsidRPr="00657AF5" w:rsidTr="00D25F86">
        <w:tc>
          <w:tcPr>
            <w:tcW w:w="1292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B0D82" w:rsidRPr="00657AF5" w:rsidTr="00D25F86">
        <w:tc>
          <w:tcPr>
            <w:tcW w:w="1292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AB0D82" w:rsidRPr="00D822A8" w:rsidRDefault="00AB0D82" w:rsidP="00AB0D82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*上述欄位皆與校外人士協助教學與活動之申請表一致</w:t>
      </w:r>
    </w:p>
    <w:p w:rsidR="00AB0D82" w:rsidRPr="00C261EE" w:rsidRDefault="00AB0D82" w:rsidP="00AB0D82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A30498" w:rsidRPr="00AB0D82" w:rsidRDefault="00A30498" w:rsidP="00BB6F19">
      <w:pPr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</w:p>
    <w:sectPr w:rsidR="00A30498" w:rsidRPr="00AB0D82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EC9" w:rsidRDefault="00571EC9">
      <w:r>
        <w:separator/>
      </w:r>
    </w:p>
  </w:endnote>
  <w:endnote w:type="continuationSeparator" w:id="0">
    <w:p w:rsidR="00571EC9" w:rsidRDefault="00571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E11" w:rsidRDefault="00A05E1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EC9" w:rsidRDefault="00571EC9">
      <w:r>
        <w:separator/>
      </w:r>
    </w:p>
  </w:footnote>
  <w:footnote w:type="continuationSeparator" w:id="0">
    <w:p w:rsidR="00571EC9" w:rsidRDefault="00571E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34D4E"/>
    <w:multiLevelType w:val="hybridMultilevel"/>
    <w:tmpl w:val="CBD68A66"/>
    <w:lvl w:ilvl="0" w:tplc="CAC6A62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14500635"/>
    <w:multiLevelType w:val="hybridMultilevel"/>
    <w:tmpl w:val="AE987522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211C573D"/>
    <w:multiLevelType w:val="hybridMultilevel"/>
    <w:tmpl w:val="F864DF70"/>
    <w:lvl w:ilvl="0" w:tplc="2FAE8C4C">
      <w:start w:val="1"/>
      <w:numFmt w:val="decimal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24EC2500"/>
    <w:multiLevelType w:val="hybridMultilevel"/>
    <w:tmpl w:val="A76C8EC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29211619"/>
    <w:multiLevelType w:val="hybridMultilevel"/>
    <w:tmpl w:val="BE94DD2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2CCA6FD5"/>
    <w:multiLevelType w:val="hybridMultilevel"/>
    <w:tmpl w:val="01BE3AC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2F5468A4"/>
    <w:multiLevelType w:val="hybridMultilevel"/>
    <w:tmpl w:val="435CAB9C"/>
    <w:lvl w:ilvl="0" w:tplc="2FAE8C4C">
      <w:start w:val="1"/>
      <w:numFmt w:val="decimal"/>
      <w:lvlText w:val="%1、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30805693"/>
    <w:multiLevelType w:val="hybridMultilevel"/>
    <w:tmpl w:val="16447208"/>
    <w:lvl w:ilvl="0" w:tplc="0409000F">
      <w:start w:val="1"/>
      <w:numFmt w:val="decimal"/>
      <w:lvlText w:val="%1."/>
      <w:lvlJc w:val="left"/>
      <w:pPr>
        <w:ind w:left="7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24" w:hanging="480"/>
      </w:pPr>
    </w:lvl>
    <w:lvl w:ilvl="2" w:tplc="0409001B" w:tentative="1">
      <w:start w:val="1"/>
      <w:numFmt w:val="lowerRoman"/>
      <w:lvlText w:val="%3."/>
      <w:lvlJc w:val="right"/>
      <w:pPr>
        <w:ind w:left="1704" w:hanging="480"/>
      </w:pPr>
    </w:lvl>
    <w:lvl w:ilvl="3" w:tplc="0409000F" w:tentative="1">
      <w:start w:val="1"/>
      <w:numFmt w:val="decimal"/>
      <w:lvlText w:val="%4."/>
      <w:lvlJc w:val="left"/>
      <w:pPr>
        <w:ind w:left="21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4" w:hanging="480"/>
      </w:pPr>
    </w:lvl>
    <w:lvl w:ilvl="5" w:tplc="0409001B" w:tentative="1">
      <w:start w:val="1"/>
      <w:numFmt w:val="lowerRoman"/>
      <w:lvlText w:val="%6."/>
      <w:lvlJc w:val="right"/>
      <w:pPr>
        <w:ind w:left="3144" w:hanging="480"/>
      </w:pPr>
    </w:lvl>
    <w:lvl w:ilvl="6" w:tplc="0409000F" w:tentative="1">
      <w:start w:val="1"/>
      <w:numFmt w:val="decimal"/>
      <w:lvlText w:val="%7."/>
      <w:lvlJc w:val="left"/>
      <w:pPr>
        <w:ind w:left="36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4" w:hanging="480"/>
      </w:pPr>
    </w:lvl>
    <w:lvl w:ilvl="8" w:tplc="0409001B" w:tentative="1">
      <w:start w:val="1"/>
      <w:numFmt w:val="lowerRoman"/>
      <w:lvlText w:val="%9."/>
      <w:lvlJc w:val="right"/>
      <w:pPr>
        <w:ind w:left="4584" w:hanging="480"/>
      </w:pPr>
    </w:lvl>
  </w:abstractNum>
  <w:abstractNum w:abstractNumId="8" w15:restartNumberingAfterBreak="0">
    <w:nsid w:val="30C23629"/>
    <w:multiLevelType w:val="hybridMultilevel"/>
    <w:tmpl w:val="09AC8214"/>
    <w:lvl w:ilvl="0" w:tplc="BDD06E6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" w15:restartNumberingAfterBreak="0">
    <w:nsid w:val="3D302E1F"/>
    <w:multiLevelType w:val="hybridMultilevel"/>
    <w:tmpl w:val="15A0EAF4"/>
    <w:lvl w:ilvl="0" w:tplc="0409000F">
      <w:start w:val="1"/>
      <w:numFmt w:val="decimal"/>
      <w:lvlText w:val="%1."/>
      <w:lvlJc w:val="left"/>
      <w:pPr>
        <w:ind w:left="8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45" w:hanging="480"/>
      </w:pPr>
    </w:lvl>
    <w:lvl w:ilvl="2" w:tplc="0409001B" w:tentative="1">
      <w:start w:val="1"/>
      <w:numFmt w:val="lowerRoman"/>
      <w:lvlText w:val="%3."/>
      <w:lvlJc w:val="right"/>
      <w:pPr>
        <w:ind w:left="1825" w:hanging="480"/>
      </w:pPr>
    </w:lvl>
    <w:lvl w:ilvl="3" w:tplc="0409000F" w:tentative="1">
      <w:start w:val="1"/>
      <w:numFmt w:val="decimal"/>
      <w:lvlText w:val="%4."/>
      <w:lvlJc w:val="left"/>
      <w:pPr>
        <w:ind w:left="23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5" w:hanging="480"/>
      </w:pPr>
    </w:lvl>
    <w:lvl w:ilvl="5" w:tplc="0409001B" w:tentative="1">
      <w:start w:val="1"/>
      <w:numFmt w:val="lowerRoman"/>
      <w:lvlText w:val="%6."/>
      <w:lvlJc w:val="right"/>
      <w:pPr>
        <w:ind w:left="3265" w:hanging="480"/>
      </w:pPr>
    </w:lvl>
    <w:lvl w:ilvl="6" w:tplc="0409000F" w:tentative="1">
      <w:start w:val="1"/>
      <w:numFmt w:val="decimal"/>
      <w:lvlText w:val="%7."/>
      <w:lvlJc w:val="left"/>
      <w:pPr>
        <w:ind w:left="37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5" w:hanging="480"/>
      </w:pPr>
    </w:lvl>
    <w:lvl w:ilvl="8" w:tplc="0409001B" w:tentative="1">
      <w:start w:val="1"/>
      <w:numFmt w:val="lowerRoman"/>
      <w:lvlText w:val="%9."/>
      <w:lvlJc w:val="right"/>
      <w:pPr>
        <w:ind w:left="4705" w:hanging="480"/>
      </w:pPr>
    </w:lvl>
  </w:abstractNum>
  <w:abstractNum w:abstractNumId="10" w15:restartNumberingAfterBreak="0">
    <w:nsid w:val="65F35A8F"/>
    <w:multiLevelType w:val="hybridMultilevel"/>
    <w:tmpl w:val="C2FCB2B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1" w15:restartNumberingAfterBreak="0">
    <w:nsid w:val="75144321"/>
    <w:multiLevelType w:val="hybridMultilevel"/>
    <w:tmpl w:val="44F6000E"/>
    <w:lvl w:ilvl="0" w:tplc="F5DA46B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10"/>
  </w:num>
  <w:num w:numId="5">
    <w:abstractNumId w:val="8"/>
  </w:num>
  <w:num w:numId="6">
    <w:abstractNumId w:val="9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3783"/>
    <w:rsid w:val="00014103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7F51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5DA0"/>
    <w:rsid w:val="000914DB"/>
    <w:rsid w:val="0009638F"/>
    <w:rsid w:val="00096419"/>
    <w:rsid w:val="00097C2E"/>
    <w:rsid w:val="000A1997"/>
    <w:rsid w:val="000A3BDE"/>
    <w:rsid w:val="000A4B93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D4911"/>
    <w:rsid w:val="000E206F"/>
    <w:rsid w:val="000E334A"/>
    <w:rsid w:val="000E67EC"/>
    <w:rsid w:val="000E7741"/>
    <w:rsid w:val="000E7B47"/>
    <w:rsid w:val="000F33DD"/>
    <w:rsid w:val="000F3DE3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5CDE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66FA6"/>
    <w:rsid w:val="00170D0B"/>
    <w:rsid w:val="00181ACE"/>
    <w:rsid w:val="001850A6"/>
    <w:rsid w:val="00187019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4FAC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CEB"/>
    <w:rsid w:val="001F1F5B"/>
    <w:rsid w:val="001F4460"/>
    <w:rsid w:val="001F4FA0"/>
    <w:rsid w:val="002026C7"/>
    <w:rsid w:val="002058E2"/>
    <w:rsid w:val="00205A5D"/>
    <w:rsid w:val="00210F9A"/>
    <w:rsid w:val="00214156"/>
    <w:rsid w:val="00214BA9"/>
    <w:rsid w:val="002167AA"/>
    <w:rsid w:val="00221BF0"/>
    <w:rsid w:val="00225853"/>
    <w:rsid w:val="00227B81"/>
    <w:rsid w:val="00227D43"/>
    <w:rsid w:val="00230CAE"/>
    <w:rsid w:val="00236AE0"/>
    <w:rsid w:val="00245468"/>
    <w:rsid w:val="00245D44"/>
    <w:rsid w:val="002465A9"/>
    <w:rsid w:val="0025196E"/>
    <w:rsid w:val="00252E0C"/>
    <w:rsid w:val="00263A25"/>
    <w:rsid w:val="002664FE"/>
    <w:rsid w:val="002670FA"/>
    <w:rsid w:val="00271201"/>
    <w:rsid w:val="00281385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2C11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5F8A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5756"/>
    <w:rsid w:val="00334F63"/>
    <w:rsid w:val="0034044A"/>
    <w:rsid w:val="0034161A"/>
    <w:rsid w:val="00342067"/>
    <w:rsid w:val="00346A09"/>
    <w:rsid w:val="00355490"/>
    <w:rsid w:val="0035771B"/>
    <w:rsid w:val="00357A06"/>
    <w:rsid w:val="00360009"/>
    <w:rsid w:val="0036459A"/>
    <w:rsid w:val="003646AA"/>
    <w:rsid w:val="0037137A"/>
    <w:rsid w:val="0037218D"/>
    <w:rsid w:val="0037505B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6C2D"/>
    <w:rsid w:val="003C7092"/>
    <w:rsid w:val="003D0A41"/>
    <w:rsid w:val="003D2C05"/>
    <w:rsid w:val="003D2E00"/>
    <w:rsid w:val="003E014C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17436"/>
    <w:rsid w:val="0042042E"/>
    <w:rsid w:val="00426712"/>
    <w:rsid w:val="00431B0B"/>
    <w:rsid w:val="00433109"/>
    <w:rsid w:val="00434783"/>
    <w:rsid w:val="00434C48"/>
    <w:rsid w:val="00440B21"/>
    <w:rsid w:val="004411B6"/>
    <w:rsid w:val="00441B99"/>
    <w:rsid w:val="00444D37"/>
    <w:rsid w:val="00445F31"/>
    <w:rsid w:val="00452E1F"/>
    <w:rsid w:val="00454FAA"/>
    <w:rsid w:val="0046203E"/>
    <w:rsid w:val="00465A21"/>
    <w:rsid w:val="00467F96"/>
    <w:rsid w:val="00470E2B"/>
    <w:rsid w:val="00471A5D"/>
    <w:rsid w:val="00472DF3"/>
    <w:rsid w:val="00474E06"/>
    <w:rsid w:val="00481A87"/>
    <w:rsid w:val="004843EC"/>
    <w:rsid w:val="0048605F"/>
    <w:rsid w:val="00490278"/>
    <w:rsid w:val="00493294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999"/>
    <w:rsid w:val="004D2FAA"/>
    <w:rsid w:val="004D5763"/>
    <w:rsid w:val="004D651E"/>
    <w:rsid w:val="004E43E3"/>
    <w:rsid w:val="004E5581"/>
    <w:rsid w:val="004E6BAB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1EC9"/>
    <w:rsid w:val="00573E05"/>
    <w:rsid w:val="00575BF8"/>
    <w:rsid w:val="00586943"/>
    <w:rsid w:val="005902DD"/>
    <w:rsid w:val="00594877"/>
    <w:rsid w:val="005A2392"/>
    <w:rsid w:val="005A3DF5"/>
    <w:rsid w:val="005A4D9A"/>
    <w:rsid w:val="005B1A2D"/>
    <w:rsid w:val="005B2691"/>
    <w:rsid w:val="005B39AB"/>
    <w:rsid w:val="005B3F5F"/>
    <w:rsid w:val="005B4FE2"/>
    <w:rsid w:val="005B69DE"/>
    <w:rsid w:val="005B722E"/>
    <w:rsid w:val="005C10D9"/>
    <w:rsid w:val="005C62F3"/>
    <w:rsid w:val="005D0143"/>
    <w:rsid w:val="005D6008"/>
    <w:rsid w:val="005D74BC"/>
    <w:rsid w:val="005D7AB8"/>
    <w:rsid w:val="005E0895"/>
    <w:rsid w:val="005E6CDD"/>
    <w:rsid w:val="005F1B74"/>
    <w:rsid w:val="005F562B"/>
    <w:rsid w:val="005F5C4A"/>
    <w:rsid w:val="0060022B"/>
    <w:rsid w:val="00603861"/>
    <w:rsid w:val="00607C91"/>
    <w:rsid w:val="006121F2"/>
    <w:rsid w:val="006177F3"/>
    <w:rsid w:val="00617F7F"/>
    <w:rsid w:val="00622E5F"/>
    <w:rsid w:val="006241BB"/>
    <w:rsid w:val="00624805"/>
    <w:rsid w:val="00624D39"/>
    <w:rsid w:val="00635100"/>
    <w:rsid w:val="006352E5"/>
    <w:rsid w:val="00642508"/>
    <w:rsid w:val="0064489F"/>
    <w:rsid w:val="006453E2"/>
    <w:rsid w:val="00645503"/>
    <w:rsid w:val="006510A0"/>
    <w:rsid w:val="00653680"/>
    <w:rsid w:val="00654B9D"/>
    <w:rsid w:val="006550DD"/>
    <w:rsid w:val="00655DE3"/>
    <w:rsid w:val="00656CFF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2867"/>
    <w:rsid w:val="006937BF"/>
    <w:rsid w:val="00693F13"/>
    <w:rsid w:val="00694980"/>
    <w:rsid w:val="006967C2"/>
    <w:rsid w:val="006A529F"/>
    <w:rsid w:val="006B02E0"/>
    <w:rsid w:val="006B082A"/>
    <w:rsid w:val="006B2866"/>
    <w:rsid w:val="006B3591"/>
    <w:rsid w:val="006C7BE6"/>
    <w:rsid w:val="006D10E0"/>
    <w:rsid w:val="006D1D3D"/>
    <w:rsid w:val="006D30E1"/>
    <w:rsid w:val="006D3ACD"/>
    <w:rsid w:val="006D3CA3"/>
    <w:rsid w:val="006D52E9"/>
    <w:rsid w:val="006E27FD"/>
    <w:rsid w:val="006F3A41"/>
    <w:rsid w:val="006F6640"/>
    <w:rsid w:val="006F71C8"/>
    <w:rsid w:val="00700B02"/>
    <w:rsid w:val="00701F4B"/>
    <w:rsid w:val="00702282"/>
    <w:rsid w:val="00702936"/>
    <w:rsid w:val="007044B8"/>
    <w:rsid w:val="007061DD"/>
    <w:rsid w:val="00707F8C"/>
    <w:rsid w:val="00712C94"/>
    <w:rsid w:val="00714903"/>
    <w:rsid w:val="00716139"/>
    <w:rsid w:val="007257DA"/>
    <w:rsid w:val="00725A45"/>
    <w:rsid w:val="00726FA3"/>
    <w:rsid w:val="00734390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66291"/>
    <w:rsid w:val="00772791"/>
    <w:rsid w:val="00780181"/>
    <w:rsid w:val="00780CEF"/>
    <w:rsid w:val="00786577"/>
    <w:rsid w:val="00787286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3A41"/>
    <w:rsid w:val="007D42F0"/>
    <w:rsid w:val="00800FF7"/>
    <w:rsid w:val="00811297"/>
    <w:rsid w:val="008222BF"/>
    <w:rsid w:val="00823DF1"/>
    <w:rsid w:val="00824477"/>
    <w:rsid w:val="00825116"/>
    <w:rsid w:val="00830083"/>
    <w:rsid w:val="00832CA1"/>
    <w:rsid w:val="0084049D"/>
    <w:rsid w:val="008441A1"/>
    <w:rsid w:val="0084515D"/>
    <w:rsid w:val="00847029"/>
    <w:rsid w:val="00847164"/>
    <w:rsid w:val="00847FE5"/>
    <w:rsid w:val="00850FA4"/>
    <w:rsid w:val="008512C8"/>
    <w:rsid w:val="00851B3E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1568"/>
    <w:rsid w:val="008C6637"/>
    <w:rsid w:val="008C7AF6"/>
    <w:rsid w:val="008D2428"/>
    <w:rsid w:val="008E1F08"/>
    <w:rsid w:val="008F1D99"/>
    <w:rsid w:val="008F22B2"/>
    <w:rsid w:val="008F2B26"/>
    <w:rsid w:val="008F4672"/>
    <w:rsid w:val="00902CB0"/>
    <w:rsid w:val="009034F6"/>
    <w:rsid w:val="00903C00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1B87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74B5"/>
    <w:rsid w:val="009E08EA"/>
    <w:rsid w:val="009E34E9"/>
    <w:rsid w:val="009F0433"/>
    <w:rsid w:val="009F0C55"/>
    <w:rsid w:val="009F1AED"/>
    <w:rsid w:val="009F2C5D"/>
    <w:rsid w:val="009F5DAD"/>
    <w:rsid w:val="00A05906"/>
    <w:rsid w:val="00A05E11"/>
    <w:rsid w:val="00A1338F"/>
    <w:rsid w:val="00A17F97"/>
    <w:rsid w:val="00A20A0D"/>
    <w:rsid w:val="00A22D08"/>
    <w:rsid w:val="00A25248"/>
    <w:rsid w:val="00A30498"/>
    <w:rsid w:val="00A311F1"/>
    <w:rsid w:val="00A3233F"/>
    <w:rsid w:val="00A33AC3"/>
    <w:rsid w:val="00A4179C"/>
    <w:rsid w:val="00A43A34"/>
    <w:rsid w:val="00A448DC"/>
    <w:rsid w:val="00A45123"/>
    <w:rsid w:val="00A45C34"/>
    <w:rsid w:val="00A47E10"/>
    <w:rsid w:val="00A501E0"/>
    <w:rsid w:val="00A57619"/>
    <w:rsid w:val="00A57F10"/>
    <w:rsid w:val="00A60A64"/>
    <w:rsid w:val="00A62145"/>
    <w:rsid w:val="00A654F9"/>
    <w:rsid w:val="00A6655E"/>
    <w:rsid w:val="00A67682"/>
    <w:rsid w:val="00A676A7"/>
    <w:rsid w:val="00A703F4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A6335"/>
    <w:rsid w:val="00AB0D6C"/>
    <w:rsid w:val="00AB0D82"/>
    <w:rsid w:val="00AB33BD"/>
    <w:rsid w:val="00AB5EFD"/>
    <w:rsid w:val="00AB6FC4"/>
    <w:rsid w:val="00AB7E57"/>
    <w:rsid w:val="00AC4B0F"/>
    <w:rsid w:val="00AD2399"/>
    <w:rsid w:val="00AD3378"/>
    <w:rsid w:val="00AE2328"/>
    <w:rsid w:val="00AE5050"/>
    <w:rsid w:val="00AE5DA6"/>
    <w:rsid w:val="00AE6E7D"/>
    <w:rsid w:val="00AF1355"/>
    <w:rsid w:val="00AF1E63"/>
    <w:rsid w:val="00AF4902"/>
    <w:rsid w:val="00AF6A81"/>
    <w:rsid w:val="00B0211E"/>
    <w:rsid w:val="00B02B71"/>
    <w:rsid w:val="00B106EC"/>
    <w:rsid w:val="00B107D9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74686"/>
    <w:rsid w:val="00B74FF3"/>
    <w:rsid w:val="00B77A0B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580E"/>
    <w:rsid w:val="00BB69DE"/>
    <w:rsid w:val="00BB6F19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3EEA"/>
    <w:rsid w:val="00BE7C71"/>
    <w:rsid w:val="00BF0352"/>
    <w:rsid w:val="00BF1A42"/>
    <w:rsid w:val="00BF3BF8"/>
    <w:rsid w:val="00C01B71"/>
    <w:rsid w:val="00C0277A"/>
    <w:rsid w:val="00C070DB"/>
    <w:rsid w:val="00C16726"/>
    <w:rsid w:val="00C2644D"/>
    <w:rsid w:val="00C27837"/>
    <w:rsid w:val="00C27A1B"/>
    <w:rsid w:val="00C3028F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0A39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0EE"/>
    <w:rsid w:val="00C67293"/>
    <w:rsid w:val="00C73B44"/>
    <w:rsid w:val="00C73DB2"/>
    <w:rsid w:val="00C80467"/>
    <w:rsid w:val="00C85389"/>
    <w:rsid w:val="00C908ED"/>
    <w:rsid w:val="00C93D91"/>
    <w:rsid w:val="00CA47CD"/>
    <w:rsid w:val="00CB00F2"/>
    <w:rsid w:val="00CB2269"/>
    <w:rsid w:val="00CB3018"/>
    <w:rsid w:val="00CB40FF"/>
    <w:rsid w:val="00CB62C6"/>
    <w:rsid w:val="00CB79AC"/>
    <w:rsid w:val="00CC16B0"/>
    <w:rsid w:val="00CC1C3B"/>
    <w:rsid w:val="00CC4513"/>
    <w:rsid w:val="00CC59D8"/>
    <w:rsid w:val="00CC7789"/>
    <w:rsid w:val="00CE123A"/>
    <w:rsid w:val="00CE1354"/>
    <w:rsid w:val="00CE3EA2"/>
    <w:rsid w:val="00CE54D8"/>
    <w:rsid w:val="00CE79C5"/>
    <w:rsid w:val="00CE7CA1"/>
    <w:rsid w:val="00CF21F2"/>
    <w:rsid w:val="00CF4E48"/>
    <w:rsid w:val="00CF54DE"/>
    <w:rsid w:val="00CF5B57"/>
    <w:rsid w:val="00CF7EE5"/>
    <w:rsid w:val="00D041A1"/>
    <w:rsid w:val="00D045C7"/>
    <w:rsid w:val="00D07E13"/>
    <w:rsid w:val="00D10117"/>
    <w:rsid w:val="00D11E2A"/>
    <w:rsid w:val="00D14AD0"/>
    <w:rsid w:val="00D20DA2"/>
    <w:rsid w:val="00D23103"/>
    <w:rsid w:val="00D23BE9"/>
    <w:rsid w:val="00D23DA7"/>
    <w:rsid w:val="00D24756"/>
    <w:rsid w:val="00D26332"/>
    <w:rsid w:val="00D31588"/>
    <w:rsid w:val="00D31E75"/>
    <w:rsid w:val="00D336E5"/>
    <w:rsid w:val="00D37619"/>
    <w:rsid w:val="00D37A0E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67E13"/>
    <w:rsid w:val="00D73209"/>
    <w:rsid w:val="00D75DE3"/>
    <w:rsid w:val="00D777C7"/>
    <w:rsid w:val="00D8163B"/>
    <w:rsid w:val="00D8190C"/>
    <w:rsid w:val="00D81B5E"/>
    <w:rsid w:val="00D81B60"/>
    <w:rsid w:val="00D82CA1"/>
    <w:rsid w:val="00D85659"/>
    <w:rsid w:val="00D91CCA"/>
    <w:rsid w:val="00DA3981"/>
    <w:rsid w:val="00DA3FCB"/>
    <w:rsid w:val="00DA4526"/>
    <w:rsid w:val="00DB2FC8"/>
    <w:rsid w:val="00DB552D"/>
    <w:rsid w:val="00DC0AFE"/>
    <w:rsid w:val="00DC114F"/>
    <w:rsid w:val="00DC68AD"/>
    <w:rsid w:val="00DD13F7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BC1"/>
    <w:rsid w:val="00E5546E"/>
    <w:rsid w:val="00E568E8"/>
    <w:rsid w:val="00E570C1"/>
    <w:rsid w:val="00E57107"/>
    <w:rsid w:val="00E5786E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5B52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EF3FD5"/>
    <w:rsid w:val="00F00E16"/>
    <w:rsid w:val="00F01103"/>
    <w:rsid w:val="00F01856"/>
    <w:rsid w:val="00F038F2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734A5"/>
    <w:rsid w:val="00F741D9"/>
    <w:rsid w:val="00F758A8"/>
    <w:rsid w:val="00F7647E"/>
    <w:rsid w:val="00F76AAA"/>
    <w:rsid w:val="00F80526"/>
    <w:rsid w:val="00F81C2A"/>
    <w:rsid w:val="00F906D6"/>
    <w:rsid w:val="00F9202A"/>
    <w:rsid w:val="00F931AD"/>
    <w:rsid w:val="00F94005"/>
    <w:rsid w:val="00F94E97"/>
    <w:rsid w:val="00FA2518"/>
    <w:rsid w:val="00FB488E"/>
    <w:rsid w:val="00FB5D9D"/>
    <w:rsid w:val="00FB7303"/>
    <w:rsid w:val="00FB7658"/>
    <w:rsid w:val="00FB77CE"/>
    <w:rsid w:val="00FC01EC"/>
    <w:rsid w:val="00FC1ECF"/>
    <w:rsid w:val="00FC234E"/>
    <w:rsid w:val="00FC2E78"/>
    <w:rsid w:val="00FC384A"/>
    <w:rsid w:val="00FC5594"/>
    <w:rsid w:val="00FC648B"/>
    <w:rsid w:val="00FD03CF"/>
    <w:rsid w:val="00FD0497"/>
    <w:rsid w:val="00FD06EA"/>
    <w:rsid w:val="00FD631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7C1644-C703-4A7C-B5A4-C05E030BA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7D3A41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7">
    <w:name w:val="2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</w:tblPr>
  </w:style>
  <w:style w:type="table" w:customStyle="1" w:styleId="22">
    <w:name w:val="22"/>
    <w:basedOn w:val="TableNormal"/>
    <w:tblPr>
      <w:tblStyleRowBandSize w:val="1"/>
      <w:tblStyleColBandSize w:val="1"/>
    </w:tblPr>
  </w:style>
  <w:style w:type="table" w:customStyle="1" w:styleId="21">
    <w:name w:val="21"/>
    <w:basedOn w:val="TableNormal"/>
    <w:tblPr>
      <w:tblStyleRowBandSize w:val="1"/>
      <w:tblStyleColBandSize w:val="1"/>
    </w:tblPr>
  </w:style>
  <w:style w:type="table" w:customStyle="1" w:styleId="20">
    <w:name w:val="20"/>
    <w:basedOn w:val="TableNormal"/>
    <w:tblPr>
      <w:tblStyleRowBandSize w:val="1"/>
      <w:tblStyleColBandSize w:val="1"/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0">
    <w:name w:val="6"/>
    <w:basedOn w:val="TableNormal"/>
    <w:tblPr>
      <w:tblStyleRowBandSize w:val="1"/>
      <w:tblStyleColBandSize w:val="1"/>
    </w:tblPr>
  </w:style>
  <w:style w:type="table" w:customStyle="1" w:styleId="50">
    <w:name w:val="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8">
    <w:name w:val="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5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6">
    <w:name w:val="Balloon Text"/>
    <w:basedOn w:val="a"/>
    <w:link w:val="a7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link w:val="a8"/>
    <w:uiPriority w:val="99"/>
    <w:rsid w:val="003C7092"/>
  </w:style>
  <w:style w:type="paragraph" w:styleId="aa">
    <w:name w:val="footer"/>
    <w:basedOn w:val="a"/>
    <w:link w:val="ab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link w:val="aa"/>
    <w:uiPriority w:val="99"/>
    <w:rsid w:val="003C7092"/>
  </w:style>
  <w:style w:type="table" w:styleId="ac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4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57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/>
      <dgm:spPr/>
      <dgm:t>
        <a:bodyPr/>
        <a:lstStyle/>
        <a:p>
          <a:r>
            <a:rPr lang="zh-TW" altLang="en-US"/>
            <a:t>上學期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4244948B-16F7-4B86-A5CF-C9B7B5E91EA3}">
      <dgm:prSet phldrT="[文字]"/>
      <dgm:spPr/>
      <dgm:t>
        <a:bodyPr/>
        <a:lstStyle/>
        <a:p>
          <a:r>
            <a:rPr lang="zh-TW" altLang="en-US"/>
            <a:t>文學跨越世界的藩籬</a:t>
          </a:r>
        </a:p>
      </dgm:t>
    </dgm:pt>
    <dgm:pt modelId="{5FC2D22C-1462-44EA-82E9-9F15BE7F45E9}" type="par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3D29EA42-D2AF-4838-9344-57819FB47EA0}" type="sib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006D7238-A2CA-4F66-832F-FF80CFD75893}">
      <dgm:prSet/>
      <dgm:spPr/>
      <dgm:t>
        <a:bodyPr/>
        <a:lstStyle/>
        <a:p>
          <a:r>
            <a:rPr lang="zh-TW" altLang="en-US"/>
            <a:t>數感寫作大進擊</a:t>
          </a:r>
        </a:p>
      </dgm:t>
    </dgm:pt>
    <dgm:pt modelId="{E94263E8-724F-4A2E-86CC-4150A454839E}" type="sib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BA5337E8-AE30-4E51-8A0C-82F7CEA6AC2B}" type="par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251381F5-AEE3-47ED-8078-61CF927E5976}">
      <dgm:prSet phldrT="[文字]"/>
      <dgm:spPr/>
      <dgm:t>
        <a:bodyPr/>
        <a:lstStyle/>
        <a:p>
          <a:r>
            <a:rPr lang="zh-TW" altLang="en-US"/>
            <a:t>圖文並進介紹我</a:t>
          </a:r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0" presStyleCnt="1"/>
      <dgm:spPr/>
    </dgm:pt>
    <dgm:pt modelId="{92E4BBEA-EA69-427F-857C-E213DA9B6D2F}" type="pres">
      <dgm:prSet presAssocID="{CC83FB1C-F5DF-4788-8EB9-04E374723F73}" presName="rootConnector" presStyleLbl="node1" presStyleIdx="0" presStyleCnt="1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3"/>
      <dgm:spPr/>
    </dgm:pt>
    <dgm:pt modelId="{4A9BFD76-C383-453E-8EB3-15706446E6A1}" type="pres">
      <dgm:prSet presAssocID="{251381F5-AEE3-47ED-8078-61CF927E5976}" presName="childText" presStyleLbl="bgAcc1" presStyleIdx="0" presStyleCnt="3">
        <dgm:presLayoutVars>
          <dgm:bulletEnabled val="1"/>
        </dgm:presLayoutVars>
      </dgm:prSet>
      <dgm:spPr/>
    </dgm:pt>
    <dgm:pt modelId="{75FA1C70-7A57-43AF-9641-99A79FFDEA37}" type="pres">
      <dgm:prSet presAssocID="{5FC2D22C-1462-44EA-82E9-9F15BE7F45E9}" presName="Name13" presStyleLbl="parChTrans1D2" presStyleIdx="1" presStyleCnt="3"/>
      <dgm:spPr/>
    </dgm:pt>
    <dgm:pt modelId="{C723E9A2-CAE2-42FF-AB8C-DD771C7FF72E}" type="pres">
      <dgm:prSet presAssocID="{4244948B-16F7-4B86-A5CF-C9B7B5E91EA3}" presName="childText" presStyleLbl="bgAcc1" presStyleIdx="1" presStyleCnt="3">
        <dgm:presLayoutVars>
          <dgm:bulletEnabled val="1"/>
        </dgm:presLayoutVars>
      </dgm:prSet>
      <dgm:spPr/>
    </dgm:pt>
    <dgm:pt modelId="{AA824ABC-1ABC-4AE6-ADC7-85E648231491}" type="pres">
      <dgm:prSet presAssocID="{BA5337E8-AE30-4E51-8A0C-82F7CEA6AC2B}" presName="Name13" presStyleLbl="parChTrans1D2" presStyleIdx="2" presStyleCnt="3"/>
      <dgm:spPr/>
    </dgm:pt>
    <dgm:pt modelId="{41FC8845-332A-4597-BE15-83D6FED79BFC}" type="pres">
      <dgm:prSet presAssocID="{006D7238-A2CA-4F66-832F-FF80CFD75893}" presName="childText" presStyleLbl="bgAcc1" presStyleIdx="2" presStyleCnt="3" custLinFactNeighborX="4821" custLinFactNeighborY="881">
        <dgm:presLayoutVars>
          <dgm:bulletEnabled val="1"/>
        </dgm:presLayoutVars>
      </dgm:prSet>
      <dgm:spPr/>
    </dgm:pt>
  </dgm:ptLst>
  <dgm:cxnLst>
    <dgm:cxn modelId="{300C0020-E2FC-465B-9C75-9A3D1DFE0A7A}" type="presOf" srcId="{CC83FB1C-F5DF-4788-8EB9-04E374723F73}" destId="{F6BA5CB8-48D2-4C12-BEF0-122B4F2DB1B8}" srcOrd="0" destOrd="0" presId="urn:microsoft.com/office/officeart/2005/8/layout/hierarchy3"/>
    <dgm:cxn modelId="{E1711938-E01E-486F-9B8C-78AA2150C149}" type="presOf" srcId="{BA5337E8-AE30-4E51-8A0C-82F7CEA6AC2B}" destId="{AA824ABC-1ABC-4AE6-ADC7-85E648231491}" srcOrd="0" destOrd="0" presId="urn:microsoft.com/office/officeart/2005/8/layout/hierarchy3"/>
    <dgm:cxn modelId="{7970C548-4317-473F-9AF6-4FA8DDBC8E23}" type="presOf" srcId="{CC83FB1C-F5DF-4788-8EB9-04E374723F73}" destId="{92E4BBEA-EA69-427F-857C-E213DA9B6D2F}" srcOrd="1" destOrd="0" presId="urn:microsoft.com/office/officeart/2005/8/layout/hierarchy3"/>
    <dgm:cxn modelId="{A532B46A-EA08-4CCB-B007-6F46ABB7D2A7}" type="presOf" srcId="{64C67C55-40C1-45D0-8519-1F8079B137ED}" destId="{6DB2703B-B823-440C-9F67-F9F24523A718}" srcOrd="0" destOrd="0" presId="urn:microsoft.com/office/officeart/2005/8/layout/hierarchy3"/>
    <dgm:cxn modelId="{0610B559-73A1-42B5-979C-657848C70A26}" type="presOf" srcId="{5FC2D22C-1462-44EA-82E9-9F15BE7F45E9}" destId="{75FA1C70-7A57-43AF-9641-99A79FFDEA37}" srcOrd="0" destOrd="0" presId="urn:microsoft.com/office/officeart/2005/8/layout/hierarchy3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B7E8929B-E68F-4A58-A434-806BDA867C42}" type="presOf" srcId="{251381F5-AEE3-47ED-8078-61CF927E5976}" destId="{4A9BFD76-C383-453E-8EB3-15706446E6A1}" srcOrd="0" destOrd="0" presId="urn:microsoft.com/office/officeart/2005/8/layout/hierarchy3"/>
    <dgm:cxn modelId="{9847419F-98CE-4EA8-8D01-923017F3F17B}" type="presOf" srcId="{006D7238-A2CA-4F66-832F-FF80CFD75893}" destId="{41FC8845-332A-4597-BE15-83D6FED79BFC}" srcOrd="0" destOrd="0" presId="urn:microsoft.com/office/officeart/2005/8/layout/hierarchy3"/>
    <dgm:cxn modelId="{3637F79F-064A-47F9-BF5F-54DEA2B8F0AA}" srcId="{64C67C55-40C1-45D0-8519-1F8079B137ED}" destId="{CC83FB1C-F5DF-4788-8EB9-04E374723F73}" srcOrd="0" destOrd="0" parTransId="{AC7C87E8-A45F-4AE6-AE1C-55E53DF4519C}" sibTransId="{34ACDB07-E19F-4716-83CD-EF1DDDD8DC0F}"/>
    <dgm:cxn modelId="{9527BBB6-06C6-44D9-A3F4-0732049A1C15}" srcId="{CC83FB1C-F5DF-4788-8EB9-04E374723F73}" destId="{4244948B-16F7-4B86-A5CF-C9B7B5E91EA3}" srcOrd="1" destOrd="0" parTransId="{5FC2D22C-1462-44EA-82E9-9F15BE7F45E9}" sibTransId="{3D29EA42-D2AF-4838-9344-57819FB47EA0}"/>
    <dgm:cxn modelId="{B44C45D3-64D8-490E-9D8B-64C369361E00}" type="presOf" srcId="{2CFF43F9-3E01-468A-9B4A-96D70DC3912D}" destId="{61B7D2BC-07CB-423D-A815-E330E335E490}" srcOrd="0" destOrd="0" presId="urn:microsoft.com/office/officeart/2005/8/layout/hierarchy3"/>
    <dgm:cxn modelId="{F0670ADE-0AD8-4BF5-B6F6-159D725392A9}" type="presOf" srcId="{4244948B-16F7-4B86-A5CF-C9B7B5E91EA3}" destId="{C723E9A2-CAE2-42FF-AB8C-DD771C7FF72E}" srcOrd="0" destOrd="0" presId="urn:microsoft.com/office/officeart/2005/8/layout/hierarchy3"/>
    <dgm:cxn modelId="{498BE1ED-74C3-4E92-A4BB-466A60956CD7}" srcId="{CC83FB1C-F5DF-4788-8EB9-04E374723F73}" destId="{006D7238-A2CA-4F66-832F-FF80CFD75893}" srcOrd="2" destOrd="0" parTransId="{BA5337E8-AE30-4E51-8A0C-82F7CEA6AC2B}" sibTransId="{E94263E8-724F-4A2E-86CC-4150A454839E}"/>
    <dgm:cxn modelId="{E7A2418C-B5E6-47E0-B845-E42B772528CF}" type="presParOf" srcId="{6DB2703B-B823-440C-9F67-F9F24523A718}" destId="{363E4A29-C49C-4429-88BC-008EBB4C5C46}" srcOrd="0" destOrd="0" presId="urn:microsoft.com/office/officeart/2005/8/layout/hierarchy3"/>
    <dgm:cxn modelId="{E2F77116-4036-47F3-B75D-47FADD033B46}" type="presParOf" srcId="{363E4A29-C49C-4429-88BC-008EBB4C5C46}" destId="{26DEEBF8-D6E1-440B-A76C-902749A7C41E}" srcOrd="0" destOrd="0" presId="urn:microsoft.com/office/officeart/2005/8/layout/hierarchy3"/>
    <dgm:cxn modelId="{8F7F3923-7810-4AC9-9899-214F881A6B00}" type="presParOf" srcId="{26DEEBF8-D6E1-440B-A76C-902749A7C41E}" destId="{F6BA5CB8-48D2-4C12-BEF0-122B4F2DB1B8}" srcOrd="0" destOrd="0" presId="urn:microsoft.com/office/officeart/2005/8/layout/hierarchy3"/>
    <dgm:cxn modelId="{83C27475-7BC4-4F66-BDC3-4EC1E27EC853}" type="presParOf" srcId="{26DEEBF8-D6E1-440B-A76C-902749A7C41E}" destId="{92E4BBEA-EA69-427F-857C-E213DA9B6D2F}" srcOrd="1" destOrd="0" presId="urn:microsoft.com/office/officeart/2005/8/layout/hierarchy3"/>
    <dgm:cxn modelId="{22DA74E5-E3A8-4C0F-9C56-360F7A731131}" type="presParOf" srcId="{363E4A29-C49C-4429-88BC-008EBB4C5C46}" destId="{A5B94C0C-22F4-4A39-96FC-57421D52A1A1}" srcOrd="1" destOrd="0" presId="urn:microsoft.com/office/officeart/2005/8/layout/hierarchy3"/>
    <dgm:cxn modelId="{C0A4AEC0-6220-483F-B32E-8D035C942865}" type="presParOf" srcId="{A5B94C0C-22F4-4A39-96FC-57421D52A1A1}" destId="{61B7D2BC-07CB-423D-A815-E330E335E490}" srcOrd="0" destOrd="0" presId="urn:microsoft.com/office/officeart/2005/8/layout/hierarchy3"/>
    <dgm:cxn modelId="{9674B798-ACA2-4333-B17F-CE6924F694AA}" type="presParOf" srcId="{A5B94C0C-22F4-4A39-96FC-57421D52A1A1}" destId="{4A9BFD76-C383-453E-8EB3-15706446E6A1}" srcOrd="1" destOrd="0" presId="urn:microsoft.com/office/officeart/2005/8/layout/hierarchy3"/>
    <dgm:cxn modelId="{2E820919-FAC2-4801-91B7-9AFABC302756}" type="presParOf" srcId="{A5B94C0C-22F4-4A39-96FC-57421D52A1A1}" destId="{75FA1C70-7A57-43AF-9641-99A79FFDEA37}" srcOrd="2" destOrd="0" presId="urn:microsoft.com/office/officeart/2005/8/layout/hierarchy3"/>
    <dgm:cxn modelId="{1F312405-F402-425A-9F69-64B57471FDE0}" type="presParOf" srcId="{A5B94C0C-22F4-4A39-96FC-57421D52A1A1}" destId="{C723E9A2-CAE2-42FF-AB8C-DD771C7FF72E}" srcOrd="3" destOrd="0" presId="urn:microsoft.com/office/officeart/2005/8/layout/hierarchy3"/>
    <dgm:cxn modelId="{80A49D9F-13F0-49F4-B33F-F54CAE164CD5}" type="presParOf" srcId="{A5B94C0C-22F4-4A39-96FC-57421D52A1A1}" destId="{AA824ABC-1ABC-4AE6-ADC7-85E648231491}" srcOrd="4" destOrd="0" presId="urn:microsoft.com/office/officeart/2005/8/layout/hierarchy3"/>
    <dgm:cxn modelId="{DE6B943E-774B-4462-8C20-7C42A99626CB}" type="presParOf" srcId="{A5B94C0C-22F4-4A39-96FC-57421D52A1A1}" destId="{41FC8845-332A-4597-BE15-83D6FED79BFC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BA5CB8-48D2-4C12-BEF0-122B4F2DB1B8}">
      <dsp:nvSpPr>
        <dsp:cNvPr id="0" name=""/>
        <dsp:cNvSpPr/>
      </dsp:nvSpPr>
      <dsp:spPr>
        <a:xfrm>
          <a:off x="2452279" y="1054"/>
          <a:ext cx="1016181" cy="50809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3815" tIns="29210" rIns="43815" bIns="2921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300" kern="1200"/>
            <a:t>上學期</a:t>
          </a:r>
        </a:p>
      </dsp:txBody>
      <dsp:txXfrm>
        <a:off x="2467160" y="15935"/>
        <a:ext cx="986419" cy="478328"/>
      </dsp:txXfrm>
    </dsp:sp>
    <dsp:sp modelId="{61B7D2BC-07CB-423D-A815-E330E335E490}">
      <dsp:nvSpPr>
        <dsp:cNvPr id="0" name=""/>
        <dsp:cNvSpPr/>
      </dsp:nvSpPr>
      <dsp:spPr>
        <a:xfrm>
          <a:off x="2553897" y="509145"/>
          <a:ext cx="101618" cy="3810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1068"/>
              </a:lnTo>
              <a:lnTo>
                <a:pt x="101618" y="38106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2655515" y="636167"/>
          <a:ext cx="812945" cy="50809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100" kern="1200"/>
            <a:t>圖文並進介紹我</a:t>
          </a:r>
        </a:p>
      </dsp:txBody>
      <dsp:txXfrm>
        <a:off x="2670396" y="651048"/>
        <a:ext cx="783183" cy="478328"/>
      </dsp:txXfrm>
    </dsp:sp>
    <dsp:sp modelId="{75FA1C70-7A57-43AF-9641-99A79FFDEA37}">
      <dsp:nvSpPr>
        <dsp:cNvPr id="0" name=""/>
        <dsp:cNvSpPr/>
      </dsp:nvSpPr>
      <dsp:spPr>
        <a:xfrm>
          <a:off x="2553897" y="509145"/>
          <a:ext cx="101618" cy="10161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6181"/>
              </a:lnTo>
              <a:lnTo>
                <a:pt x="101618" y="101618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3E9A2-CAE2-42FF-AB8C-DD771C7FF72E}">
      <dsp:nvSpPr>
        <dsp:cNvPr id="0" name=""/>
        <dsp:cNvSpPr/>
      </dsp:nvSpPr>
      <dsp:spPr>
        <a:xfrm>
          <a:off x="2655515" y="1271281"/>
          <a:ext cx="812945" cy="50809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100" kern="1200"/>
            <a:t>文學跨越世界的藩籬</a:t>
          </a:r>
        </a:p>
      </dsp:txBody>
      <dsp:txXfrm>
        <a:off x="2670396" y="1286162"/>
        <a:ext cx="783183" cy="478328"/>
      </dsp:txXfrm>
    </dsp:sp>
    <dsp:sp modelId="{AA824ABC-1ABC-4AE6-ADC7-85E648231491}">
      <dsp:nvSpPr>
        <dsp:cNvPr id="0" name=""/>
        <dsp:cNvSpPr/>
      </dsp:nvSpPr>
      <dsp:spPr>
        <a:xfrm>
          <a:off x="2553897" y="509145"/>
          <a:ext cx="140810" cy="16523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52349"/>
              </a:lnTo>
              <a:lnTo>
                <a:pt x="140810" y="165234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FC8845-332A-4597-BE15-83D6FED79BFC}">
      <dsp:nvSpPr>
        <dsp:cNvPr id="0" name=""/>
        <dsp:cNvSpPr/>
      </dsp:nvSpPr>
      <dsp:spPr>
        <a:xfrm>
          <a:off x="2694707" y="1907449"/>
          <a:ext cx="812945" cy="50809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100" kern="1200"/>
            <a:t>數感寫作大進擊</a:t>
          </a:r>
        </a:p>
      </dsp:txBody>
      <dsp:txXfrm>
        <a:off x="2709588" y="1922330"/>
        <a:ext cx="783183" cy="4783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F9051-9541-4559-B030-1CA13AC05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526</Words>
  <Characters>3000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7</cp:revision>
  <cp:lastPrinted>2019-06-15T04:27:00Z</cp:lastPrinted>
  <dcterms:created xsi:type="dcterms:W3CDTF">2023-05-19T12:16:00Z</dcterms:created>
  <dcterms:modified xsi:type="dcterms:W3CDTF">2023-05-22T00:57:00Z</dcterms:modified>
</cp:coreProperties>
</file>