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BD7712" w:rsidRDefault="00BD7712" w:rsidP="00CB33CC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BD7712">
        <w:rPr>
          <w:rFonts w:ascii="標楷體" w:eastAsia="標楷體" w:hAnsi="標楷體" w:cs="標楷體" w:hint="eastAsia"/>
          <w:b/>
          <w:sz w:val="28"/>
          <w:szCs w:val="28"/>
          <w:u w:val="single"/>
        </w:rPr>
        <w:t>新北市立溪崑國民中學111</w:t>
      </w:r>
      <w:r w:rsidR="00E214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學年度</w:t>
      </w:r>
      <w:r w:rsidR="00E214B3" w:rsidRPr="00E214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BD7712">
        <w:rPr>
          <w:rFonts w:ascii="標楷體" w:eastAsia="標楷體" w:hAnsi="標楷體" w:cs="標楷體" w:hint="eastAsia"/>
          <w:b/>
          <w:sz w:val="28"/>
          <w:szCs w:val="28"/>
          <w:u w:val="single"/>
        </w:rPr>
        <w:t>年級第一學期 科技領域-生活科技 部定課程計畫  葉順華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F80F0B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80F0B">
        <w:rPr>
          <w:rFonts w:ascii="標楷體" w:eastAsia="標楷體" w:hAnsi="標楷體" w:cs="標楷體" w:hint="eastAsia"/>
          <w:b/>
          <w:sz w:val="24"/>
          <w:szCs w:val="24"/>
        </w:rPr>
        <w:t>一、課程類別：</w:t>
      </w:r>
      <w:r w:rsidR="00221BF0" w:rsidRPr="00F80F0B">
        <w:rPr>
          <w:rFonts w:ascii="標楷體" w:eastAsia="標楷體" w:hAnsi="標楷體" w:cs="標楷體"/>
          <w:b/>
          <w:color w:val="FF0000"/>
          <w:sz w:val="24"/>
          <w:szCs w:val="24"/>
        </w:rPr>
        <w:tab/>
      </w:r>
    </w:p>
    <w:p w:rsidR="009D5F4F" w:rsidRPr="00F80F0B" w:rsidRDefault="009529E0" w:rsidP="002026C7">
      <w:pPr>
        <w:spacing w:line="360" w:lineRule="auto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  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1.</w:t>
      </w:r>
      <w:r w:rsidR="00C80FA1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國語文 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2.</w:t>
      </w:r>
      <w:r w:rsidR="009D5F4F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英語文 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3.</w:t>
      </w:r>
      <w:r w:rsidR="009D5F4F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健康與體育 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4.</w:t>
      </w:r>
      <w:r w:rsidR="008C40E2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 xml:space="preserve"> </w:t>
      </w:r>
      <w:r w:rsidR="00323EC2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數學 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5.</w:t>
      </w:r>
      <w:r w:rsidR="007C3769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社會 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6.</w:t>
      </w:r>
      <w:r w:rsidR="009D5F4F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藝術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7.</w:t>
      </w:r>
      <w:r w:rsidR="009D5F4F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自然科學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8.</w:t>
      </w:r>
      <w:r w:rsidR="009D5F4F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■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 xml:space="preserve">科技  </w:t>
      </w:r>
      <w:r w:rsidR="00903674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9.</w:t>
      </w:r>
      <w:r w:rsidR="009D5F4F" w:rsidRPr="00F80F0B">
        <w:rPr>
          <w:rFonts w:ascii="標楷體" w:eastAsia="標楷體" w:hAnsi="標楷體" w:cs="標楷體"/>
          <w:b/>
          <w:color w:val="auto"/>
          <w:sz w:val="24"/>
          <w:szCs w:val="24"/>
        </w:rPr>
        <w:t>□</w:t>
      </w:r>
      <w:r w:rsidR="009D5F4F" w:rsidRPr="00F80F0B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綜合活動</w:t>
      </w:r>
    </w:p>
    <w:p w:rsidR="00D37619" w:rsidRPr="00F80F0B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  <w:u w:val="single"/>
        </w:rPr>
      </w:pPr>
      <w:r w:rsidRPr="00F80F0B">
        <w:rPr>
          <w:rFonts w:ascii="標楷體" w:eastAsia="標楷體" w:hAnsi="標楷體" w:cs="標楷體" w:hint="eastAsia"/>
          <w:b/>
          <w:sz w:val="24"/>
          <w:szCs w:val="24"/>
        </w:rPr>
        <w:t>二、</w:t>
      </w:r>
      <w:r w:rsidR="00517FDB" w:rsidRPr="00F80F0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="001218DF" w:rsidRPr="00F80F0B">
        <w:rPr>
          <w:rFonts w:ascii="標楷體" w:eastAsia="標楷體" w:hAnsi="標楷體" w:cs="標楷體" w:hint="eastAsia"/>
          <w:b/>
          <w:sz w:val="24"/>
          <w:szCs w:val="24"/>
        </w:rPr>
        <w:t>每週（</w:t>
      </w:r>
      <w:r w:rsidR="007347E9" w:rsidRPr="00F80F0B">
        <w:rPr>
          <w:rFonts w:ascii="標楷體" w:eastAsia="標楷體" w:hAnsi="標楷體" w:cs="標楷體"/>
          <w:b/>
          <w:sz w:val="24"/>
          <w:szCs w:val="24"/>
        </w:rPr>
        <w:t>1</w:t>
      </w:r>
      <w:r w:rsidR="001218DF" w:rsidRPr="00F80F0B">
        <w:rPr>
          <w:rFonts w:ascii="標楷體" w:eastAsia="標楷體" w:hAnsi="標楷體" w:cs="標楷體" w:hint="eastAsia"/>
          <w:b/>
          <w:sz w:val="24"/>
          <w:szCs w:val="24"/>
        </w:rPr>
        <w:t>）節，實施(</w:t>
      </w:r>
      <w:r w:rsidR="00BC3E0D" w:rsidRPr="00F80F0B">
        <w:rPr>
          <w:rFonts w:ascii="標楷體" w:eastAsia="標楷體" w:hAnsi="標楷體" w:cs="標楷體" w:hint="eastAsia"/>
          <w:b/>
          <w:sz w:val="24"/>
          <w:szCs w:val="24"/>
        </w:rPr>
        <w:t>21</w:t>
      </w:r>
      <w:r w:rsidR="001218DF" w:rsidRPr="00F80F0B">
        <w:rPr>
          <w:rFonts w:ascii="標楷體" w:eastAsia="標楷體" w:hAnsi="標楷體" w:cs="標楷體" w:hint="eastAsia"/>
          <w:b/>
          <w:sz w:val="24"/>
          <w:szCs w:val="24"/>
        </w:rPr>
        <w:t>)週</w:t>
      </w:r>
      <w:r w:rsidR="001218DF" w:rsidRPr="00F80F0B">
        <w:rPr>
          <w:rFonts w:ascii="標楷體" w:eastAsia="標楷體" w:hAnsi="標楷體" w:cs="標楷體"/>
          <w:b/>
          <w:sz w:val="24"/>
          <w:szCs w:val="24"/>
        </w:rPr>
        <w:t>，</w:t>
      </w:r>
      <w:r w:rsidR="001218DF" w:rsidRPr="00F80F0B">
        <w:rPr>
          <w:rFonts w:ascii="標楷體" w:eastAsia="標楷體" w:hAnsi="標楷體" w:cs="標楷體" w:hint="eastAsia"/>
          <w:b/>
          <w:sz w:val="24"/>
          <w:szCs w:val="24"/>
        </w:rPr>
        <w:t>共（</w:t>
      </w:r>
      <w:r w:rsidR="007347E9" w:rsidRPr="00F80F0B">
        <w:rPr>
          <w:rFonts w:ascii="標楷體" w:eastAsia="標楷體" w:hAnsi="標楷體" w:cs="標楷體" w:hint="eastAsia"/>
          <w:b/>
          <w:sz w:val="24"/>
          <w:szCs w:val="24"/>
        </w:rPr>
        <w:t>2</w:t>
      </w:r>
      <w:r w:rsidR="007347E9" w:rsidRPr="00F80F0B">
        <w:rPr>
          <w:rFonts w:ascii="標楷體" w:eastAsia="標楷體" w:hAnsi="標楷體" w:cs="標楷體"/>
          <w:b/>
          <w:sz w:val="24"/>
          <w:szCs w:val="24"/>
        </w:rPr>
        <w:t>1</w:t>
      </w:r>
      <w:r w:rsidR="001218DF" w:rsidRPr="00F80F0B">
        <w:rPr>
          <w:rFonts w:ascii="標楷體" w:eastAsia="標楷體" w:hAnsi="標楷體" w:cs="標楷體" w:hint="eastAsia"/>
          <w:b/>
          <w:sz w:val="24"/>
          <w:szCs w:val="24"/>
        </w:rPr>
        <w:t>）節</w:t>
      </w:r>
      <w:r w:rsidR="001218DF" w:rsidRPr="00F80F0B">
        <w:rPr>
          <w:rFonts w:ascii="標楷體" w:eastAsia="標楷體" w:hAnsi="標楷體" w:cs="標楷體"/>
          <w:b/>
          <w:sz w:val="24"/>
          <w:szCs w:val="24"/>
        </w:rPr>
        <w:t>。</w:t>
      </w:r>
    </w:p>
    <w:p w:rsidR="00285A39" w:rsidRPr="00F80F0B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  <w:r w:rsidRPr="00F80F0B">
        <w:rPr>
          <w:rFonts w:ascii="標楷體" w:eastAsia="標楷體" w:hAnsi="標楷體" w:cs="標楷體" w:hint="eastAsia"/>
          <w:b/>
          <w:sz w:val="24"/>
          <w:szCs w:val="24"/>
        </w:rPr>
        <w:t>三、</w:t>
      </w:r>
      <w:r w:rsidR="00D37619" w:rsidRPr="00F80F0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80F0B">
        <w:rPr>
          <w:rFonts w:ascii="標楷體" w:eastAsia="標楷體" w:hAnsi="標楷體" w:cs="標楷體"/>
          <w:b/>
          <w:sz w:val="24"/>
          <w:szCs w:val="24"/>
        </w:rPr>
        <w:tab/>
      </w:r>
    </w:p>
    <w:tbl>
      <w:tblPr>
        <w:tblW w:w="0" w:type="auto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C40E2" w:rsidRPr="00F80F0B" w:rsidTr="005B68BF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F80F0B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C40E2" w:rsidRPr="00F80F0B" w:rsidRDefault="008C40E2" w:rsidP="00526E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80F0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8C40E2" w:rsidRPr="00F80F0B" w:rsidTr="005B68BF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C3769" w:rsidRPr="00F80F0B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A1身心素質與自我精進</w:t>
            </w:r>
          </w:p>
          <w:p w:rsidR="007C3769" w:rsidRPr="00F80F0B" w:rsidRDefault="00323EC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A2</w:t>
            </w:r>
            <w:r w:rsidR="007C3769"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系統思考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與解決問題</w:t>
            </w:r>
          </w:p>
          <w:p w:rsidR="007C3769" w:rsidRPr="00F80F0B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A3</w:t>
            </w:r>
            <w:r w:rsidR="007C3769"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規劃執行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與創新應變</w:t>
            </w:r>
          </w:p>
          <w:p w:rsidR="007C3769" w:rsidRPr="00F80F0B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B1</w:t>
            </w:r>
            <w:r w:rsidR="007C3769"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符號運用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與溝通表達</w:t>
            </w:r>
          </w:p>
          <w:p w:rsidR="007C3769" w:rsidRPr="00F80F0B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B2</w:t>
            </w:r>
            <w:r w:rsidR="007C3769"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科技資訊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與媒體素養</w:t>
            </w:r>
          </w:p>
          <w:p w:rsidR="007C3769" w:rsidRPr="00F80F0B" w:rsidRDefault="007C3769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 B3</w:t>
            </w:r>
            <w:r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藝術涵養</w:t>
            </w: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與美感素養</w:t>
            </w:r>
          </w:p>
          <w:p w:rsidR="007C3769" w:rsidRPr="00F80F0B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C1</w:t>
            </w:r>
            <w:r w:rsidR="007C3769"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道德實踐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與公民意識</w:t>
            </w:r>
          </w:p>
          <w:p w:rsidR="007C3769" w:rsidRPr="00F80F0B" w:rsidRDefault="00DE67E2" w:rsidP="007C376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C2</w:t>
            </w:r>
            <w:r w:rsidR="007C3769"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人際關係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與團隊合作</w:t>
            </w:r>
          </w:p>
          <w:p w:rsidR="008C40E2" w:rsidRPr="00F80F0B" w:rsidRDefault="00DE67E2" w:rsidP="007C376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C3</w:t>
            </w:r>
            <w:r w:rsidR="007C3769" w:rsidRPr="00F80F0B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多元文化</w:t>
            </w:r>
            <w:r w:rsidR="007C3769" w:rsidRPr="00F80F0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科-J-A1 具備良好的科技態度，並能應用科技知能，以啟發自我潛能。</w:t>
            </w:r>
          </w:p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科-J-A2 運用科技工具，理解與歸納問題，進而提出簡易的解決之道。</w:t>
            </w:r>
          </w:p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科-J-A3 利用科技資源，擬定與執行科技專題活動。</w:t>
            </w:r>
          </w:p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科-J-B1 具備運用科技符號與運算思維進行日常生活的表達與溝通。</w:t>
            </w:r>
          </w:p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 xml:space="preserve">科-J-B2 </w:t>
            </w:r>
            <w:r w:rsidR="00677AE9"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理解資訊與科技的基本原理，具備媒體識讀</w:t>
            </w: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能力，並能了解人與科技、資訊、媒體的互動關係。</w:t>
            </w:r>
          </w:p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科-J-B3 了解美感應用於科技的特質，並進行科技創作與分享。</w:t>
            </w:r>
          </w:p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科-J-C1 理解科技與人文議題，培養科技發展衍生之守法觀念與公民意識。</w:t>
            </w:r>
          </w:p>
          <w:p w:rsidR="00243295" w:rsidRPr="00F80F0B" w:rsidRDefault="008974D7">
            <w:pPr>
              <w:rPr>
                <w:b/>
              </w:rPr>
            </w:pPr>
            <w:r w:rsidRPr="00F80F0B">
              <w:rPr>
                <w:rFonts w:ascii="標楷體" w:eastAsia="標楷體" w:hAnsi="標楷體"/>
                <w:b/>
                <w:color w:val="auto"/>
                <w:sz w:val="24"/>
                <w:szCs w:val="24"/>
                <w:shd w:val="clear" w:color="auto" w:fill="FFFFFF"/>
              </w:rPr>
              <w:t>科-J-C2 運用科技工具進行溝通協調及團隊合作，以完成科技專題活動。</w:t>
            </w:r>
          </w:p>
        </w:tc>
      </w:tr>
    </w:tbl>
    <w:p w:rsidR="00CB33CC" w:rsidRPr="00F80F0B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sz w:val="24"/>
          <w:szCs w:val="24"/>
        </w:rPr>
      </w:pPr>
    </w:p>
    <w:p w:rsidR="008F65B2" w:rsidRPr="00F80F0B" w:rsidRDefault="008F65B2" w:rsidP="008F65B2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80F0B">
        <w:rPr>
          <w:rFonts w:ascii="標楷體" w:eastAsia="標楷體" w:hAnsi="標楷體" w:cs="標楷體" w:hint="eastAsia"/>
          <w:b/>
          <w:sz w:val="24"/>
          <w:szCs w:val="24"/>
        </w:rPr>
        <w:t>四、</w:t>
      </w:r>
      <w:r w:rsidRPr="00F80F0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tbl>
      <w:tblPr>
        <w:tblStyle w:val="10"/>
        <w:tblW w:w="9525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72"/>
        <w:gridCol w:w="5953"/>
      </w:tblGrid>
      <w:tr w:rsidR="00983B33" w:rsidRPr="00F80F0B" w:rsidTr="00282900">
        <w:tc>
          <w:tcPr>
            <w:tcW w:w="3572" w:type="dxa"/>
            <w:tcBorders>
              <w:top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83B33" w:rsidRPr="00F80F0B" w:rsidRDefault="00983B33" w:rsidP="00983B33">
            <w:pPr>
              <w:widowControl w:val="0"/>
              <w:snapToGrid w:val="0"/>
              <w:ind w:firstLine="0"/>
              <w:jc w:val="center"/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</w:pPr>
            <w:r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章名</w:t>
            </w:r>
          </w:p>
        </w:tc>
        <w:tc>
          <w:tcPr>
            <w:tcW w:w="5953" w:type="dxa"/>
            <w:tcBorders>
              <w:top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983B33" w:rsidRPr="00F80F0B" w:rsidRDefault="00983B33" w:rsidP="00983B33">
            <w:pPr>
              <w:widowControl w:val="0"/>
              <w:snapToGrid w:val="0"/>
              <w:ind w:firstLine="0"/>
              <w:jc w:val="center"/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</w:pPr>
            <w:r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節名</w:t>
            </w:r>
          </w:p>
        </w:tc>
      </w:tr>
      <w:tr w:rsidR="00983B33" w:rsidRPr="00F80F0B" w:rsidTr="00282900">
        <w:tc>
          <w:tcPr>
            <w:tcW w:w="3572" w:type="dxa"/>
          </w:tcPr>
          <w:p w:rsidR="00983B33" w:rsidRPr="00F80F0B" w:rsidRDefault="00983B33" w:rsidP="00983B33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關卡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0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電動機具操作</w:t>
            </w:r>
          </w:p>
        </w:tc>
        <w:tc>
          <w:tcPr>
            <w:tcW w:w="5953" w:type="dxa"/>
            <w:tcBorders>
              <w:right w:val="single" w:sz="8" w:space="0" w:color="auto"/>
            </w:tcBorders>
          </w:tcPr>
          <w:p w:rsidR="00983B33" w:rsidRPr="00F80F0B" w:rsidRDefault="00983B33" w:rsidP="00983B33">
            <w:pPr>
              <w:widowControl w:val="0"/>
              <w:tabs>
                <w:tab w:val="left" w:pos="907"/>
              </w:tabs>
              <w:snapToGrid w:val="0"/>
              <w:ind w:left="340" w:hanging="340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1.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加工時的安全規範與配備</w:t>
            </w:r>
          </w:p>
          <w:p w:rsidR="00983B33" w:rsidRPr="00F80F0B" w:rsidRDefault="00677AE9" w:rsidP="00677AE9">
            <w:pPr>
              <w:widowControl w:val="0"/>
              <w:tabs>
                <w:tab w:val="left" w:pos="907"/>
              </w:tabs>
              <w:snapToGrid w:val="0"/>
              <w:ind w:left="340" w:hanging="340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lastRenderedPageBreak/>
              <w:t>2.</w:t>
            </w:r>
            <w:r w:rsidR="00983B33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手電鑽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 xml:space="preserve"> 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3.</w:t>
            </w:r>
            <w:r w:rsidR="00983B33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線鋸機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 xml:space="preserve"> </w:t>
            </w:r>
            <w:r w:rsidR="00983B33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4.</w:t>
            </w:r>
            <w:r w:rsidR="00983B33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鑽床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 xml:space="preserve"> 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 xml:space="preserve">  </w:t>
            </w:r>
            <w:r w:rsidR="00983B33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5.</w:t>
            </w:r>
            <w:r w:rsidR="00983B33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砂磨機</w:t>
            </w:r>
          </w:p>
        </w:tc>
      </w:tr>
      <w:tr w:rsidR="00983B33" w:rsidRPr="00983B33" w:rsidTr="00282900">
        <w:tc>
          <w:tcPr>
            <w:tcW w:w="3572" w:type="dxa"/>
          </w:tcPr>
          <w:p w:rsidR="00983B33" w:rsidRPr="00F80F0B" w:rsidRDefault="00983B33" w:rsidP="00983B33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lastRenderedPageBreak/>
              <w:t>關卡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>1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認識能源</w:t>
            </w:r>
          </w:p>
        </w:tc>
        <w:tc>
          <w:tcPr>
            <w:tcW w:w="5953" w:type="dxa"/>
            <w:tcBorders>
              <w:right w:val="single" w:sz="8" w:space="0" w:color="auto"/>
            </w:tcBorders>
          </w:tcPr>
          <w:p w:rsidR="00983B33" w:rsidRPr="00F80F0B" w:rsidRDefault="00983B33" w:rsidP="00983B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1</w:t>
            </w:r>
            <w:r w:rsidRPr="00F80F0B"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生活中的能源科技</w:t>
            </w:r>
          </w:p>
          <w:p w:rsidR="00983B33" w:rsidRPr="00F80F0B" w:rsidRDefault="00983B33" w:rsidP="00983B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2</w:t>
            </w:r>
            <w:r w:rsidRPr="00F80F0B"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能源應用我最行</w:t>
            </w:r>
          </w:p>
          <w:p w:rsidR="00983B33" w:rsidRPr="00F80F0B" w:rsidRDefault="00983B33" w:rsidP="00983B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3</w:t>
            </w:r>
            <w:r w:rsidRPr="00F80F0B"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能源科技系統</w:t>
            </w:r>
          </w:p>
          <w:p w:rsidR="00983B33" w:rsidRPr="00F80F0B" w:rsidRDefault="00983B33" w:rsidP="00677AE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</w:pPr>
            <w:r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闖關任務</w:t>
            </w:r>
            <w:r w:rsidR="00677AE9" w:rsidRPr="00F80F0B"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  <w:t xml:space="preserve">  </w:t>
            </w:r>
            <w:r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1.生活電能知多少</w:t>
            </w:r>
            <w:r w:rsidR="00677AE9"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 xml:space="preserve"> </w:t>
            </w:r>
            <w:r w:rsidR="00677AE9" w:rsidRPr="00F80F0B"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  <w:t xml:space="preserve"> </w:t>
            </w:r>
            <w:r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2.發電「動手」做</w:t>
            </w:r>
          </w:p>
        </w:tc>
      </w:tr>
      <w:tr w:rsidR="00983B33" w:rsidRPr="00983B33" w:rsidTr="00282900">
        <w:tc>
          <w:tcPr>
            <w:tcW w:w="3572" w:type="dxa"/>
          </w:tcPr>
          <w:p w:rsidR="00983B33" w:rsidRPr="00F80F0B" w:rsidRDefault="00983B33" w:rsidP="00983B33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關卡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2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ab/>
            </w:r>
            <w:r w:rsidR="00282900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創意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仿生獸設計</w:t>
            </w:r>
          </w:p>
        </w:tc>
        <w:tc>
          <w:tcPr>
            <w:tcW w:w="5953" w:type="dxa"/>
            <w:tcBorders>
              <w:right w:val="single" w:sz="8" w:space="0" w:color="auto"/>
            </w:tcBorders>
          </w:tcPr>
          <w:p w:rsidR="00983B33" w:rsidRPr="00F80F0B" w:rsidRDefault="00983B33" w:rsidP="00983B33">
            <w:pPr>
              <w:widowControl w:val="0"/>
              <w:tabs>
                <w:tab w:val="left" w:pos="1021"/>
              </w:tabs>
              <w:snapToGrid w:val="0"/>
              <w:ind w:left="1021" w:hanging="1021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專題製作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ab/>
            </w:r>
            <w:r w:rsidR="0095048A"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創意六足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仿生獸設計</w:t>
            </w:r>
          </w:p>
          <w:p w:rsidR="00282900" w:rsidRPr="00F80F0B" w:rsidRDefault="0095048A" w:rsidP="00983B33">
            <w:pPr>
              <w:widowControl w:val="0"/>
              <w:tabs>
                <w:tab w:val="left" w:pos="1021"/>
              </w:tabs>
              <w:snapToGrid w:val="0"/>
              <w:ind w:left="1021" w:hanging="1021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/>
                <w:b/>
                <w:bCs/>
                <w:noProof/>
                <w:color w:val="auto"/>
                <w:szCs w:val="24"/>
              </w:rPr>
              <w:drawing>
                <wp:inline distT="0" distB="0" distL="0" distR="0">
                  <wp:extent cx="1200647" cy="668536"/>
                  <wp:effectExtent l="0" t="0" r="0" b="0"/>
                  <wp:docPr id="3" name="圖片 3" descr="六足彷生獸 的圖片結果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六足彷生獸 的圖片結果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310" cy="675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83B33" w:rsidRPr="00983B33" w:rsidTr="00282900">
        <w:tc>
          <w:tcPr>
            <w:tcW w:w="3572" w:type="dxa"/>
            <w:tcBorders>
              <w:bottom w:val="single" w:sz="8" w:space="0" w:color="auto"/>
            </w:tcBorders>
          </w:tcPr>
          <w:p w:rsidR="00983B33" w:rsidRPr="00F80F0B" w:rsidRDefault="00983B33" w:rsidP="00983B33">
            <w:pPr>
              <w:widowControl w:val="0"/>
              <w:tabs>
                <w:tab w:val="left" w:pos="851"/>
              </w:tabs>
              <w:snapToGrid w:val="0"/>
              <w:ind w:left="851" w:hanging="851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關卡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>3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能源與生活周遭的關聯</w:t>
            </w:r>
          </w:p>
        </w:tc>
        <w:tc>
          <w:tcPr>
            <w:tcW w:w="5953" w:type="dxa"/>
            <w:tcBorders>
              <w:bottom w:val="single" w:sz="8" w:space="0" w:color="auto"/>
              <w:right w:val="single" w:sz="8" w:space="0" w:color="auto"/>
            </w:tcBorders>
          </w:tcPr>
          <w:p w:rsidR="00983B33" w:rsidRPr="00F80F0B" w:rsidRDefault="00983B33" w:rsidP="00983B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1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能源科技與生活的關係</w:t>
            </w:r>
          </w:p>
          <w:p w:rsidR="00983B33" w:rsidRPr="00F80F0B" w:rsidRDefault="00983B33" w:rsidP="00983B33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eastAsia="標楷體"/>
                <w:b/>
                <w:bCs/>
                <w:color w:val="auto"/>
                <w:szCs w:val="24"/>
              </w:rPr>
            </w:pP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挑戰</w:t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2</w:t>
            </w:r>
            <w:r w:rsidRPr="00F80F0B">
              <w:rPr>
                <w:rFonts w:eastAsia="標楷體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eastAsia="標楷體" w:hint="eastAsia"/>
                <w:b/>
                <w:bCs/>
                <w:color w:val="auto"/>
                <w:szCs w:val="24"/>
              </w:rPr>
              <w:t>能源對環境與社會的影響</w:t>
            </w:r>
          </w:p>
          <w:p w:rsidR="00983B33" w:rsidRPr="00F80F0B" w:rsidRDefault="00983B33" w:rsidP="00677AE9">
            <w:pPr>
              <w:widowControl w:val="0"/>
              <w:tabs>
                <w:tab w:val="left" w:pos="907"/>
              </w:tabs>
              <w:snapToGrid w:val="0"/>
              <w:ind w:left="907" w:hanging="907"/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</w:pPr>
            <w:r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闖關任務</w:t>
            </w:r>
            <w:r w:rsidRPr="00F80F0B">
              <w:rPr>
                <w:rFonts w:ascii="微軟正黑體" w:eastAsia="微軟正黑體" w:hAnsi="微軟正黑體"/>
                <w:b/>
                <w:bCs/>
                <w:color w:val="auto"/>
                <w:szCs w:val="24"/>
              </w:rPr>
              <w:tab/>
            </w:r>
            <w:r w:rsidRPr="00F80F0B">
              <w:rPr>
                <w:rFonts w:ascii="微軟正黑體" w:eastAsia="微軟正黑體" w:hAnsi="微軟正黑體" w:hint="eastAsia"/>
                <w:b/>
                <w:bCs/>
                <w:color w:val="auto"/>
                <w:szCs w:val="24"/>
              </w:rPr>
              <w:t>綠能來電</w:t>
            </w:r>
          </w:p>
        </w:tc>
      </w:tr>
    </w:tbl>
    <w:p w:rsidR="00D37619" w:rsidRPr="00AB5B57" w:rsidRDefault="00CB33CC" w:rsidP="00CB33C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b/>
          <w:color w:val="FF0000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br w:type="page"/>
      </w:r>
      <w:r w:rsidR="008F65B2" w:rsidRPr="00AB5B57">
        <w:rPr>
          <w:rFonts w:ascii="標楷體" w:eastAsia="標楷體" w:hAnsi="標楷體" w:cs="標楷體" w:hint="eastAsia"/>
          <w:b/>
          <w:sz w:val="24"/>
          <w:szCs w:val="24"/>
        </w:rPr>
        <w:lastRenderedPageBreak/>
        <w:t>五</w:t>
      </w:r>
      <w:r w:rsidR="00433109" w:rsidRPr="00AB5B57">
        <w:rPr>
          <w:rFonts w:ascii="標楷體" w:eastAsia="標楷體" w:hAnsi="標楷體" w:cs="標楷體" w:hint="eastAsia"/>
          <w:b/>
          <w:sz w:val="24"/>
          <w:szCs w:val="24"/>
        </w:rPr>
        <w:t>、</w:t>
      </w:r>
      <w:r w:rsidR="00D37619" w:rsidRPr="00AB5B57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5"/>
        <w:gridCol w:w="1560"/>
        <w:gridCol w:w="1560"/>
        <w:gridCol w:w="2977"/>
        <w:gridCol w:w="709"/>
        <w:gridCol w:w="2268"/>
        <w:gridCol w:w="1417"/>
        <w:gridCol w:w="1559"/>
        <w:gridCol w:w="1784"/>
      </w:tblGrid>
      <w:tr w:rsidR="006B2D66" w:rsidRPr="00AB5B57" w:rsidTr="00555C53">
        <w:trPr>
          <w:trHeight w:val="390"/>
          <w:jc w:val="center"/>
        </w:trPr>
        <w:tc>
          <w:tcPr>
            <w:tcW w:w="124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6B2D66" w:rsidRPr="00AB5B57" w:rsidRDefault="006B2D66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120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6B2D66" w:rsidRPr="00AB5B57" w:rsidRDefault="006B2D66" w:rsidP="006B2D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6B2D66" w:rsidRPr="00AB5B57" w:rsidTr="006B2D66">
        <w:trPr>
          <w:trHeight w:val="526"/>
          <w:jc w:val="center"/>
        </w:trPr>
        <w:tc>
          <w:tcPr>
            <w:tcW w:w="1245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6B2D66" w:rsidRPr="00AB5B57" w:rsidRDefault="006B2D66" w:rsidP="00E655F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6B2D66" w:rsidRPr="00AB5B57" w:rsidRDefault="006B2D66" w:rsidP="00555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6B2D66" w:rsidRPr="00AB5B57" w:rsidRDefault="006B2D66" w:rsidP="00555C5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434C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right w:val="single" w:sz="8" w:space="0" w:color="000000"/>
            </w:tcBorders>
            <w:vAlign w:val="center"/>
          </w:tcPr>
          <w:p w:rsidR="006B2D66" w:rsidRPr="00AB5B57" w:rsidRDefault="006B2D66" w:rsidP="008F1D9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</w:tr>
      <w:tr w:rsidR="00531B55" w:rsidRPr="00AB5B57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AB5B57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第一週</w:t>
            </w:r>
          </w:p>
          <w:p w:rsidR="00531B55" w:rsidRPr="00AB5B57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8/30~9/4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AB5B57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AB5B57">
              <w:rPr>
                <w:rFonts w:eastAsia="標楷體" w:hint="eastAsia"/>
                <w:b/>
                <w:color w:val="000000" w:themeColor="text1"/>
              </w:rPr>
              <w:t xml:space="preserve">A-IV-4 </w:t>
            </w:r>
            <w:r w:rsidRPr="00AB5B57">
              <w:rPr>
                <w:rFonts w:eastAsia="標楷體" w:hint="eastAsia"/>
                <w:b/>
                <w:color w:val="000000" w:themeColor="text1"/>
              </w:rPr>
              <w:t>日常科技產品的能源與動力應用。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AB5B57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AB5B57">
              <w:rPr>
                <w:rFonts w:eastAsia="標楷體" w:hint="eastAsia"/>
                <w:b/>
                <w:color w:val="000000" w:themeColor="text1"/>
              </w:rPr>
              <w:t xml:space="preserve">P-IV-6 </w:t>
            </w:r>
            <w:r w:rsidRPr="00AB5B57">
              <w:rPr>
                <w:rFonts w:eastAsia="標楷體" w:hint="eastAsia"/>
                <w:b/>
                <w:color w:val="000000" w:themeColor="text1"/>
              </w:rPr>
              <w:t>常用的機具操作與使用。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 xml:space="preserve">S-IV-2 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設k-IV-2 能了解科技產品的基本原理、發展歷程、與創新關鍵。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設k-IV-3 能了解選用適當材料及正確工具的基本知識。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設a-IV-3 能主動關注人與科技、社會、環境的關係。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設c-IV-3 能具備與人溝通、協調、合作的能力。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55C53" w:rsidRPr="00AB5B57" w:rsidRDefault="00555C53" w:rsidP="00F80F0B">
            <w:pPr>
              <w:spacing w:line="260" w:lineRule="exact"/>
              <w:ind w:firstLine="0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auto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生活科技教室使用規範   </w:t>
            </w:r>
          </w:p>
          <w:p w:rsidR="00555C53" w:rsidRPr="00AB5B57" w:rsidRDefault="00F92A1F" w:rsidP="00555C53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1</w:t>
            </w:r>
            <w:r w:rsidR="00555C53"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.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成績評定方法</w:t>
            </w:r>
            <w:r w:rsidRPr="00AB5B57">
              <w:rPr>
                <w:rFonts w:ascii="標楷體" w:eastAsia="標楷體" w:hAnsi="標楷體" w:cs="標楷體"/>
                <w:b/>
                <w:bCs/>
                <w:color w:val="FF0000"/>
              </w:rPr>
              <w:t xml:space="preserve"> </w:t>
            </w:r>
          </w:p>
          <w:p w:rsidR="00F92A1F" w:rsidRPr="00AB5B57" w:rsidRDefault="00F92A1F" w:rsidP="00555C53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</w:t>
            </w:r>
            <w:r w:rsidR="00555C53" w:rsidRPr="00AB5B57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平時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:</w:t>
            </w:r>
            <w:r w:rsidR="00555C53" w:rsidRPr="00AB5B57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70%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(作業</w:t>
            </w:r>
            <w:r w:rsidR="00555C53"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60%</w:t>
            </w:r>
          </w:p>
          <w:p w:rsidR="00F92A1F" w:rsidRPr="00AB5B57" w:rsidRDefault="00F92A1F" w:rsidP="00F92A1F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   </w:t>
            </w:r>
            <w:r w:rsidR="00E00133"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  </w:t>
            </w:r>
            <w:r w:rsidR="00555C53"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出席20%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 xml:space="preserve">  </w:t>
            </w:r>
            <w:r w:rsidR="00555C53"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秩序20%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</w:rPr>
              <w:t>)</w:t>
            </w:r>
          </w:p>
          <w:p w:rsidR="00555C53" w:rsidRPr="00AB5B57" w:rsidRDefault="00F92A1F" w:rsidP="00555C53">
            <w:pPr>
              <w:jc w:val="left"/>
              <w:rPr>
                <w:rFonts w:ascii="標楷體" w:eastAsia="標楷體" w:hAnsi="標楷體" w:cs="標楷體"/>
                <w:b/>
                <w:bCs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 xml:space="preserve">  藝能科考試</w:t>
            </w:r>
            <w:r w:rsidR="00555C53" w:rsidRPr="00AB5B57">
              <w:rPr>
                <w:rFonts w:ascii="標楷體" w:eastAsia="標楷體" w:hAnsi="標楷體" w:cs="標楷體" w:hint="eastAsia"/>
                <w:b/>
                <w:bCs/>
                <w:color w:val="FF0000"/>
                <w:shd w:val="pct15" w:color="auto" w:fill="FFFFFF"/>
              </w:rPr>
              <w:t>30%</w:t>
            </w:r>
          </w:p>
          <w:p w:rsidR="00600B99" w:rsidRPr="00AB5B57" w:rsidRDefault="00F92A1F" w:rsidP="00600B9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2</w:t>
            </w:r>
            <w:r w:rsidR="00555C53"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.</w:t>
            </w:r>
            <w:r w:rsidR="00600B99" w:rsidRPr="00AB5B57">
              <w:rPr>
                <w:rFonts w:hint="eastAsia"/>
                <w:b/>
              </w:rPr>
              <w:t xml:space="preserve"> </w:t>
            </w:r>
            <w:r w:rsidR="00600B99"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填寫生活科技教室安全規範同</w:t>
            </w:r>
          </w:p>
          <w:p w:rsidR="00600B99" w:rsidRPr="00AB5B57" w:rsidRDefault="00600B99" w:rsidP="00600B9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意書(一式兩份)，並請學生及家長簽名。</w:t>
            </w:r>
          </w:p>
          <w:p w:rsidR="00600B99" w:rsidRPr="00AB5B57" w:rsidRDefault="00600B99" w:rsidP="00600B9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 xml:space="preserve">(沒有遵守生活科技教室安全       </w:t>
            </w:r>
          </w:p>
          <w:p w:rsidR="00600B99" w:rsidRPr="00AB5B57" w:rsidRDefault="00600B99" w:rsidP="00600B9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規範，老師可禁止該生機器操</w:t>
            </w:r>
          </w:p>
          <w:p w:rsidR="00555C53" w:rsidRPr="00AB5B57" w:rsidRDefault="00600B99" w:rsidP="00600B99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作，以防惡意違規致造成意外產生危及他人安全。)</w:t>
            </w:r>
          </w:p>
          <w:p w:rsidR="00555C53" w:rsidRPr="00AB5B57" w:rsidRDefault="00531B55" w:rsidP="00F80F0B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snapToGrid w:val="0"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關卡</w:t>
            </w:r>
            <w:r w:rsidR="00F80F0B" w:rsidRPr="00AB5B57">
              <w:rPr>
                <w:rFonts w:ascii="標楷體" w:eastAsia="標楷體" w:hAnsi="標楷體" w:cs="標楷體"/>
                <w:b/>
                <w:bCs/>
                <w:snapToGrid w:val="0"/>
                <w:color w:val="000000" w:themeColor="text1"/>
              </w:rPr>
              <w:t xml:space="preserve">  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認識能源</w:t>
            </w:r>
          </w:p>
          <w:p w:rsidR="00531B55" w:rsidRPr="00AB5B57" w:rsidRDefault="00F92A1F" w:rsidP="00531B55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1</w:t>
            </w:r>
            <w:r w:rsidR="00531B55"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生活中的能源科技～</w:t>
            </w:r>
            <w:r w:rsidR="00F80F0B"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能源應用</w:t>
            </w:r>
          </w:p>
          <w:p w:rsidR="00531B55" w:rsidRPr="00AB5B57" w:rsidRDefault="00F92A1F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</w:t>
            </w:r>
            <w:r w:rsidR="00531B55"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.</w:t>
            </w:r>
            <w:r w:rsidR="00E66634"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認識能源的演進，</w:t>
            </w:r>
            <w:r w:rsidR="00531B55"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遠古時代的重大變革，以及科技產品隨時代演進而產生的變革。</w:t>
            </w:r>
          </w:p>
          <w:p w:rsidR="00531B55" w:rsidRPr="00AB5B57" w:rsidRDefault="00F92A1F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 xml:space="preserve">  </w:t>
            </w:r>
            <w:r w:rsidR="00531B55"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活動：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若缺少電力</w:t>
            </w:r>
            <w:r w:rsidR="00E66634"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，</w:t>
            </w:r>
            <w:r w:rsidR="00531B55"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生活將有怎樣的轉變呢？</w:t>
            </w:r>
          </w:p>
          <w:p w:rsidR="00531B55" w:rsidRPr="00AB5B57" w:rsidRDefault="00AB5B57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>
              <w:rPr>
                <w:rFonts w:ascii="標楷體" w:eastAsia="標楷體" w:hAnsi="標楷體" w:cs="標楷體"/>
                <w:b/>
                <w:noProof/>
                <w:color w:val="000000" w:themeColor="text1"/>
              </w:rPr>
              <w:t>3</w:t>
            </w:r>
            <w:r w:rsidR="00531B55"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.認識能源的分類。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(1)介紹初級能源與次級能源的使用模式。</w:t>
            </w:r>
          </w:p>
          <w:p w:rsidR="00531B55" w:rsidRPr="00AB5B57" w:rsidRDefault="00531B55" w:rsidP="00531B55">
            <w:pPr>
              <w:spacing w:line="260" w:lineRule="exact"/>
              <w:ind w:left="162" w:hangingChars="81" w:hanging="162"/>
              <w:jc w:val="left"/>
              <w:rPr>
                <w:b/>
                <w:noProof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(2)介紹初級能源可區分為再生能源與非再生能源。</w:t>
            </w:r>
          </w:p>
          <w:p w:rsidR="00555C53" w:rsidRPr="00AB5B57" w:rsidRDefault="00531B55" w:rsidP="00AB5B57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3.認識臺灣的各種能源發展，包含再生能源與非再生能源。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AB5B57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【環境教育】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環J16 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【能源教育】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能J3 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能J4 </w:t>
            </w:r>
          </w:p>
          <w:p w:rsidR="00531B55" w:rsidRPr="00AB5B57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能J8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AB5B57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AB5B57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第二週9/5~9/11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 xml:space="preserve">A-IV-4 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日常科技產品的能源與動力應用。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 xml:space="preserve">P-IV-6 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常用的機具操作與使用。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 xml:space="preserve">S-IV-2 </w:t>
            </w:r>
            <w:r w:rsidRPr="00AB5B57">
              <w:rPr>
                <w:rFonts w:eastAsia="標楷體" w:hint="eastAsia"/>
                <w:b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設k-IV-2 能了解科技產品的基本原理、發展歷程、與創新關鍵。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設k-IV-3 能了解選用適當材料及正確工具的基本知識。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</w:p>
          <w:p w:rsidR="00100DFA" w:rsidRPr="00AB5B57" w:rsidRDefault="00100DFA" w:rsidP="00100DFA"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hint="eastAsia"/>
                <w:b/>
                <w:noProof/>
              </w:rPr>
              <w:t>1</w:t>
            </w:r>
            <w:r w:rsidRPr="00AB5B57">
              <w:rPr>
                <w:rFonts w:hint="eastAsia"/>
                <w:b/>
                <w:noProof/>
                <w:color w:val="FF0000"/>
              </w:rPr>
              <w:t>.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檢查生活科技教室安全規範同意書並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  <w:shd w:val="pct15" w:color="auto" w:fill="FFFFFF"/>
              </w:rPr>
              <w:t>繳交簽名第二聯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(第一聯須貼在生科書藉上)，確實請學生及家長簽名。</w:t>
            </w:r>
          </w:p>
          <w:p w:rsidR="00100DFA" w:rsidRPr="00AB5B57" w:rsidRDefault="00100DFA" w:rsidP="00100DFA">
            <w:pPr>
              <w:spacing w:line="260" w:lineRule="exact"/>
              <w:ind w:left="214" w:hanging="191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hint="eastAsia"/>
                <w:b/>
                <w:noProof/>
                <w:color w:val="FF0000"/>
              </w:rPr>
              <w:t>2.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強調生活科技教室的安全規範重要性。</w:t>
            </w:r>
          </w:p>
          <w:p w:rsidR="00531B55" w:rsidRPr="00AB5B57" w:rsidRDefault="00531B55" w:rsidP="00AB5B57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能源應用我最行</w:t>
            </w:r>
          </w:p>
          <w:p w:rsidR="00531B55" w:rsidRPr="00AB5B57" w:rsidRDefault="00531B55" w:rsidP="00AB5B57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</w:t>
            </w:r>
            <w:r w:rsidR="00DC1D2A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說明電能如何影響生活，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簡單介紹能源的轉換與應用。</w:t>
            </w:r>
          </w:p>
          <w:p w:rsidR="00531B55" w:rsidRPr="00AB5B57" w:rsidRDefault="00AB5B57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/>
                <w:b/>
                <w:bCs/>
                <w:color w:val="000000" w:themeColor="text1"/>
              </w:rPr>
              <w:t>2</w:t>
            </w:r>
            <w:r w:rsidR="00531B55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.</w:t>
            </w:r>
            <w:r w:rsidR="00DC1D2A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認識</w:t>
            </w:r>
            <w:r w:rsidR="00531B55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常見的電池。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(1)介紹常見電池的型號。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(2)介紹碳鋅電池與鹼性電池</w:t>
            </w:r>
            <w:r w:rsidR="00AB5B57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差異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(3)介紹鈕扣電池與鋰電池。</w:t>
            </w:r>
          </w:p>
          <w:p w:rsidR="00531B55" w:rsidRPr="00AB5B57" w:rsidRDefault="00DC1D2A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 xml:space="preserve">  生活當中需要電池的產品可能有哪些</w:t>
            </w:r>
            <w:r w:rsidR="00531B55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？</w:t>
            </w:r>
          </w:p>
          <w:p w:rsidR="00531B55" w:rsidRPr="00AB5B57" w:rsidRDefault="00AB5B57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/>
                <w:b/>
                <w:bCs/>
                <w:color w:val="000000" w:themeColor="text1"/>
              </w:rPr>
              <w:t>3</w:t>
            </w:r>
            <w:r w:rsidR="00531B55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.先讓學生認識電子元件概念，包含LED、二極體、電容、電阻、電池、電池盒（扣）、開關、TT 馬達、電線等。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5.</w:t>
            </w:r>
            <w:r w:rsidR="00AB5B57"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認識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電路原理。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(1)介紹電路連通與開關。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(2)介紹串聯與並聯。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(3)介紹馬達發電的原理。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000000" w:themeColor="text1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(4)介紹電路的綜合應用。</w:t>
            </w:r>
          </w:p>
          <w:p w:rsidR="00DC1D2A" w:rsidRPr="00AB5B57" w:rsidRDefault="00DC1D2A" w:rsidP="00AB5B57">
            <w:pPr>
              <w:spacing w:line="260" w:lineRule="exact"/>
              <w:ind w:leftChars="17" w:left="35" w:hanging="1"/>
              <w:jc w:val="left"/>
              <w:rPr>
                <w:rFonts w:ascii="標楷體" w:eastAsia="標楷體" w:hAnsi="標楷體" w:cs="標楷體"/>
                <w:b/>
                <w:bCs/>
                <w:snapToGrid w:val="0"/>
                <w:color w:val="FF000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FF0000"/>
              </w:rPr>
              <w:t xml:space="preserve">生活科技教室使用規範   </w:t>
            </w:r>
          </w:p>
          <w:p w:rsidR="00555C53" w:rsidRPr="00AB5B57" w:rsidRDefault="00555C53" w:rsidP="00555C53">
            <w:pPr>
              <w:spacing w:line="260" w:lineRule="exact"/>
              <w:ind w:left="227" w:hanging="134"/>
              <w:rPr>
                <w:rFonts w:ascii="標楷體" w:eastAsia="標楷體" w:hAnsi="標楷體" w:cs="標楷體"/>
                <w:b/>
                <w:noProof/>
                <w:color w:val="FF0000"/>
              </w:rPr>
            </w:pPr>
            <w:r w:rsidRPr="00AB5B57">
              <w:rPr>
                <w:rFonts w:hint="eastAsia"/>
                <w:b/>
                <w:noProof/>
                <w:color w:val="FF0000"/>
              </w:rPr>
              <w:t>1.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檢查生活科技教室安全規範同意書並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  <w:shd w:val="pct15" w:color="auto" w:fill="FFFFFF"/>
              </w:rPr>
              <w:t>繳交簽名第二聯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(第一聯自存)，確實請學生及家長簽名。</w:t>
            </w:r>
          </w:p>
          <w:p w:rsidR="00555C53" w:rsidRPr="00AB5B57" w:rsidRDefault="00555C53" w:rsidP="00AB5B57">
            <w:pPr>
              <w:spacing w:line="260" w:lineRule="exact"/>
              <w:ind w:left="214" w:hanging="191"/>
              <w:rPr>
                <w:rFonts w:eastAsiaTheme="minorEastAsia"/>
                <w:b/>
                <w:bCs/>
                <w:color w:val="000000" w:themeColor="text1"/>
              </w:rPr>
            </w:pPr>
            <w:r w:rsidRPr="00AB5B57">
              <w:rPr>
                <w:rFonts w:hint="eastAsia"/>
                <w:b/>
                <w:noProof/>
                <w:color w:val="FF0000"/>
              </w:rPr>
              <w:t>2.</w:t>
            </w:r>
            <w:r w:rsidR="00AB5B57"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必須</w:t>
            </w:r>
            <w:r w:rsidRPr="00AB5B57">
              <w:rPr>
                <w:rFonts w:ascii="標楷體" w:eastAsia="標楷體" w:hAnsi="標楷體" w:cs="標楷體" w:hint="eastAsia"/>
                <w:b/>
                <w:noProof/>
                <w:color w:val="FF0000"/>
              </w:rPr>
              <w:t>強調生活科技教室的安全規範。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AB5B57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AB5B57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AB5B57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【能源教育】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能J3 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能J4 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能J8 </w:t>
            </w:r>
          </w:p>
          <w:p w:rsidR="00531B55" w:rsidRPr="00AB5B57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【環境教育】</w:t>
            </w:r>
          </w:p>
          <w:p w:rsidR="00531B55" w:rsidRPr="00AB5B57" w:rsidRDefault="00531B55" w:rsidP="00B469B1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AB5B57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環J16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80EDF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80EDF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9/6~7九年級複習考</w:t>
            </w: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3A1124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3A112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第三週9/12~9/18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3A112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 xml:space="preserve">A-IV-4 </w:t>
            </w: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>日常科技產品的能源與動力應用。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 xml:space="preserve">P-IV-6 </w:t>
            </w: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>常用的機具操作與使用。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 xml:space="preserve">S-IV-2 </w:t>
            </w:r>
            <w:r w:rsidRPr="003A1124">
              <w:rPr>
                <w:rFonts w:eastAsia="標楷體" w:hint="eastAsia"/>
                <w:b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3A112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設k-IV-2 能了解科技產品的基本原理、發展歷程、與創新關鍵。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設k-IV-3 能了解選用適當材料及正確工具的基本知識。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關卡1認識能源</w:t>
            </w:r>
          </w:p>
          <w:p w:rsidR="00531B55" w:rsidRPr="003A1124" w:rsidRDefault="00531B55" w:rsidP="00531B55">
            <w:pPr>
              <w:spacing w:line="260" w:lineRule="exact"/>
              <w:ind w:leftChars="17" w:left="35" w:hanging="1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挑戰2能源應用我最行</w:t>
            </w:r>
          </w:p>
          <w:p w:rsidR="003A1124" w:rsidRPr="003A1124" w:rsidRDefault="00531B55" w:rsidP="00531B55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1.簡單說明手搖發電手電筒整體的加工步驟，包含LED裝設、手搖發電位置、開關位置等。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2.介紹手搖發電手電筒的電路圖，教師可引導學生了解發電系統，並結合LED手電筒的照明，此系統主要分為發電裝置、儲電裝置及LED亮燈三大部分。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3.請學生依據習作闖關任務2.發電「動手」做的科技問題解決歷程進行設計與製作。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(1)界定問題：讓學生確認問題，思考先備知識與經驗。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(2)初步構想：讓每位學生都表達自己的構想。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(3)蒐集資料：讓學生上網蒐集有關手電筒的相關資料。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(4)構思解決方案：讓每位學生表達自己的構想，再請學生進行討論後推選2～3個最佳構想。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(5)挑選最佳方案：請學生依據過關條件進行評估，再從2～3個最佳構想中挑選出最佳的解決問題方案。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(6)規畫與執行：請學生依據最佳解決問題方案進行施工規畫，並妥善進行分工，待分工完畢後，教師先提醒學生實作過程中的安全注意事項，待確認所有學生都了解後，再將材料發給學生，並請學生開始製作。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3A1124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3A1124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3A112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3A1124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3A112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【能源教育】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能J3 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能J4 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能J8 </w:t>
            </w:r>
          </w:p>
          <w:p w:rsidR="00531B55" w:rsidRPr="003A112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【環境教育】</w:t>
            </w:r>
          </w:p>
          <w:p w:rsidR="00531B55" w:rsidRPr="003A1124" w:rsidRDefault="00531B55" w:rsidP="00B469B1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3A112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環J16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9451C4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第四週9/19~9/25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9451C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noProof/>
                <w:color w:val="000000" w:themeColor="text1"/>
              </w:rPr>
              <w:t xml:space="preserve">N-IV-2 </w:t>
            </w:r>
            <w:r w:rsidRPr="009451C4">
              <w:rPr>
                <w:rFonts w:eastAsia="標楷體" w:hint="eastAsia"/>
                <w:b/>
                <w:noProof/>
                <w:color w:val="000000" w:themeColor="text1"/>
              </w:rPr>
              <w:t>科技的系統。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 xml:space="preserve">A-IV-4 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>日常科技產品的能源與動力應用。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 xml:space="preserve">P-IV-6 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>常用的機具操作與使用。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noProof/>
                <w:color w:val="000000" w:themeColor="text1"/>
              </w:rPr>
              <w:t xml:space="preserve">S-IV-2 </w:t>
            </w:r>
            <w:r w:rsidRPr="009451C4">
              <w:rPr>
                <w:rFonts w:eastAsia="標楷體" w:hint="eastAsia"/>
                <w:b/>
                <w:noProof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設k-IV-1 能了解日常科技的意涵與設計製作的基本概念。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設k-IV-2 能了解科技產品的基本原理、發展歷程、與創新關鍵。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設k-IV-3 能了解選用適當材料及正確工具的基本知識。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關卡1認識能源</w:t>
            </w:r>
          </w:p>
          <w:p w:rsidR="00531B55" w:rsidRPr="009451C4" w:rsidRDefault="00531B55" w:rsidP="003A1124">
            <w:pPr>
              <w:spacing w:line="260" w:lineRule="exact"/>
              <w:ind w:leftChars="17" w:left="34" w:firstLineChars="100" w:firstLine="200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能源科技系統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1.學生依據習作闖關任務2.發電「動手」做的科技問題解決歷程進行設計與製作。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教師應適時檢視學生的學習情況，給予即時的指導或建議。</w:t>
            </w:r>
          </w:p>
          <w:p w:rsidR="00531B55" w:rsidRPr="009451C4" w:rsidRDefault="009451C4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學生將完成的作品實際進行測試</w:t>
            </w:r>
            <w:r w:rsidR="00531B55"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修正與調整。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2.進行活動反思與改善：科技問題解決歷程的七個步驟進行反思，科技問題解決實作活動的改善建議。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3.認識科技系統的概念與運作程序，並介紹目標、輸入、處理、輸出、回饋的運作機制，可以吹風機舉例說明。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4.認識家庭中的電力科技系統。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(1)介紹電力公司電網輸電過程。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(2)介紹家庭電力的使用模式。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日常生活中還有哪些行為可以更省電呢？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(3)介紹機械式與電子式電度表。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小活動：通常東西都是買越多越划算，為什麼家庭用電卻是用越多越貴呢？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(4)介紹家庭中的無熔絲開關、插座的規格。</w:t>
            </w:r>
          </w:p>
          <w:p w:rsidR="00531B55" w:rsidRPr="009451C4" w:rsidRDefault="00531B55" w:rsidP="009451C4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經歷過的「跳電」是發生在單獨使用一個電器時、同時使用多項電器時，還是其他的使用時機呢？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9451C4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9451C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【能源教育】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能J1 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能J3 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能J4 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能J8 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【環境教育】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環J16 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>【安全教育】</w:t>
            </w:r>
          </w:p>
          <w:p w:rsidR="00531B55" w:rsidRPr="009451C4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noProof/>
                <w:color w:val="000000" w:themeColor="text1"/>
              </w:rPr>
              <w:t xml:space="preserve">安J3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9451C4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第五週9/26~10/2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 xml:space="preserve">P-IV-4 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>設計的流程。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 xml:space="preserve">P-IV-5 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>材料的選用與加工處理。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 xml:space="preserve">P-IV-6 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>常用的機具操作與使用。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 xml:space="preserve">A-IV-4 </w:t>
            </w:r>
            <w:r w:rsidRPr="009451C4">
              <w:rPr>
                <w:rFonts w:eastAsia="標楷體" w:hint="eastAsia"/>
                <w:b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ind w:rightChars="-5" w:right="-10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設k-IV-1 能了解日常科技的意涵與設計製作的基本概念。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設k-IV-3 能了解選用適當材料及正確工具的基本知識。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設s-IV-1 能繪製可正確傳達設計理念的平面或立體設計圖。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設s-IV-2 能運用基本工具進行材料處理與組裝。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設c-IV-1 能運用設計流程，實際設計並製作科技產品以解決問題。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9451C4">
            <w:pPr>
              <w:spacing w:line="260" w:lineRule="exact"/>
              <w:jc w:val="left"/>
              <w:rPr>
                <w:rFonts w:eastAsiaTheme="minorEastAsia" w:hint="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="009451C4" w:rsidRPr="009451C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 xml:space="preserve"> </w:t>
            </w:r>
            <w:r w:rsidRPr="009451C4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創意線控仿生獸設計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1.建構學習情境、引起動機，並介紹各種機器人與仿生獸的形態（例如：機器人大賽、泰奧楊森的仿生獸等），吸引學生興趣。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</w:t>
            </w:r>
            <w:r w:rsidR="009451C4" w:rsidRPr="009451C4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(1)講解專題活動內容與規範。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(2)說明本次活動評分注意事項。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(3)以仿生獸設計為範例，回顧設計與問題解決</w:t>
            </w:r>
            <w:r w:rsidR="009451C4"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程序，喚起舊經驗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3.教師說明本次專題活動中的關鍵概念，讓學生從中更進一步進行資料蒐集與探討。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(1)引導學生從生活中常見的馬達驅動玩具來觀察，進而嘗試找出動作的規律性。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(2)介紹TT馬達。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(3)線控板的電路原理：對於剛接觸控制馬達轉向的學生而言，電路的接法容易產生困惑，因此教師可針對電路的規畫多加解釋。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</w:t>
            </w:r>
            <w:r w:rsidR="009451C4"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遙控器的開關設計：教師可先製作不同線控板範本讓學生參考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(5)不同的控制方式：此活動課本提供2種版本，一種是無線控版，另一種是線控版。</w:t>
            </w:r>
          </w:p>
          <w:p w:rsidR="00531B55" w:rsidRPr="009451C4" w:rsidRDefault="00531B55" w:rsidP="009451C4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color w:val="000000" w:themeColor="text1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(6)連桿機構的種類：認識常見機械獸的分類與運作模式，並介紹四足與六足連桿的類型，包含ㄇ型連桿、M行連桿、交叉連桿、六足連桿。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9451C4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9451C4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9451C4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531B55" w:rsidRPr="009451C4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能J3 </w:t>
            </w:r>
          </w:p>
          <w:p w:rsidR="00531B55" w:rsidRPr="009451C4" w:rsidRDefault="00531B55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能J8 </w:t>
            </w:r>
          </w:p>
          <w:p w:rsidR="005975F0" w:rsidRPr="009451C4" w:rsidRDefault="005975F0" w:rsidP="005975F0">
            <w:pPr>
              <w:spacing w:line="260" w:lineRule="exact"/>
              <w:ind w:firstLine="0"/>
              <w:jc w:val="left"/>
              <w:rPr>
                <w:rFonts w:eastAsia="標楷體" w:hint="eastAsia"/>
                <w:b/>
                <w:color w:val="auto"/>
                <w:sz w:val="24"/>
                <w:szCs w:val="24"/>
              </w:rPr>
            </w:pPr>
          </w:p>
          <w:p w:rsidR="005975F0" w:rsidRPr="009451C4" w:rsidRDefault="005975F0" w:rsidP="005975F0">
            <w:pPr>
              <w:spacing w:line="260" w:lineRule="exact"/>
              <w:jc w:val="left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</w:t>
            </w:r>
            <w:r w:rsidRPr="009451C4">
              <w:rPr>
                <w:rFonts w:eastAsia="標楷體"/>
                <w:b/>
                <w:color w:val="auto"/>
              </w:rPr>
              <w:t>性侵害防治教育</w:t>
            </w: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】</w:t>
            </w:r>
          </w:p>
          <w:p w:rsidR="005975F0" w:rsidRPr="009451C4" w:rsidRDefault="005975F0" w:rsidP="005975F0">
            <w:pPr>
              <w:spacing w:line="260" w:lineRule="exact"/>
              <w:ind w:firstLine="0"/>
              <w:jc w:val="left"/>
              <w:rPr>
                <w:rFonts w:eastAsia="標楷體" w:hint="eastAsia"/>
                <w:b/>
                <w:sz w:val="24"/>
                <w:szCs w:val="24"/>
              </w:rPr>
            </w:pPr>
          </w:p>
          <w:p w:rsidR="005975F0" w:rsidRPr="009451C4" w:rsidRDefault="005975F0" w:rsidP="005975F0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</w:t>
            </w:r>
            <w:r w:rsidRPr="009451C4">
              <w:rPr>
                <w:rFonts w:eastAsia="標楷體"/>
                <w:b/>
              </w:rPr>
              <w:t>家庭教育</w:t>
            </w: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】</w:t>
            </w:r>
          </w:p>
          <w:p w:rsidR="005975F0" w:rsidRPr="009451C4" w:rsidRDefault="005975F0" w:rsidP="005975F0">
            <w:pPr>
              <w:spacing w:line="260" w:lineRule="exact"/>
              <w:jc w:val="left"/>
              <w:rPr>
                <w:rFonts w:eastAsia="標楷體"/>
                <w:b/>
              </w:rPr>
            </w:pP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</w:t>
            </w:r>
            <w:r w:rsidRPr="009451C4">
              <w:rPr>
                <w:rFonts w:eastAsia="標楷體"/>
                <w:b/>
              </w:rPr>
              <w:t>家暴防治教育</w:t>
            </w:r>
            <w:r w:rsidRPr="009451C4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】</w:t>
            </w:r>
          </w:p>
          <w:p w:rsidR="005975F0" w:rsidRPr="009451C4" w:rsidRDefault="005975F0" w:rsidP="00B469B1">
            <w:pPr>
              <w:spacing w:line="260" w:lineRule="exact"/>
              <w:jc w:val="left"/>
              <w:rPr>
                <w:rFonts w:eastAsiaTheme="minorEastAsia" w:hint="eastAsia"/>
                <w:b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6662B3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第六週10/3~10/9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 xml:space="preserve">P-IV-4 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>設計的流程。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 xml:space="preserve">P-IV-5 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>材料的選用與加工處理。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 xml:space="preserve">P-IV-6 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>常用的機具操作與使用。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 xml:space="preserve">A-IV-4 </w:t>
            </w:r>
            <w:r w:rsidRPr="006662B3">
              <w:rPr>
                <w:rFonts w:eastAsia="標楷體" w:hint="eastAsia"/>
                <w:b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6662B3" w:rsidRDefault="00531B55" w:rsidP="00531B55">
            <w:pPr>
              <w:spacing w:line="260" w:lineRule="exact"/>
              <w:ind w:rightChars="-5" w:right="-10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設k-IV-1 能了解日常科技的意涵與設計製作的基本概念。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設k-IV-3 能了解選用適當材料及正確工具的基本知識。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設s-IV-1 能繪製可正確傳達設計理念的平面或立體設計圖。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設s-IV-2 能運用基本工具進行材料處理與組裝。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設c-IV-1 能運用設計流程，實際設計並製作科技產品以解決問題。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6662B3" w:rsidRDefault="00531B55" w:rsidP="009451C4">
            <w:pPr>
              <w:spacing w:line="260" w:lineRule="exact"/>
              <w:jc w:val="left"/>
              <w:rPr>
                <w:rFonts w:eastAsiaTheme="minorEastAsia" w:hint="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="009451C4" w:rsidRPr="006662B3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 xml:space="preserve"> 創意線控仿生獸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1.引導學生由蒐集的資料中去思考可以發展的方向，運用創意思考的技巧的主題。</w:t>
            </w:r>
          </w:p>
          <w:p w:rsidR="00531B55" w:rsidRPr="006662B3" w:rsidRDefault="00531B55" w:rsidP="009451C4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學生利用心智圖法，</w:t>
            </w:r>
            <w:r w:rsidR="006662B3"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依據機構、型態、材料等方向，來聚焦主題，發想的主題可以有一致性</w:t>
            </w: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等，不僅有個人特色，還能有團隊合作的精神。</w:t>
            </w:r>
          </w:p>
          <w:p w:rsidR="00531B55" w:rsidRPr="006662B3" w:rsidRDefault="00531B55" w:rsidP="006662B3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提供學生相關影片的介紹或使用連桿軟體，讓他們更清楚整個機構連動的狀況。</w:t>
            </w:r>
          </w:p>
          <w:p w:rsidR="00531B55" w:rsidRPr="006662B3" w:rsidRDefault="00531B55" w:rsidP="006662B3">
            <w:pPr>
              <w:spacing w:line="260" w:lineRule="exact"/>
              <w:ind w:firstLineChars="100" w:firstLine="200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教師適時協助提點學生，除了兼顧個人創意之外，也可以有小組的特色。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2.繪製設計草圖：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</w:t>
            </w:r>
            <w:r w:rsidR="006662B3"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學生繪製出仿生獸設計草圖</w:t>
            </w: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</w:t>
            </w:r>
            <w:r w:rsidR="006662B3"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教師</w:t>
            </w: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檢視學生學習情況，給予適時的指導。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(3)提醒進度較慢的學生運用課餘時間完成設計草圖繪製。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3.選擇材料與設計：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(1)說明材料特性及應用方式，引導學生進行仿生獸的材料選用，仿生獸的材料不限於木條，可鼓勵學生嘗試不同材料製作。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(2)列出作品所需的材料清單，可分為教師準備以及自備兩種，並加以說明其特色與用途。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(3)教師應適時檢視學生的學習情況，給予即時的指導或建議。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(4)提醒進度較慢的學生運用課餘時間完成學習單。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6662B3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6662B3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6662B3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6662B3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531B55" w:rsidRPr="006662B3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能J3 </w:t>
            </w:r>
          </w:p>
          <w:p w:rsidR="00531B55" w:rsidRPr="006662B3" w:rsidRDefault="00531B55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能J8 </w:t>
            </w:r>
          </w:p>
          <w:p w:rsidR="005975F0" w:rsidRPr="006662B3" w:rsidRDefault="005975F0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000000" w:themeColor="text1"/>
              </w:rPr>
            </w:pPr>
          </w:p>
          <w:p w:rsidR="005975F0" w:rsidRPr="006662B3" w:rsidRDefault="005975F0" w:rsidP="005975F0">
            <w:pPr>
              <w:spacing w:line="260" w:lineRule="exact"/>
              <w:jc w:val="left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</w:t>
            </w:r>
            <w:r w:rsidRPr="006662B3">
              <w:rPr>
                <w:rFonts w:eastAsia="標楷體"/>
                <w:b/>
                <w:color w:val="auto"/>
              </w:rPr>
              <w:t>性侵害防治教育</w:t>
            </w: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】</w:t>
            </w:r>
          </w:p>
          <w:p w:rsidR="005975F0" w:rsidRPr="006662B3" w:rsidRDefault="005975F0" w:rsidP="00B469B1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</w:p>
          <w:p w:rsidR="005975F0" w:rsidRPr="006662B3" w:rsidRDefault="005975F0" w:rsidP="005975F0">
            <w:pPr>
              <w:spacing w:line="260" w:lineRule="exact"/>
              <w:jc w:val="left"/>
              <w:rPr>
                <w:rFonts w:eastAsia="標楷體"/>
                <w:b/>
                <w:sz w:val="24"/>
                <w:szCs w:val="24"/>
              </w:rPr>
            </w:pP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</w:t>
            </w:r>
            <w:r w:rsidRPr="006662B3">
              <w:rPr>
                <w:rFonts w:eastAsia="標楷體"/>
                <w:b/>
              </w:rPr>
              <w:t>家庭教育</w:t>
            </w: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】</w:t>
            </w:r>
          </w:p>
          <w:p w:rsidR="005975F0" w:rsidRPr="006662B3" w:rsidRDefault="005975F0" w:rsidP="005975F0">
            <w:pPr>
              <w:spacing w:line="260" w:lineRule="exact"/>
              <w:jc w:val="left"/>
              <w:rPr>
                <w:rFonts w:eastAsia="標楷體"/>
                <w:b/>
              </w:rPr>
            </w:pP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</w:t>
            </w:r>
            <w:r w:rsidRPr="006662B3">
              <w:rPr>
                <w:rFonts w:eastAsia="標楷體"/>
                <w:b/>
              </w:rPr>
              <w:t>家暴防治教育</w:t>
            </w:r>
            <w:r w:rsidRPr="006662B3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】</w:t>
            </w:r>
          </w:p>
          <w:p w:rsidR="005975F0" w:rsidRPr="006662B3" w:rsidRDefault="005975F0" w:rsidP="00B469B1">
            <w:pPr>
              <w:spacing w:line="260" w:lineRule="exact"/>
              <w:jc w:val="left"/>
              <w:rPr>
                <w:rFonts w:eastAsiaTheme="minorEastAsia" w:hint="eastAsia"/>
                <w:b/>
                <w:color w:val="000000" w:themeColor="text1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4766BC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第七週10/10~10/16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P-IV-4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設計的流程。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P-IV-5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材料的選用與加工處理。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P-IV-6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常用的機具操作與使用。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A-IV-4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ind w:rightChars="-5" w:right="-10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設k-IV-1 能了解日常科技的意涵與設計製作的基本概念。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設k-IV-3 能了解選用適當材料及正確工具的基本知識。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設s-IV-1 能繪製可正確傳達設計理念的平面或立體設計圖。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設s-IV-2 能運用基本工具進行材料處理與組裝。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設c-IV-1 能運用設計流程，實際設計並製作科技產品以解決問題。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Pr="004766BC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關卡2創意線控仿生獸設計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>(第一次段考)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1.製作步驟：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(1)簡單複習電動機具操作的相關內容，喚起舊經驗，並提醒安全注意事項。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(2)教師可視授課需求自行評估進行無線控版或線控版。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(3)發放材料，引導學生構思製作步驟，提醒加工流程注意事項，例如：材料長度的計算、注意鋸路的消耗、鑽孔位置的配置等。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(4)進行材料加工處理（鋸切、砂磨、鑽洞、膠合），完成桿件與底板。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(5)說明連桿結合的方式，讓學生組合後測試轉動情形，完成整體機構。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(6)說明無線控版或線控版的製作程序。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(7)教師應適時檢視學生的學習情況，給予即時的指導或建議。</w:t>
            </w:r>
          </w:p>
          <w:p w:rsidR="00531B55" w:rsidRPr="004766BC" w:rsidRDefault="00531B55" w:rsidP="00531B55">
            <w:pPr>
              <w:spacing w:line="260" w:lineRule="exact"/>
              <w:ind w:right="30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4766BC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4766B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能J3 </w:t>
            </w:r>
          </w:p>
          <w:p w:rsidR="00531B55" w:rsidRPr="004766BC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能J8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7C5C83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7C5C83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10/12~13段考</w:t>
            </w: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4766BC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第八週10/17~10/23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P-IV-4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設計的流程。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P-IV-5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材料的選用與加工處理。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P-IV-6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常用的機具操作與使用。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A-IV-4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ind w:rightChars="-5" w:right="-10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設k-IV-1 能了解日常科技的意涵與設計製作的基本概念。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設k-IV-3 能了解選用適當材料及正確工具的基本知識。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設a-IV-1 能主動參與科技實作活動及試探興趣，不受性別的限制。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設s-IV-1 能繪製可正確傳達設計理念的平面或立體設計圖。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設s-IV-2 能運用基本工具進行材料處理與組裝。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設c-IV-1 能運用設計流程，實際設計並製作科技產品以解決問題。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="004766BC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 xml:space="preserve"> </w:t>
            </w:r>
            <w:r w:rsidR="004766BC">
              <w:rPr>
                <w:rFonts w:ascii="標楷體" w:eastAsia="標楷體" w:hAnsi="標楷體" w:cs="標楷體"/>
                <w:b/>
                <w:noProof/>
                <w:color w:val="000000" w:themeColor="text1"/>
              </w:rPr>
              <w:t xml:space="preserve"> </w:t>
            </w:r>
            <w:r w:rsidRPr="004766BC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創意線控仿生獸設計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1.製作步驟：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(8)將所有的電路正確的配置到該有的接點上，學生如果沒有把握，教師可以協助確認無誤後，再請他們使用電烙鐵銲接。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(9)測試仿生獸走動的效果，製作過程中皆可以反覆測試並調整，讓仿生獸的作動更順暢。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(10)教師應適時檢視學生的學習情況，給予即時的指導或建議。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2.測試與校正：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(1)仿生獸最重要的就是能否行走順暢，因此若配完線才發現有嚴重問題導致一切要重來，就會耽誤不少時間。教師若發現學生在設計階段就有類似問題，應盡早請學生修正。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(2)說明各種仿生獸行走不順暢的原因，進行測試及問題解決。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(3)教師應適時檢視學生的學習情況，給予即時的指導或建議。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(4)進行最終組裝與美化。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(5)在教師事先安排的賽道上進行各式比賽。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3.成果發表：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(1)藉由口頭報告、說故事、或極短片拍攝等方式，使學生發揮創意進行成果分享。</w:t>
            </w:r>
          </w:p>
          <w:p w:rsidR="00531B55" w:rsidRPr="004766BC" w:rsidRDefault="00531B55" w:rsidP="004766BC">
            <w:pPr>
              <w:spacing w:line="260" w:lineRule="exact"/>
              <w:jc w:val="left"/>
              <w:rPr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(2)完成專題製作後，教師可以在校內舉辦班際競賽並公開表揚與作品展示，讓不同班級的學生可以彼此交流。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eastAsiaTheme="minorEastAsia" w:hint="eastAsia"/>
                <w:b/>
                <w:color w:val="000000" w:themeColor="text1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1.習作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2.備課用書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000000" w:themeColor="text1"/>
              </w:rPr>
              <w:t>3.</w:t>
            </w: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教用版電子教科書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4.筆記型電腦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000000" w:themeColor="text1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>【能源教育】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能J3 </w:t>
            </w:r>
          </w:p>
          <w:p w:rsidR="00531B55" w:rsidRPr="004766BC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t xml:space="preserve">能J8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4766BC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第九週10/24~10/30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 xml:space="preserve">P-IV-4 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設計的流程。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 xml:space="preserve">P-IV-5 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材料的選用與加工處理。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 xml:space="preserve">P-IV-6 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常用的機具操作與使用。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 xml:space="preserve">A-IV-3 </w:t>
            </w:r>
            <w:r w:rsidRPr="004766BC">
              <w:rPr>
                <w:rFonts w:eastAsia="標楷體" w:hint="eastAsia"/>
                <w:b/>
                <w:color w:val="000000" w:themeColor="text1"/>
              </w:rPr>
              <w:t>日常科技產品的保養與維護。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生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 xml:space="preserve">A-IV-4 </w:t>
            </w:r>
            <w:r w:rsidRPr="004766BC">
              <w:rPr>
                <w:rFonts w:eastAsia="標楷體" w:hint="eastAsia"/>
                <w:b/>
                <w:noProof/>
                <w:color w:val="000000" w:themeColor="text1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 xml:space="preserve">設s-IV-3 </w:t>
            </w:r>
          </w:p>
          <w:p w:rsidR="004766BC" w:rsidRPr="004766BC" w:rsidRDefault="00531B55" w:rsidP="004766BC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4766B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</w:t>
            </w:r>
          </w:p>
          <w:p w:rsidR="00531B55" w:rsidRPr="004766BC" w:rsidRDefault="00531B55" w:rsidP="004766BC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4766BC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 xml:space="preserve">設c-IV-2 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="004766BC"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 xml:space="preserve"> </w:t>
            </w:r>
            <w:r w:rsidR="004766BC" w:rsidRPr="004766BC">
              <w:rPr>
                <w:rFonts w:ascii="標楷體" w:eastAsia="標楷體" w:hAnsi="標楷體" w:cs="標楷體"/>
                <w:b/>
                <w:bCs/>
                <w:color w:val="000000" w:themeColor="text1"/>
              </w:rPr>
              <w:t xml:space="preserve"> </w:t>
            </w:r>
            <w:r w:rsidRPr="004766BC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創意線控仿生獸設計～關卡3能源與生活周遭的關聯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1.說明進階挑戰設計中，使用到的相關機具與軟體，讓學生更進一步了解。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(1)介紹連桿軟體：除了利用實體的紙片、木條來模擬連桿運作外，教師也可以使用免費的連桿軟體，更直接與快速的設計出運轉機構，並能更精確掌握桿件的互動狀況。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(2)介紹雷射切割機。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(3)介紹3D列印機：教師可利用3D列印機打印連桿機構的範本，以供學生不同材質與加工方法的認識。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2.現今網路的普及、物聯網的裝置、智能AI技術快速發展，出現各種智能家電，教師可藉由各種智能家電的介紹，讓學生了解科技產品的蛻變。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(1)介紹智慧門鎖的種類，人臉辨識、指紋辨識、APP</w:t>
            </w:r>
            <w:r w:rsidR="004766BC"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遠端控制等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(2)介紹智慧插座與家電的應用。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(3)介紹掃地機器人的功能。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(4)介紹智慧音箱的功能。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3.認識一般電力產品正確的保養與維護觀念。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</w:t>
            </w:r>
            <w:r w:rsidR="004766BC"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介紹電風扇的保養維護重點</w:t>
            </w: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(2)介紹電燈的保養維護重點。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(3)介紹電熱水瓶的保養維護重點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</w:t>
            </w:r>
            <w:r w:rsidR="004766BC"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介紹</w:t>
            </w:r>
            <w:r w:rsidRPr="004766BC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熱泵熱水器、太陽能熱水器等。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4766BC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4766BC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性J11 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人J5 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能J1 </w:t>
            </w:r>
          </w:p>
          <w:p w:rsidR="00531B55" w:rsidRPr="004766BC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531B55" w:rsidRPr="004766BC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4766BC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F16635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第十週10/31~11/6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eastAsia="標楷體" w:hint="eastAsia"/>
                <w:b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color w:val="auto"/>
              </w:rPr>
              <w:t xml:space="preserve">A-IV-3 </w:t>
            </w:r>
            <w:r w:rsidRPr="00F16635">
              <w:rPr>
                <w:rFonts w:eastAsia="標楷體" w:hint="eastAsia"/>
                <w:b/>
                <w:color w:val="auto"/>
              </w:rPr>
              <w:t>日常科技產品的保養與維護。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eastAsia="標楷體" w:hint="eastAsia"/>
                <w:b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color w:val="auto"/>
              </w:rPr>
              <w:t xml:space="preserve">S-IV-2 </w:t>
            </w:r>
            <w:r w:rsidRPr="00F16635">
              <w:rPr>
                <w:rFonts w:eastAsia="標楷體" w:hint="eastAsia"/>
                <w:b/>
                <w:color w:val="auto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="004766BC"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 xml:space="preserve"> 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能源與生活周遭的關聯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挑戰1能源科技與生活的關係～挑戰2能源對環境與社會的影響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1.認識一般電力產品正確的保養與維護觀念。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</w:t>
            </w:r>
            <w:r w:rsidR="004766BC"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介紹電動機車保養維護重點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</w:t>
            </w:r>
            <w:r w:rsidR="004766BC"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介紹冷氣的保養維護重點，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有定頻冷氣、變頻冷氣兩種。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(3)培養學生正確選購家電產品</w:t>
            </w:r>
            <w:r w:rsidR="004766BC"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觀念，並認識節能標章與能源效率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2.認識日常家用產品正確的保養與維護觀念。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</w:t>
            </w:r>
            <w:r w:rsidR="004766BC"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介紹水龍頭的保養維護重點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</w:t>
            </w:r>
            <w:r w:rsidR="004766BC"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介紹馬桶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選用有省</w:t>
            </w:r>
            <w:r w:rsidR="004766BC"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水標章產品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(3)介紹蓮蓬頭的保養維護重點，目前發展趨勢有智慧蓮蓬頭。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(4)介紹瓦斯的保養維護重點，目前發展趨勢有智慧瓦斯爐。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(5)介紹門把的保養維護重點，並知道如何自行更換一般門把。</w:t>
            </w:r>
          </w:p>
          <w:p w:rsidR="00531B55" w:rsidRPr="00F16635" w:rsidRDefault="00531B55" w:rsidP="00F1663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</w:t>
            </w:r>
            <w:r w:rsidR="00F16635"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認識能源對於環境的正、負面影響</w:t>
            </w:r>
            <w:r w:rsidR="00F16635" w:rsidRPr="00F16635">
              <w:rPr>
                <w:rFonts w:eastAsiaTheme="minorEastAsia"/>
                <w:b/>
                <w:bCs/>
                <w:color w:val="000000" w:themeColor="text1"/>
              </w:rPr>
              <w:t xml:space="preserve">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4.認識綠色能源的概念。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(1)太陽光電：政府近年來全力推動的再生能源。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(2)離岸風電：利用海上的風力與風向，提高發電量。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(3)儲能系統：透過儲能系統，維持供電的穩定性。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(4)虛擬電廠：利用能源資通系統來設計最佳的運作過程，集中管理與調度以提高能源效率。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F16635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性J11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【人權教育】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人J5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能J1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能J2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能J5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能J8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531B55" w:rsidRPr="00F16635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環J16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F16635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第十一週11/07~11/13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F16635">
              <w:rPr>
                <w:rFonts w:eastAsia="標楷體" w:hint="eastAsia"/>
                <w:b/>
                <w:color w:val="000000" w:themeColor="text1"/>
              </w:rPr>
              <w:t>生</w:t>
            </w:r>
            <w:r w:rsidRPr="00F16635">
              <w:rPr>
                <w:rFonts w:eastAsia="標楷體" w:hint="eastAsia"/>
                <w:b/>
                <w:color w:val="000000" w:themeColor="text1"/>
              </w:rPr>
              <w:t xml:space="preserve">S-IV-2 </w:t>
            </w:r>
            <w:r w:rsidRPr="00F16635">
              <w:rPr>
                <w:rFonts w:eastAsia="標楷體" w:hint="eastAsia"/>
                <w:b/>
                <w:color w:val="000000" w:themeColor="text1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第三冊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關卡3能源與生活周遭的關聯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挑戰2能源對環境與社會的影響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1.認識能源相關產業的職業，讓學生了解各產業的職業內容，並探討職涯規畫。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(1)介紹能源開採的相關職業。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(2)介紹煉製與轉換的相關職業。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(3)介紹輸配與製造的相關職業。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(4)介紹使用與維護的相關職業。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2.介紹和能源產業相關的達人，藉由他們的努力，引起同學們對自己興趣的探討。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3.進行闖關任務，請同學拿起習作，完成綠能來電的活動，了解綠色能源的相關知識。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4.介紹生活科技相關競賽：PowerTech 青少年科技創作競賽。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(1)培養未來科技人才的規劃力、想像力、分析力等思考活潑化。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 xml:space="preserve">(2)培養未來科技人才的加工製作實作力與貫徹力。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 xml:space="preserve">(3)培養未來科技人才以共同合作產生團隊創意的能力。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 xml:space="preserve">(4)培養未來科技人才重視效率與品質的概念。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000000" w:themeColor="text1"/>
              </w:rPr>
              <w:t>(5)培養未來科技人才機構設計的能力。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F16635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能J2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能J5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531B55" w:rsidRPr="00F16635" w:rsidRDefault="00531B55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環J16 </w:t>
            </w:r>
          </w:p>
          <w:p w:rsidR="005975F0" w:rsidRPr="00F16635" w:rsidRDefault="005975F0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性J11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F16635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第十二週11/14~11</w:t>
            </w: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/20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lastRenderedPageBreak/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N-IV-2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科技的系統。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lastRenderedPageBreak/>
              <w:t>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設k-IV-2 能了解科技產品的基本原理、發展歷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程、與創新關鍵。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設k-IV-4 能了解選擇、分析與運用科技產品的基本知識。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設a-IV-3 能主動關注人與科技、社會、環境的關係。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531B55" w:rsidRPr="00F16635" w:rsidRDefault="00531B55" w:rsidP="00531B55">
            <w:pPr>
              <w:spacing w:line="260" w:lineRule="exact"/>
              <w:ind w:leftChars="17" w:left="34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 運輸科技系統～挑戰2 運輸系統的形式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1.介紹運輸科技的簡史，以輪子的使用為基礎，介紹科技的演進與運輸科技在不同階段的改變，並搭配介紹新興的運輸科技，例如：無氣輪胎。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2.介紹運輸科技的系統及要素組成，包含載具、場站、通路、電訊、經營等要素。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小活動：除了各主管單位在經營的策略上所推出的便利措施之外，手機應用程式也是相當便利的工具，試著在手機的應用程式下載區（Play商店或App store）搜尋「地名（臺南）公車」看看會出現多少有趣的應用程式吧！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dr w:val="single" w:sz="4" w:space="0" w:color="auto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小活動：想想看，日常生活中遇到的運輸科技系統中，有沒有哪些是你認為可以改進的地方？它屬於五個運輸科技系統要素中的哪一項？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3.以學生曾搭乘過的運輸工具為主題，結合學生生活經驗引起動機，並介紹不同的運輸方式。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(1)運輸型式分類，並搭配迷思概念的說明，例如：管路運輸、飛行載具的分類等。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(2)介紹陸路運輸，包含公路運輸、軌道運輸、管路運輸。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(3)介紹水路運輸。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(4)介紹空中運輸。</w:t>
            </w:r>
          </w:p>
          <w:p w:rsidR="00531B55" w:rsidRPr="00F16635" w:rsidRDefault="00531B55" w:rsidP="00F16635">
            <w:pPr>
              <w:spacing w:line="260" w:lineRule="exact"/>
              <w:jc w:val="left"/>
              <w:rPr>
                <w:rFonts w:eastAsiaTheme="minorEastAsia" w:hint="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</w:t>
            </w:r>
            <w:r w:rsidR="00F16635"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介紹太空運輸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F16635">
              <w:rPr>
                <w:rFonts w:eastAsiaTheme="minorEastAsia" w:hint="eastAsia"/>
                <w:b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lastRenderedPageBreak/>
              <w:t>4.筆記型電腦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1.發表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現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color w:val="000000" w:themeColor="text1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000000" w:themeColor="text1"/>
              </w:rPr>
              <w:lastRenderedPageBreak/>
              <w:t>【環境教育】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環J16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【海洋教育】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海J4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531B55" w:rsidRPr="00F16635" w:rsidRDefault="00531B55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5975F0" w:rsidRPr="00F16635" w:rsidRDefault="005975F0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【性別平等教育】</w:t>
            </w: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性J11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531B55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31B55" w:rsidRPr="00F16635" w:rsidRDefault="00531B55" w:rsidP="00531B5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第十三週11/21~11/27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A-IV-3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日常科技產品的保養與維護。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531B55" w:rsidRPr="00F16635" w:rsidRDefault="00531B55" w:rsidP="00531B55">
            <w:pPr>
              <w:spacing w:line="260" w:lineRule="exact"/>
              <w:ind w:leftChars="17" w:left="34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介紹常見的陸路運輸載具及其動力，包含腳踏車、汽機車、柴油車、軌道車輛、電動車、電動平衡車、油電混合動力車等。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近年來政府推行電動車，主因是可以減少行進時的空氣汙染。然而電動車所使用的動力「電能」屬於次級能源，需經過能源轉換如：火力、核能等方式，驅動渦輪機發電，發電時所產生的環境問題應該如何解決呢？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2.介紹常見的水路、空中運輸載具及其動力，包含船舶、飛機等。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說明運輸載具的原理與概念，包含彈力、磁力、摩擦力、作用力與反作用力。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小活動：同學們一定都用過釘書機與指甲剪，它們是兩個外型看起來有點相似的工具，在使用時可曾觀察過它們是如何運用彈力的呢？而釘書機當中又使用到多少跟彈力有關的機構呢？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4.介紹腳踏車的各部零件。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(1)車架裝置。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(2)轉向裝置。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dr w:val="single" w:sz="4" w:space="0" w:color="auto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(3)煞車裝置。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7347E9" w:rsidP="00531B55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Theme="minorEastAsia" w:hint="eastAsia"/>
                <w:b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531B55" w:rsidRPr="00F16635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531B55" w:rsidRPr="00F16635" w:rsidRDefault="00531B55" w:rsidP="00531B5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531B55" w:rsidRPr="00F16635" w:rsidRDefault="00531B55" w:rsidP="00B469B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31B55" w:rsidRPr="00500692" w:rsidRDefault="00531B55" w:rsidP="00531B55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F16635" w:rsidRDefault="00C207A2" w:rsidP="00C207A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第十四週11/28~12/4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A-IV-3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日常科技產品的保養與維護。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207A2" w:rsidRPr="00F16635" w:rsidRDefault="00C207A2" w:rsidP="00C207A2">
            <w:pPr>
              <w:spacing w:line="260" w:lineRule="exact"/>
              <w:ind w:leftChars="17" w:left="34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1.介紹腳踏車的各部零件。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(4)傳動系統。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(5)車輪。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(6)其他。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(7)定期保養。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(8)維修。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2.進行闖關任務，請學生拿起習作，完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成任務「1.動力保養大挑戰」，讓學生進行討論，以完成此一任務。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3.進行闖關任務，簡單說明太陽能發電動力車的製作。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4.進行闖關任務，請學生依據習作任務「2.太陽能發電動力車」的科技問題解決歷程以進行設計與製作。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(1)界定問題：請讓學生確認問題，思考先備知識與經驗。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(2)初步構想：請讓每位學生都表達自己的構想。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(3)蒐集資料：請讓學生上網蒐集有關太陽能發電動力車的相關資料。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(4)構思解決方案：請讓每位學生表達自己的構想，再請學生進行討論後推選三個最佳構想。</w:t>
            </w:r>
          </w:p>
          <w:p w:rsidR="00F16635" w:rsidRPr="00F16635" w:rsidRDefault="00F16635" w:rsidP="00C207A2">
            <w:pPr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</w:p>
          <w:p w:rsidR="00F16635" w:rsidRPr="00F16635" w:rsidRDefault="00F16635" w:rsidP="00C207A2">
            <w:pPr>
              <w:spacing w:line="260" w:lineRule="exact"/>
              <w:jc w:val="left"/>
              <w:rPr>
                <w:rFonts w:eastAsiaTheme="minorEastAsia" w:hint="eastAsia"/>
                <w:b/>
                <w:bdr w:val="single" w:sz="4" w:space="0" w:color="auto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Theme="minorEastAsia" w:hint="eastAsia"/>
                <w:b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能J8</w:t>
            </w:r>
            <w:r w:rsidR="00B469B1" w:rsidRPr="00F16635">
              <w:rPr>
                <w:rFonts w:eastAsiaTheme="minorEastAsia"/>
                <w:b/>
              </w:rPr>
              <w:t xml:space="preserve">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56282" w:rsidRDefault="00C207A2" w:rsidP="00C207A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11/29~30段考</w:t>
            </w: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F16635" w:rsidRDefault="00C207A2" w:rsidP="00C207A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第十五週12/5~12/11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A-IV-3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日常科技產品的保養與維護。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設k-IV-1 能了解日常科技的意涵與設計製作的基本概念。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設a-IV-1 能主動參與科技實作活動及試探興趣，不受性別的限制。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設s-IV-3 能運用科技工具保養與維護科技產品。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關卡4 動力與運輸</w:t>
            </w:r>
          </w:p>
          <w:p w:rsidR="00C207A2" w:rsidRPr="00F16635" w:rsidRDefault="00C207A2" w:rsidP="00C207A2">
            <w:pPr>
              <w:spacing w:line="260" w:lineRule="exact"/>
              <w:ind w:leftChars="17" w:left="34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挑戰3 運輸載具與動力運用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1.進行闖關任務，請學生依據習作任務「2.太陽能發電動力車」的科技問題解決歷程以進行設計與製作。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(5)挑選最佳方案：請學生依據過關條件進行評估，再從三個最佳構想中挑選出最佳的解決問題方案。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規畫與執行：請學生依據最佳解決問題方案進行施工規畫，並妥善進行分工，待分工完畢後，請教師先提醒學生實作過程中的安全注意事項，待確認所有學生都能夠了解之後，再將材料發給學生，並請學生開始製作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(7)測試與改善：讓學生將完成的作品實際進行測試，並依據測試的結果進行修正與調整。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2.進行活動反思與改善：請學生思考太陽能發電動力車的整個歷程，並依據科技問題解決歷程的七個步驟進行反思，再提出未來進行科技問題解決實作活動的改善建議。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Theme="minorEastAsia" w:hint="eastAsia"/>
                <w:b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能J8</w:t>
            </w:r>
            <w:r w:rsidR="00B469B1" w:rsidRPr="00F16635">
              <w:rPr>
                <w:rFonts w:eastAsiaTheme="minorEastAsia"/>
                <w:b/>
              </w:rPr>
              <w:t xml:space="preserve">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00692" w:rsidRDefault="00C207A2" w:rsidP="00C207A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616BD7" w:rsidRDefault="00C207A2" w:rsidP="00C207A2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16B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第十六週12/12~12/18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設計的流程。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P-IV-5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材料的選用與加工處理。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P-IV-6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常用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lastRenderedPageBreak/>
              <w:t>的機具操作與使用。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設k-IV-1 能了解日常科技的意涵與設計製作的基本概念。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及正確工具的基本知識。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F16635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lastRenderedPageBreak/>
              <w:t>第四冊</w:t>
            </w:r>
            <w:r w:rsidR="00F16635"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 xml:space="preserve"> 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製作電動液壓動力機械手臂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任務緣起與說明：</w:t>
            </w:r>
          </w:p>
          <w:p w:rsidR="00F16635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noProof/>
                <w:color w:val="auto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介紹各種機器人、液壓動力機械（生活中常見液壓機械）及機械手臂，吸引學生的興趣。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lastRenderedPageBreak/>
              <w:t>2.講解專題任務規範評分標準：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(1)講解專題活動內容與規範。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(2)說明本次專題活動的評分注意事項。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bdr w:val="single" w:sz="4" w:space="0" w:color="auto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(3)以液壓動力機械手臂設計為範例，回顧設計與問題解決的程序，喚起舊經驗。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3.主題發想：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(1)引導學生由蒐集的資料中去思考可以發展的方向，運用創意思考的技巧，發想出多元且具有創意的主題。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(2)引導學生利用心智圖法，依據機構、型態、材料等方向，來聚焦主題。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(3)教師適時協助提點學生，除了兼顧個人創意之外，也可以有小組的特色，但請務必要在下課前完成。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4.蒐集資料：由教師說明本次專題活動中的關鍵概念，讓學生從中更進一步進行資料蒐集與探討。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ascii="標楷體" w:eastAsia="標楷體" w:hAnsi="標楷體" w:cs="標楷體"/>
                <w:b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小活動：</w:t>
            </w:r>
            <w:r w:rsidRPr="00F16635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抽水馬達輸出的液壓能否推動針筒（液壓缸）呢？我們可以試著以塑膠管連接小型抽水馬達出水口及針筒，出口塑膠管放入裝水的水桶中，試試看能否直接推動針筒。</w:t>
            </w:r>
          </w:p>
          <w:p w:rsidR="00F16635" w:rsidRPr="00F16635" w:rsidRDefault="00F16635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 w:hint="eastAsia"/>
                <w:b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Theme="minorEastAsia" w:hint="eastAsia"/>
                <w:b/>
                <w:bCs/>
                <w:snapToGrid w:val="0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lastRenderedPageBreak/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【品德教育】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品J8</w:t>
            </w:r>
            <w:r w:rsidR="00B469B1" w:rsidRPr="00F16635">
              <w:rPr>
                <w:rFonts w:eastAsiaTheme="minorEastAsia"/>
                <w:b/>
              </w:rPr>
              <w:t xml:space="preserve">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lastRenderedPageBreak/>
              <w:t>【閱讀素養教育】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00692" w:rsidRDefault="00C207A2" w:rsidP="00C207A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F16635" w:rsidRDefault="00C207A2" w:rsidP="00C207A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第十七週12/19~12/25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設計的流程。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P-IV-5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材料的選用與加工處理。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P-IV-6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常用的機具操作與使用。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1.繪製設計草圖與選擇方案：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(1)介紹不同種類的夾具。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asciiTheme="minorEastAsia" w:eastAsiaTheme="minorEastAsia" w:hAnsiTheme="minorEastAsia" w:cs="DFYuanStd-W5"/>
                <w:b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小活動：</w:t>
            </w:r>
            <w:r w:rsidRPr="00F16635">
              <w:rPr>
                <w:rFonts w:ascii="標楷體" w:eastAsia="標楷體" w:hAnsi="標楷體" w:cs="標楷體" w:hint="eastAsia"/>
                <w:b/>
                <w:color w:val="000000" w:themeColor="text1"/>
              </w:rPr>
              <w:t>拿出課本附件3動手組裝，透過操作來了解夾具機構的運作。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asciiTheme="minorEastAsia" w:eastAsiaTheme="minorEastAsia" w:hAnsiTheme="minorEastAsia" w:cs="DFYuanStd-W5"/>
                <w:b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小活動：</w:t>
            </w:r>
            <w:r w:rsidRPr="00F16635">
              <w:rPr>
                <w:rFonts w:ascii="標楷體" w:eastAsia="標楷體" w:hAnsi="標楷體" w:cs="標楷體" w:hint="eastAsia"/>
                <w:b/>
                <w:color w:val="000000" w:themeColor="text1"/>
              </w:rPr>
              <w:t>這個設計與妹妹的設計有何差異呢？當針筒推拉時，二者夾爪的運動方向是相同還是相反呢？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asciiTheme="minorEastAsia" w:eastAsiaTheme="minorEastAsia" w:hAnsiTheme="minorEastAsia" w:cs="DFYuanStd-W5"/>
                <w:b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小活動：</w:t>
            </w:r>
            <w:r w:rsidRPr="00F16635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夾爪產生平行運動和弧形運動，對於夾取貨物功能會產生何種差異？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(2)引導學生繪製出電動液壓動力機械手臂設計草圖，並依照機構樣式、外型設計輔以簡單的文字或者符號來輔助說明。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(3)教師應適時檢視學生的學習情況，給予適時的指導或建議。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(4)提醒進度較慢的學生運用課餘時間完成設計草圖繪製。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(5)分享與建議：教師可選擇三份優秀草圖展示給同學參考，並提供草圖修正建議。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(6)完成設計草圖：改良並修正草圖。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2.利用電腦軟體輔助，模擬設計的液壓動力機械手臂運動範圍。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Theme="minorEastAsia" w:hint="eastAsia"/>
                <w:b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00692" w:rsidRDefault="00C207A2" w:rsidP="00C207A2">
            <w:pPr>
              <w:adjustRightInd w:val="0"/>
              <w:snapToGrid w:val="0"/>
              <w:spacing w:line="24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56282"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12/22~23九年級複習考</w:t>
            </w:r>
            <w:r>
              <w:rPr>
                <w:rFonts w:ascii="標楷體" w:eastAsia="標楷體" w:hAnsi="標楷體" w:cs="標楷體"/>
                <w:color w:val="00B050"/>
                <w:sz w:val="24"/>
                <w:szCs w:val="24"/>
              </w:rPr>
              <w:br/>
            </w:r>
            <w:r>
              <w:rPr>
                <w:rFonts w:ascii="標楷體" w:eastAsia="標楷體" w:hAnsi="標楷體" w:cs="標楷體" w:hint="eastAsia"/>
                <w:color w:val="00B050"/>
                <w:sz w:val="24"/>
                <w:szCs w:val="24"/>
              </w:rPr>
              <w:t>12/23八年級英文歌唱比賽</w:t>
            </w: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F16635" w:rsidRDefault="00C207A2" w:rsidP="00C207A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第十八週12/26~1/1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設計的流程。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P-IV-5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材料的選用與加工處理。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P-IV-6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常用的機具操作與使用。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1.介紹液壓動力機械手臂的傳動方式。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2.選擇材料與設計：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(1)說明常見的材料：木板、風扣板、塑膠瓦楞板，分析並比較其差異性及優缺點，引導學生進行電動液壓動力機械手臂的材料選用。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(2)介紹液壓裝置材料、接合材料、動力來源材料。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小活動：</w:t>
            </w:r>
            <w:r w:rsidRPr="00F16635">
              <w:rPr>
                <w:rFonts w:ascii="標楷體" w:eastAsia="標楷體" w:hAnsi="標楷體" w:cs="標楷體" w:hint="eastAsia"/>
                <w:b/>
                <w:color w:val="000000" w:themeColor="text1"/>
              </w:rPr>
              <w:t>使用軟管連接兩支針筒時，若發生漏水問題該如何解決？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(3)列出作品所需的材料清單，可分為教師準備以及自備兩種，並加以說明其特色與用途。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(4)教師應適時檢視學生的學習情況，給予適時的指導或建議。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(5)提醒進度較慢的學生運用課餘時間完成學習單。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3.製作步驟：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(1)簡單複習電動機具操作的機具提醒安全注意事項。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(2)發放材料，引導學生構思製作步驟，提醒加工流程注意事項，例如：材料長度的計算、注意鋸路的消耗、鑽孔位置的配置等。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(3)製作機械手臂的本體。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(4)製作機械手臂的前臂。</w:t>
            </w:r>
          </w:p>
          <w:p w:rsidR="00C207A2" w:rsidRPr="00F16635" w:rsidRDefault="00C207A2" w:rsidP="00F16635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 w:hint="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(5)製作機械手臂的夾爪。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F16635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品J8</w:t>
            </w:r>
            <w:r w:rsidR="00B469B1" w:rsidRPr="00F16635">
              <w:rPr>
                <w:rFonts w:eastAsiaTheme="minorEastAsia"/>
                <w:b/>
              </w:rPr>
              <w:t xml:space="preserve">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能J3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閱J4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  <w:p w:rsidR="005975F0" w:rsidRPr="00F16635" w:rsidRDefault="005975F0" w:rsidP="00B469B1">
            <w:pPr>
              <w:spacing w:line="260" w:lineRule="exact"/>
              <w:jc w:val="left"/>
              <w:rPr>
                <w:rFonts w:eastAsia="標楷體"/>
                <w:b/>
                <w:sz w:val="24"/>
                <w:szCs w:val="24"/>
              </w:rPr>
            </w:pP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="標楷體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F16635">
              <w:rPr>
                <w:rFonts w:eastAsia="標楷體"/>
                <w:b/>
              </w:rPr>
              <w:t>全民國防教育</w:t>
            </w: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  <w:p w:rsidR="005975F0" w:rsidRPr="00F16635" w:rsidRDefault="005975F0" w:rsidP="00B469B1">
            <w:pPr>
              <w:spacing w:line="260" w:lineRule="exact"/>
              <w:jc w:val="left"/>
              <w:rPr>
                <w:rFonts w:eastAsiaTheme="minorEastAsia" w:hint="eastAsia"/>
                <w:b/>
                <w:bCs/>
                <w:snapToGrid w:val="0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00692" w:rsidRDefault="00C207A2" w:rsidP="00C207A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F16635" w:rsidRDefault="00C207A2" w:rsidP="00C207A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第十九週1/2~1/8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設計的流程。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P-IV-5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材料的選用與加工處理。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P-IV-6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常用的機具操作與使用。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  <w:color w:val="000000" w:themeColor="text1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能繪製可正確傳達設計理念的平面或立體設計圖。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能運用基本工具進行材料處理與組裝。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能運用設計流程，實際設計並製作科技產品以解決問題。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能在實作活動中展現創新思考的能力。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1.製作步驟：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(6)測試夾爪功能：推拉空針筒，測試夾爪抓取貨物效果，改良並進行修正，教師可提供貨物讓學生測量夾爪開合範圍。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(7)完成組裝機械手臂機構。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(8)安裝液壓動力傳動機構，推拉空針筒，測試液壓裝置運作功能，改良並進行修正。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(9)將水注入針筒及軟管，推拉測試作品基本運作功能。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(10)製作電動動力裝置。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(11)製作動力系統控制器。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2.測試與校正：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(1)說明電動液壓動力機械手臂不順暢的原因，進行測試及問題解決。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  <w:color w:val="000000" w:themeColor="text1"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小活動：</w:t>
            </w:r>
            <w:r w:rsidRPr="00F16635">
              <w:rPr>
                <w:rFonts w:ascii="標楷體" w:eastAsia="標楷體" w:hAnsi="標楷體" w:cs="標楷體" w:hint="eastAsia"/>
                <w:b/>
                <w:color w:val="000000" w:themeColor="text1"/>
              </w:rPr>
              <w:t>力臂太短會有什麼樣的缺點？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000000" w:themeColor="text1"/>
              </w:rPr>
              <w:t>(2)教師應適時檢視學生的學習情況，給予適時的指導或建議。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F16635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品J1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閱J8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閱J9 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ascii="標楷體" w:eastAsia="標楷體" w:hAnsi="標楷體" w:cs="DFKaiShu-SB-Estd-BF"/>
                <w:b/>
                <w:color w:val="auto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閱J10 </w:t>
            </w: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="標楷體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</w:t>
            </w:r>
            <w:r w:rsidRPr="00F16635">
              <w:rPr>
                <w:rFonts w:eastAsia="標楷體"/>
                <w:b/>
              </w:rPr>
              <w:t>全民國防教育</w:t>
            </w:r>
          </w:p>
          <w:p w:rsidR="005975F0" w:rsidRPr="00F16635" w:rsidRDefault="005975F0" w:rsidP="005975F0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】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00692" w:rsidRDefault="00C207A2" w:rsidP="00C207A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F16635" w:rsidRDefault="00C207A2" w:rsidP="00C207A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第二十週1/9~1/15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設計的流程。</w:t>
            </w:r>
          </w:p>
          <w:p w:rsidR="00C207A2" w:rsidRPr="00F16635" w:rsidRDefault="00C207A2" w:rsidP="00C207A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P-IV-5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材料的選用與加工處理。</w:t>
            </w:r>
          </w:p>
          <w:p w:rsidR="00C207A2" w:rsidRPr="00F16635" w:rsidRDefault="00C207A2" w:rsidP="00C207A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P-IV-6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常用的機具操作與使用。</w:t>
            </w:r>
          </w:p>
          <w:p w:rsidR="00C207A2" w:rsidRPr="00F16635" w:rsidRDefault="00C207A2" w:rsidP="00C207A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A-IV-4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日常科技產品的能源與動力應用。</w:t>
            </w:r>
          </w:p>
          <w:p w:rsidR="00C207A2" w:rsidRPr="00F16635" w:rsidRDefault="00C207A2" w:rsidP="00C207A2">
            <w:pPr>
              <w:autoSpaceDE w:val="0"/>
              <w:autoSpaceDN w:val="0"/>
              <w:adjustRightInd w:val="0"/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 xml:space="preserve">S-IV-2 </w:t>
            </w:r>
            <w:r w:rsidRPr="00F16635">
              <w:rPr>
                <w:rFonts w:eastAsia="標楷體" w:hint="eastAsia"/>
                <w:b/>
                <w:bCs/>
                <w:snapToGrid w:val="0"/>
                <w:color w:val="auto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設k-IV-1 能了解日常科技的意涵與設計製作的基本概念。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設k-IV-3 能了解選用適當材料及正確工具的基本知識。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設a-IV-1 能主動參與科技實作活動及試探興趣，不受性別的限制。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設s-IV-1 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設s-IV-2 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設c-IV-1 。</w:t>
            </w:r>
          </w:p>
          <w:p w:rsidR="00C207A2" w:rsidRPr="00F16635" w:rsidRDefault="00C207A2" w:rsidP="00F16635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設c-IV-2 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關卡5製作電動液壓動力機械手臂～關卡6運輸科技對社會與環境的影響</w:t>
            </w:r>
          </w:p>
          <w:p w:rsidR="00C207A2" w:rsidRPr="00F16635" w:rsidRDefault="00C207A2" w:rsidP="00C207A2">
            <w:pPr>
              <w:spacing w:line="260" w:lineRule="exact"/>
              <w:ind w:leftChars="17" w:left="34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 運輸對社會的影響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1.測試與校正：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(3)在教師事先安排的場地上進行各種測試。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2.成果發表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(1)作品評量項目教師可設計不同計分的方式，亦可限時、限量，進行個人或分組的貨物運送比賽。</w:t>
            </w:r>
          </w:p>
          <w:p w:rsidR="00C207A2" w:rsidRPr="00F16635" w:rsidRDefault="00C207A2" w:rsidP="00C207A2">
            <w:pPr>
              <w:adjustRightInd w:val="0"/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(2)請學生以口頭報告或拍攝短片等方式完成作品寫真。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(3)鑑賞作品：將所有學生作品展示於教室中，請學生評選最欣賞的作品，並填寫紀錄。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3.介紹高效動力造就便利運輸的關係。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4.介紹運輸科技對社會的正面影響。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(1)節省時間成本。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(2)改善生活品質。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小活動：思考捷運系統對於都會區交通影響程度，我們可以試著把臺北市捷運路網中心的臺北車站，放在臺中車站，觀察看看對於臺中市的生活可能會產生哪些改變？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(3)全球化正面影響。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(4)加速科技發展。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noProof/>
              </w:rPr>
            </w:pP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</w:rPr>
            </w:pPr>
            <w:r w:rsidRPr="00F16635">
              <w:rPr>
                <w:rFonts w:eastAsiaTheme="minorEastAsia" w:hint="eastAsia"/>
                <w:b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品J1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【能源教育】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能J3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能J4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【閱讀素養教育】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閱J4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閱J8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閱J9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閱J10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涯J8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涯J9 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涯J10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00692" w:rsidRDefault="00C207A2" w:rsidP="00C207A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C207A2" w:rsidRPr="008F16B4" w:rsidTr="007578DF">
        <w:trPr>
          <w:trHeight w:val="880"/>
          <w:jc w:val="center"/>
        </w:trPr>
        <w:tc>
          <w:tcPr>
            <w:tcW w:w="12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207A2" w:rsidRPr="00F16635" w:rsidRDefault="00C207A2" w:rsidP="00C207A2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lastRenderedPageBreak/>
              <w:t>第廿一週1/16~1/19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eastAsia="標楷體" w:hint="eastAsia"/>
                <w:b/>
                <w:color w:val="auto"/>
              </w:rPr>
              <w:t>生</w:t>
            </w:r>
            <w:r w:rsidRPr="00F16635">
              <w:rPr>
                <w:rFonts w:eastAsia="標楷體" w:hint="eastAsia"/>
                <w:b/>
                <w:color w:val="auto"/>
              </w:rPr>
              <w:t xml:space="preserve">S-IV-2 </w:t>
            </w:r>
            <w:r w:rsidRPr="00F16635">
              <w:rPr>
                <w:rFonts w:eastAsia="標楷體" w:hint="eastAsia"/>
                <w:b/>
                <w:color w:val="auto"/>
              </w:rPr>
              <w:t>科技對社會與環境的影響。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設k-IV-4 能了解選擇、分析與運用科技產品的基本知識。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設a-IV-2 能具有正確的科技價值觀，並適當的選用科技產品。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設a-IV-3 能主動關注人與科技、社會、環境的關係。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設a-IV-4 能針對科技議題養成社會責任感與公民意識。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第四冊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關卡6運輸科技對社會與環境的影響</w:t>
            </w:r>
          </w:p>
          <w:p w:rsidR="00C207A2" w:rsidRPr="00F16635" w:rsidRDefault="00C207A2" w:rsidP="00C207A2">
            <w:pPr>
              <w:spacing w:line="260" w:lineRule="exact"/>
              <w:ind w:leftChars="17" w:left="34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挑戰1 運輸對社會的影響～挑戰2 運輸對環境的影響</w:t>
            </w: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（第三次段考）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1.介紹運輸科技對社會的負面影響。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(1)駕駛人力需求降低。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(2)全球化負面影響。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(3)交通事故傷亡。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2.介紹運輸科技相關產業的職業介紹。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3.介紹科技達人。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4.舉科技時事例子，介紹運輸科技對環境造成的影響。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(1)消耗自然資源。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(2)汙染問題。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(3)生態影響。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5.介紹利用科技改善運輸對環境的衝擊。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(1)發展大眾交通工具。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(2)生態廊道。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6.介紹新興科技中的運輸發展。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(1)無人自駕車。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(2)多軸飛行器。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7.進行闖關任務，請同學拿起習作，完成任務「1.求職博覽會」的活動，了解運輸科技相關職業需求、專業能力及其參考待遇。</w:t>
            </w:r>
          </w:p>
          <w:p w:rsidR="00C207A2" w:rsidRPr="00F16635" w:rsidRDefault="00C207A2" w:rsidP="00C207A2">
            <w:pPr>
              <w:snapToGrid w:val="0"/>
              <w:spacing w:line="260" w:lineRule="exact"/>
              <w:jc w:val="left"/>
              <w:rPr>
                <w:rFonts w:eastAsiaTheme="minorEastAsia"/>
                <w:b/>
                <w:bCs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8.進行闖關任務，請同學拿起習作，完成任務「2.科技達人追追追」的活動，了解運輸產業的工作情況。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7347E9" w:rsidP="00C207A2">
            <w:pPr>
              <w:spacing w:line="260" w:lineRule="exact"/>
              <w:jc w:val="center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eastAsiaTheme="minorEastAsia" w:hint="eastAsia"/>
                <w:b/>
                <w:bCs/>
                <w:snapToGrid w:val="0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1.習作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2.備課用書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</w:t>
            </w:r>
            <w:r w:rsidRPr="00F16635">
              <w:rPr>
                <w:rFonts w:ascii="標楷體" w:eastAsia="標楷體" w:hAnsi="標楷體" w:cs="標楷體" w:hint="eastAsia"/>
                <w:b/>
                <w:bCs/>
                <w:color w:val="auto"/>
              </w:rPr>
              <w:t>教用版電子教科書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4.筆記型電腦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color w:val="auto"/>
              </w:rPr>
              <w:t>5.單槍投影機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noProof/>
                <w:color w:val="auto"/>
              </w:rPr>
              <w:t>6.基本手工具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1.發表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2.口頭討論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3.平時上課表現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4.作業繳交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  <w:bCs/>
                <w:snapToGrid w:val="0"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5.學習態度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標楷體" w:hint="eastAsia"/>
                <w:b/>
                <w:bCs/>
                <w:snapToGrid w:val="0"/>
                <w:color w:val="auto"/>
              </w:rPr>
              <w:t>6.課堂問答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【環境教育】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環J4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環J16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【生涯規劃教育】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涯J8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涯J9 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涯J10</w:t>
            </w:r>
          </w:p>
          <w:p w:rsidR="00C207A2" w:rsidRPr="00F16635" w:rsidRDefault="00C207A2" w:rsidP="00C207A2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>【品德教育】</w:t>
            </w:r>
          </w:p>
          <w:p w:rsidR="00C207A2" w:rsidRPr="00F16635" w:rsidRDefault="00C207A2" w:rsidP="00B469B1">
            <w:pPr>
              <w:spacing w:line="260" w:lineRule="exact"/>
              <w:jc w:val="left"/>
              <w:rPr>
                <w:rFonts w:eastAsiaTheme="minorEastAsia"/>
                <w:b/>
              </w:rPr>
            </w:pPr>
            <w:r w:rsidRPr="00F16635">
              <w:rPr>
                <w:rFonts w:ascii="標楷體" w:eastAsia="標楷體" w:hAnsi="標楷體" w:cs="DFKaiShu-SB-Estd-BF" w:hint="eastAsia"/>
                <w:b/>
                <w:color w:val="auto"/>
              </w:rPr>
              <w:t xml:space="preserve">品J3 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207A2" w:rsidRPr="00500692" w:rsidRDefault="00C207A2" w:rsidP="00C207A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8E674A" w:rsidRPr="008230B3" w:rsidRDefault="008E674A" w:rsidP="008E674A">
      <w:r w:rsidRPr="008230B3">
        <w:rPr>
          <w:rFonts w:eastAsia="標楷體"/>
          <w:b/>
          <w:color w:val="auto"/>
          <w:sz w:val="28"/>
          <w:szCs w:val="28"/>
        </w:rPr>
        <w:t>六、法律規定教育議題實施規劃</w:t>
      </w:r>
    </w:p>
    <w:tbl>
      <w:tblPr>
        <w:tblW w:w="1395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11"/>
        <w:gridCol w:w="3238"/>
        <w:gridCol w:w="850"/>
        <w:gridCol w:w="13"/>
        <w:gridCol w:w="2539"/>
        <w:gridCol w:w="10"/>
        <w:gridCol w:w="1385"/>
        <w:gridCol w:w="22"/>
        <w:gridCol w:w="1014"/>
        <w:gridCol w:w="32"/>
        <w:gridCol w:w="4142"/>
      </w:tblGrid>
      <w:tr w:rsidR="008E674A" w:rsidRPr="008230B3" w:rsidTr="002E1670">
        <w:trPr>
          <w:jc w:val="center"/>
        </w:trPr>
        <w:tc>
          <w:tcPr>
            <w:tcW w:w="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序號</w:t>
            </w:r>
          </w:p>
        </w:tc>
        <w:tc>
          <w:tcPr>
            <w:tcW w:w="324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重要教育工作</w:t>
            </w:r>
          </w:p>
        </w:tc>
        <w:tc>
          <w:tcPr>
            <w:tcW w:w="47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納入課程規劃實施情形</w:t>
            </w:r>
          </w:p>
          <w:p w:rsidR="008E674A" w:rsidRPr="008230B3" w:rsidRDefault="008E674A" w:rsidP="005975F0">
            <w:r w:rsidRPr="008230B3">
              <w:rPr>
                <w:rFonts w:eastAsia="標楷體"/>
                <w:b/>
                <w:color w:val="FF0000"/>
              </w:rPr>
              <w:t>（請視實際情形自行增列，內容須與各年級領域學習或彈性學習課程計畫相符）</w:t>
            </w:r>
          </w:p>
        </w:tc>
        <w:tc>
          <w:tcPr>
            <w:tcW w:w="10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本學期</w:t>
            </w:r>
          </w:p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實施時數</w:t>
            </w:r>
          </w:p>
        </w:tc>
        <w:tc>
          <w:tcPr>
            <w:tcW w:w="417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相關規定說明</w:t>
            </w:r>
          </w:p>
        </w:tc>
      </w:tr>
      <w:tr w:rsidR="008E674A" w:rsidRPr="008230B3" w:rsidTr="002E1670">
        <w:trPr>
          <w:jc w:val="center"/>
        </w:trPr>
        <w:tc>
          <w:tcPr>
            <w:tcW w:w="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324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實施年級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領域學習或彈性學習課程別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實施</w:t>
            </w:r>
          </w:p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0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417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1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性別平等教育課程或活動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5975F0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auto"/>
                <w:sz w:val="24"/>
                <w:szCs w:val="24"/>
              </w:rPr>
              <w:t>9</w:t>
            </w:r>
            <w:r>
              <w:rPr>
                <w:rFonts w:eastAsia="標楷體"/>
                <w:b/>
                <w:color w:val="auto"/>
                <w:sz w:val="24"/>
                <w:szCs w:val="24"/>
              </w:rPr>
              <w:t>-12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4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left"/>
            </w:pPr>
            <w:r w:rsidRPr="008230B3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性別平等教育法第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17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8E674A" w:rsidRPr="008230B3" w:rsidRDefault="008E674A" w:rsidP="005975F0">
            <w:pPr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每學期至少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小時</w:t>
            </w:r>
          </w:p>
          <w:p w:rsidR="008E674A" w:rsidRPr="008230B3" w:rsidRDefault="008E674A" w:rsidP="005975F0">
            <w:pPr>
              <w:jc w:val="left"/>
            </w:pPr>
            <w:r w:rsidRPr="008230B3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兒童及少年性剝削防制條例第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8E674A" w:rsidRPr="008230B3" w:rsidRDefault="008E674A" w:rsidP="005975F0">
            <w:pPr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每學年應辦理兒童及少年性剝削防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</w:p>
          <w:p w:rsidR="008E674A" w:rsidRPr="008230B3" w:rsidRDefault="008E674A" w:rsidP="005975F0">
            <w:pPr>
              <w:jc w:val="left"/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治教育課程或教育宣導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(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建議融入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)</w:t>
            </w: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b/>
                <w:color w:val="auto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性侵害防治教育課程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8E674A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 w:rsidRPr="00435508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5,6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left"/>
            </w:pPr>
            <w:r w:rsidRPr="008230B3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性侵害犯罪防治法第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7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8E674A" w:rsidRPr="008230B3" w:rsidRDefault="008E674A" w:rsidP="008E674A">
            <w:pPr>
              <w:jc w:val="left"/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環境教育課程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75F0" w:rsidRDefault="005975F0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1-4</w:t>
            </w:r>
          </w:p>
          <w:p w:rsidR="005975F0" w:rsidRDefault="005975F0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10-12</w:t>
            </w:r>
          </w:p>
          <w:p w:rsidR="008E674A" w:rsidRPr="00435508" w:rsidRDefault="008E674A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20-21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5975F0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環境教育法第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19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8E674A" w:rsidRPr="008230B3" w:rsidRDefault="008E674A" w:rsidP="005975F0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 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每學年至少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4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小時</w:t>
            </w:r>
          </w:p>
          <w:p w:rsidR="008E674A" w:rsidRPr="008230B3" w:rsidRDefault="008E674A" w:rsidP="005975F0"/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b/>
              </w:rPr>
            </w:pPr>
            <w:r w:rsidRPr="008230B3">
              <w:rPr>
                <w:rFonts w:eastAsia="標楷體"/>
                <w:b/>
                <w:sz w:val="24"/>
                <w:szCs w:val="24"/>
              </w:rPr>
              <w:t>家庭教育課程及活動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8E674A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 w:rsidRPr="00435508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5,6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74A" w:rsidRPr="008230B3" w:rsidRDefault="008E674A" w:rsidP="005975F0">
            <w:r w:rsidRPr="008230B3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家庭教育法第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12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  <w:p w:rsidR="008E674A" w:rsidRPr="008230B3" w:rsidRDefault="008E674A" w:rsidP="008E674A"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5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b/>
              </w:rPr>
            </w:pPr>
            <w:r w:rsidRPr="008230B3">
              <w:rPr>
                <w:rFonts w:eastAsia="標楷體"/>
                <w:b/>
                <w:sz w:val="24"/>
                <w:szCs w:val="24"/>
              </w:rPr>
              <w:t>家庭暴力防治課程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8E674A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 w:rsidRPr="00435508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5,6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家庭暴力防治法第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60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條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)</w:t>
            </w:r>
          </w:p>
          <w:p w:rsidR="008E674A" w:rsidRPr="008230B3" w:rsidRDefault="008E674A" w:rsidP="008E674A">
            <w:r w:rsidRPr="008230B3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6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b/>
              </w:rPr>
            </w:pPr>
            <w:r w:rsidRPr="008230B3">
              <w:rPr>
                <w:rFonts w:eastAsia="標楷體"/>
                <w:b/>
                <w:sz w:val="24"/>
                <w:szCs w:val="24"/>
              </w:rPr>
              <w:t>全民國防教育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8E674A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 w:rsidRPr="00435508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18,19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left"/>
            </w:pPr>
            <w:r w:rsidRPr="008230B3">
              <w:rPr>
                <w:rFonts w:ascii="Segoe UI Symbol" w:hAnsi="Segoe UI Symbol" w:cs="Segoe UI Symbol"/>
                <w:color w:val="auto"/>
                <w:sz w:val="24"/>
                <w:szCs w:val="24"/>
              </w:rPr>
              <w:t>✽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全民國防教育法第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7</w:t>
            </w:r>
            <w:r w:rsidRPr="008230B3">
              <w:rPr>
                <w:rFonts w:eastAsia="標楷體"/>
                <w:color w:val="auto"/>
                <w:sz w:val="24"/>
                <w:szCs w:val="24"/>
              </w:rPr>
              <w:t>條</w:t>
            </w: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7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F724C6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20,21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F724C6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sz w:val="24"/>
                <w:szCs w:val="24"/>
              </w:rPr>
            </w:pPr>
            <w:r w:rsidRPr="008230B3">
              <w:rPr>
                <w:rFonts w:eastAsia="標楷體"/>
                <w:sz w:val="24"/>
                <w:szCs w:val="24"/>
              </w:rPr>
              <w:t>詳見：</w:t>
            </w:r>
            <w:r w:rsidRPr="008230B3">
              <w:rPr>
                <w:rFonts w:eastAsia="標楷體"/>
                <w:b/>
                <w:sz w:val="24"/>
                <w:szCs w:val="24"/>
              </w:rPr>
              <w:t>生涯規劃教育能力指標表融入各領域編寫說明</w:t>
            </w: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8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F724C6" w:rsidP="00F724C6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</w:t>
            </w:r>
            <w:r w:rsidR="008E674A" w:rsidRPr="00435508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2,</w:t>
            </w: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16-2</w:t>
            </w:r>
            <w:r w:rsidR="008E674A" w:rsidRPr="00435508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7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sz w:val="24"/>
                <w:szCs w:val="24"/>
              </w:rPr>
            </w:pP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9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能源教育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F724C6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1-19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F724C6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auto"/>
                <w:sz w:val="24"/>
                <w:szCs w:val="24"/>
              </w:rPr>
              <w:t>1</w:t>
            </w:r>
            <w:r>
              <w:rPr>
                <w:rFonts w:eastAsia="標楷體"/>
                <w:b/>
                <w:color w:val="auto"/>
                <w:sz w:val="24"/>
                <w:szCs w:val="24"/>
              </w:rPr>
              <w:t>9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rFonts w:eastAsia="標楷體"/>
                <w:sz w:val="24"/>
                <w:szCs w:val="24"/>
              </w:rPr>
            </w:pPr>
          </w:p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10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kern w:val="2"/>
                <w:sz w:val="24"/>
                <w:szCs w:val="24"/>
                <w:lang w:eastAsia="zh-HK"/>
              </w:rPr>
              <w:t>安全</w:t>
            </w:r>
            <w:r w:rsidRPr="008230B3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教育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F724C6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4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F724C6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/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t>11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rPr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kern w:val="2"/>
                <w:sz w:val="24"/>
                <w:szCs w:val="24"/>
                <w:lang w:eastAsia="zh-HK"/>
              </w:rPr>
              <w:t>人權</w:t>
            </w:r>
            <w:r w:rsidRPr="008230B3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教育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F724C6" w:rsidP="005975F0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9,10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/>
        </w:tc>
      </w:tr>
      <w:tr w:rsidR="008E674A" w:rsidRPr="008230B3" w:rsidTr="002E1670">
        <w:trPr>
          <w:trHeight w:val="340"/>
          <w:jc w:val="center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color w:val="auto"/>
                <w:sz w:val="24"/>
                <w:szCs w:val="24"/>
              </w:rPr>
              <w:lastRenderedPageBreak/>
              <w:t>12</w:t>
            </w:r>
          </w:p>
        </w:tc>
        <w:tc>
          <w:tcPr>
            <w:tcW w:w="32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F724C6" w:rsidP="005975F0">
            <w:pPr>
              <w:rPr>
                <w:rFonts w:eastAsia="標楷體"/>
                <w:b/>
                <w:color w:val="auto"/>
                <w:kern w:val="2"/>
                <w:sz w:val="24"/>
                <w:szCs w:val="24"/>
                <w:lang w:eastAsia="zh-HK"/>
              </w:rPr>
            </w:pPr>
            <w:r>
              <w:rPr>
                <w:rFonts w:eastAsia="標楷體" w:hint="eastAsia"/>
                <w:b/>
                <w:color w:val="auto"/>
                <w:kern w:val="2"/>
                <w:sz w:val="24"/>
                <w:szCs w:val="24"/>
              </w:rPr>
              <w:t>海洋</w:t>
            </w:r>
            <w:r w:rsidR="008E674A" w:rsidRPr="008230B3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教育</w:t>
            </w:r>
          </w:p>
        </w:tc>
        <w:tc>
          <w:tcPr>
            <w:tcW w:w="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8230B3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435508" w:rsidRDefault="00F724C6" w:rsidP="00F724C6">
            <w:pPr>
              <w:ind w:firstLineChars="12" w:firstLine="29"/>
              <w:jc w:val="left"/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1</w:t>
            </w:r>
            <w:r w:rsidR="008E674A" w:rsidRPr="00435508">
              <w:rPr>
                <w:rFonts w:eastAsia="標楷體"/>
                <w:b/>
                <w:color w:val="auto"/>
                <w:kern w:val="2"/>
                <w:sz w:val="24"/>
                <w:szCs w:val="24"/>
              </w:rPr>
              <w:t>2</w:t>
            </w:r>
          </w:p>
        </w:tc>
        <w:tc>
          <w:tcPr>
            <w:tcW w:w="10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F724C6" w:rsidP="005975F0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41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74A" w:rsidRPr="008230B3" w:rsidRDefault="008E674A" w:rsidP="005975F0"/>
        </w:tc>
      </w:tr>
      <w:tr w:rsidR="002E1670" w:rsidRPr="00274757" w:rsidTr="002E1670">
        <w:trPr>
          <w:trHeight w:val="340"/>
          <w:jc w:val="center"/>
        </w:trPr>
        <w:tc>
          <w:tcPr>
            <w:tcW w:w="7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70" w:rsidRPr="00274757" w:rsidRDefault="002E1670" w:rsidP="00C165A9">
            <w:pPr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13</w:t>
            </w:r>
          </w:p>
        </w:tc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70" w:rsidRPr="00D122B1" w:rsidRDefault="002E1670" w:rsidP="002E1670">
            <w:pPr>
              <w:ind w:firstLine="0"/>
              <w:rPr>
                <w:rFonts w:eastAsia="標楷體"/>
                <w:b/>
                <w:sz w:val="24"/>
                <w:szCs w:val="24"/>
              </w:rPr>
            </w:pPr>
            <w:r w:rsidRPr="00276852">
              <w:rPr>
                <w:rFonts w:eastAsia="標楷體" w:hint="eastAsia"/>
                <w:b/>
                <w:sz w:val="24"/>
                <w:szCs w:val="24"/>
              </w:rPr>
              <w:t>閱讀素養、媒體素養教育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70" w:rsidRPr="00274757" w:rsidRDefault="002E1670" w:rsidP="00C165A9">
            <w:pPr>
              <w:ind w:firstLine="0"/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1670" w:rsidRPr="00274757" w:rsidRDefault="002E1670" w:rsidP="00C165A9"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科技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-</w:t>
            </w:r>
            <w:r w:rsidRPr="00274757">
              <w:rPr>
                <w:rFonts w:eastAsia="標楷體"/>
                <w:b/>
                <w:color w:val="auto"/>
                <w:sz w:val="24"/>
                <w:szCs w:val="24"/>
              </w:rPr>
              <w:t>生活科技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70" w:rsidRPr="00274757" w:rsidRDefault="002E1670" w:rsidP="00C165A9">
            <w:pPr>
              <w:ind w:leftChars="-53" w:hangingChars="44" w:hanging="106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/>
                <w:b/>
                <w:color w:val="auto"/>
                <w:sz w:val="24"/>
                <w:szCs w:val="24"/>
              </w:rPr>
              <w:t>13-20</w:t>
            </w:r>
          </w:p>
        </w:tc>
        <w:tc>
          <w:tcPr>
            <w:tcW w:w="10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70" w:rsidRPr="00274757" w:rsidRDefault="002E1670" w:rsidP="00C165A9">
            <w:pPr>
              <w:jc w:val="center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b/>
                <w:color w:val="auto"/>
                <w:sz w:val="24"/>
                <w:szCs w:val="24"/>
              </w:rPr>
              <w:t>8</w:t>
            </w:r>
          </w:p>
        </w:tc>
        <w:tc>
          <w:tcPr>
            <w:tcW w:w="4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1670" w:rsidRPr="007C4FC0" w:rsidRDefault="002E1670" w:rsidP="00C165A9"/>
        </w:tc>
      </w:tr>
    </w:tbl>
    <w:p w:rsidR="002E1670" w:rsidRPr="00274757" w:rsidRDefault="002E1670" w:rsidP="002E1670">
      <w:pPr>
        <w:ind w:firstLine="0"/>
        <w:rPr>
          <w:rFonts w:eastAsia="標楷體"/>
          <w:color w:val="FF0000"/>
          <w:sz w:val="24"/>
          <w:szCs w:val="24"/>
        </w:rPr>
      </w:pPr>
      <w:r w:rsidRPr="00274757">
        <w:rPr>
          <w:rFonts w:eastAsia="標楷體"/>
          <w:color w:val="FF0000"/>
          <w:sz w:val="24"/>
          <w:szCs w:val="24"/>
        </w:rPr>
        <w:t xml:space="preserve">  </w:t>
      </w:r>
    </w:p>
    <w:p w:rsidR="002E1670" w:rsidRDefault="002E1670" w:rsidP="002E1670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576E56" w:rsidRPr="00576E56" w:rsidRDefault="00576E56" w:rsidP="00576E5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576E56">
        <w:rPr>
          <w:rFonts w:ascii="標楷體" w:eastAsia="標楷體" w:hAnsi="標楷體" w:cs="標楷體" w:hint="eastAsia"/>
          <w:color w:val="auto"/>
          <w:sz w:val="24"/>
          <w:szCs w:val="24"/>
        </w:rPr>
        <w:t>七、本課程是否有校外人士協助教學</w:t>
      </w:r>
    </w:p>
    <w:p w:rsidR="00576E56" w:rsidRPr="00576E56" w:rsidRDefault="00576E56" w:rsidP="00576E5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576E56">
        <w:rPr>
          <w:rFonts w:ascii="標楷體" w:eastAsia="標楷體" w:hAnsi="標楷體" w:cs="標楷體" w:hint="eastAsia"/>
          <w:color w:val="auto"/>
          <w:sz w:val="24"/>
          <w:szCs w:val="24"/>
        </w:rPr>
        <w:t>■否，全學年都沒有</w:t>
      </w:r>
      <w:r w:rsidRPr="00576E56">
        <w:rPr>
          <w:rFonts w:ascii="標楷體" w:eastAsia="標楷體" w:hAnsi="標楷體" w:cs="標楷體"/>
          <w:color w:val="auto"/>
          <w:sz w:val="24"/>
          <w:szCs w:val="24"/>
        </w:rPr>
        <w:t>(</w:t>
      </w:r>
      <w:r w:rsidRPr="00576E56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r w:rsidRPr="00576E56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576E56" w:rsidRPr="00576E56" w:rsidRDefault="00576E56" w:rsidP="00576E5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576E56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576E56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576E56" w:rsidRPr="00576E56" w:rsidRDefault="00576E56" w:rsidP="00576E5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576E56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tbl>
      <w:tblPr>
        <w:tblStyle w:val="20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576E56" w:rsidRPr="00576E56" w:rsidTr="00555C53">
        <w:tc>
          <w:tcPr>
            <w:tcW w:w="1292" w:type="dxa"/>
          </w:tcPr>
          <w:p w:rsidR="00576E56" w:rsidRPr="00576E56" w:rsidRDefault="00576E56" w:rsidP="00576E5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:rsidR="00576E56" w:rsidRPr="00576E56" w:rsidRDefault="00576E56" w:rsidP="00576E56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:rsidR="00576E56" w:rsidRPr="00576E56" w:rsidRDefault="00576E56" w:rsidP="00576E5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:rsidR="00576E56" w:rsidRPr="00576E56" w:rsidRDefault="00576E56" w:rsidP="00576E5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:rsidR="00576E56" w:rsidRPr="00576E56" w:rsidRDefault="00576E56" w:rsidP="00576E5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:rsidR="00576E56" w:rsidRPr="00576E56" w:rsidRDefault="00576E56" w:rsidP="00576E56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576E56" w:rsidRPr="00576E56" w:rsidTr="00555C53">
        <w:tc>
          <w:tcPr>
            <w:tcW w:w="1292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576E56" w:rsidRPr="00576E56" w:rsidRDefault="00576E56" w:rsidP="00576E56">
            <w:pPr>
              <w:spacing w:before="100" w:beforeAutospacing="1" w:after="100" w:afterAutospacing="1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76E56">
              <w:rPr>
                <w:rFonts w:ascii="標楷體" w:eastAsia="標楷體" w:hAnsi="標楷體" w:cs="標楷體" w:hint="eastAsia"/>
                <w:sz w:val="24"/>
                <w:szCs w:val="24"/>
              </w:rPr>
              <w:t>簡報</w:t>
            </w:r>
            <w:r w:rsidRPr="00576E5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76E56">
              <w:rPr>
                <w:rFonts w:ascii="標楷體" w:eastAsia="標楷體" w:hAnsi="標楷體" w:cs="標楷體" w:hint="eastAsia"/>
                <w:sz w:val="24"/>
                <w:szCs w:val="24"/>
              </w:rPr>
              <w:t>印刷品</w:t>
            </w:r>
            <w:r w:rsidRPr="00576E5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76E56">
              <w:rPr>
                <w:rFonts w:ascii="標楷體" w:eastAsia="標楷體" w:hAnsi="標楷體" w:cs="標楷體" w:hint="eastAsia"/>
                <w:sz w:val="24"/>
                <w:szCs w:val="24"/>
              </w:rPr>
              <w:t>影音光碟</w:t>
            </w:r>
          </w:p>
          <w:p w:rsidR="00576E56" w:rsidRPr="00576E56" w:rsidRDefault="00576E56" w:rsidP="00576E56">
            <w:pPr>
              <w:spacing w:before="100" w:beforeAutospacing="1" w:after="100" w:afterAutospacing="1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76E56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76E56">
              <w:rPr>
                <w:rFonts w:ascii="標楷體" w:eastAsia="標楷體" w:hAnsi="標楷體" w:cs="標楷體" w:hint="eastAsia"/>
                <w:sz w:val="24"/>
                <w:szCs w:val="24"/>
              </w:rPr>
              <w:t>其他於課程或活動中使用之教學資料，請說明：</w:t>
            </w:r>
            <w:r w:rsidRPr="00576E56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2296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6E56" w:rsidRPr="00576E56" w:rsidTr="00555C53">
        <w:tc>
          <w:tcPr>
            <w:tcW w:w="1292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76E56" w:rsidRPr="00576E56" w:rsidTr="00555C53">
        <w:tc>
          <w:tcPr>
            <w:tcW w:w="1292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:rsidR="00576E56" w:rsidRPr="00576E56" w:rsidRDefault="00576E56" w:rsidP="00576E5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576E56" w:rsidRPr="00576E56" w:rsidRDefault="00576E56" w:rsidP="00576E56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576E56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576E56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DE5B9F" w:rsidRDefault="00DE5B9F" w:rsidP="00DE5B9F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DE5B9F" w:rsidRDefault="00DE5B9F" w:rsidP="00DE5B9F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</w:p>
    <w:p w:rsidR="00DE5B9F" w:rsidRPr="008E674A" w:rsidRDefault="00DE5B9F" w:rsidP="00DE5B9F">
      <w:pPr>
        <w:widowControl w:val="0"/>
        <w:ind w:firstLine="0"/>
        <w:jc w:val="center"/>
        <w:rPr>
          <w:rFonts w:eastAsia="標楷體"/>
          <w:b/>
          <w:kern w:val="2"/>
          <w:sz w:val="28"/>
          <w:szCs w:val="28"/>
        </w:rPr>
      </w:pPr>
      <w:bookmarkStart w:id="0" w:name="_GoBack"/>
      <w:bookmarkEnd w:id="0"/>
      <w:r w:rsidRPr="008E674A">
        <w:rPr>
          <w:rFonts w:eastAsia="標楷體"/>
          <w:b/>
          <w:kern w:val="2"/>
          <w:sz w:val="28"/>
          <w:szCs w:val="28"/>
        </w:rPr>
        <w:t>新北市立溪崑國民中學</w:t>
      </w:r>
      <w:r w:rsidRPr="008E674A">
        <w:rPr>
          <w:rFonts w:eastAsia="標楷體"/>
          <w:b/>
          <w:kern w:val="2"/>
          <w:sz w:val="28"/>
          <w:szCs w:val="28"/>
        </w:rPr>
        <w:t>111</w:t>
      </w:r>
      <w:r w:rsidRPr="008E674A">
        <w:rPr>
          <w:rFonts w:eastAsia="標楷體"/>
          <w:b/>
          <w:kern w:val="2"/>
          <w:sz w:val="28"/>
          <w:szCs w:val="28"/>
        </w:rPr>
        <w:t>學年度第一學期</w:t>
      </w:r>
      <w:r w:rsidRPr="008E674A">
        <w:rPr>
          <w:rFonts w:eastAsia="標楷體"/>
          <w:b/>
          <w:kern w:val="2"/>
          <w:sz w:val="28"/>
          <w:szCs w:val="28"/>
        </w:rPr>
        <w:t xml:space="preserve"> </w:t>
      </w:r>
      <w:r w:rsidRPr="008E674A">
        <w:rPr>
          <w:rFonts w:eastAsia="標楷體"/>
          <w:b/>
          <w:kern w:val="2"/>
          <w:sz w:val="28"/>
          <w:szCs w:val="28"/>
        </w:rPr>
        <w:t>八年級</w:t>
      </w:r>
      <w:r w:rsidRPr="008E674A">
        <w:rPr>
          <w:rFonts w:eastAsia="標楷體"/>
          <w:b/>
          <w:kern w:val="2"/>
          <w:sz w:val="28"/>
          <w:szCs w:val="28"/>
        </w:rPr>
        <w:t xml:space="preserve"> </w:t>
      </w:r>
      <w:r w:rsidRPr="008E674A">
        <w:rPr>
          <w:rFonts w:eastAsia="標楷體"/>
          <w:b/>
          <w:kern w:val="2"/>
          <w:sz w:val="28"/>
          <w:szCs w:val="28"/>
        </w:rPr>
        <w:t>科技</w:t>
      </w:r>
      <w:r w:rsidRPr="008E674A">
        <w:rPr>
          <w:rFonts w:eastAsia="標楷體"/>
          <w:b/>
          <w:kern w:val="2"/>
          <w:sz w:val="28"/>
          <w:szCs w:val="28"/>
        </w:rPr>
        <w:t>(</w:t>
      </w:r>
      <w:r w:rsidRPr="008E674A">
        <w:rPr>
          <w:rFonts w:eastAsia="標楷體"/>
          <w:b/>
          <w:kern w:val="2"/>
          <w:sz w:val="28"/>
          <w:szCs w:val="28"/>
        </w:rPr>
        <w:t>生活科技</w:t>
      </w:r>
      <w:r w:rsidRPr="008E674A">
        <w:rPr>
          <w:rFonts w:eastAsia="標楷體"/>
          <w:b/>
          <w:kern w:val="2"/>
          <w:sz w:val="28"/>
          <w:szCs w:val="28"/>
        </w:rPr>
        <w:t xml:space="preserve">)  </w:t>
      </w:r>
      <w:r w:rsidRPr="008E674A">
        <w:rPr>
          <w:rFonts w:eastAsia="標楷體"/>
          <w:b/>
          <w:kern w:val="2"/>
          <w:sz w:val="28"/>
          <w:szCs w:val="28"/>
        </w:rPr>
        <w:t>領域教學進度總表</w:t>
      </w: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5"/>
        <w:gridCol w:w="2436"/>
        <w:gridCol w:w="2435"/>
        <w:gridCol w:w="2434"/>
        <w:gridCol w:w="2435"/>
        <w:gridCol w:w="2435"/>
      </w:tblGrid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kern w:val="2"/>
                <w:sz w:val="28"/>
                <w:szCs w:val="28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kern w:val="2"/>
                <w:sz w:val="28"/>
                <w:szCs w:val="28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kern w:val="2"/>
                <w:sz w:val="28"/>
                <w:szCs w:val="28"/>
              </w:rPr>
              <w:t>教學進度</w:t>
            </w:r>
          </w:p>
        </w:tc>
      </w:tr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第一週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ind w:firstLine="0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認識能源</w:t>
            </w:r>
            <w:r w:rsidRPr="008E674A">
              <w:rPr>
                <w:b/>
                <w:bCs/>
                <w:snapToGrid w:val="0"/>
                <w:color w:val="auto"/>
                <w:sz w:val="28"/>
                <w:szCs w:val="28"/>
              </w:rPr>
              <w:t>--</w:t>
            </w: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生活中的能源科技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第八週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widowControl w:val="0"/>
              <w:ind w:firstLine="0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認識能源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第十五週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9F" w:rsidRPr="008E674A" w:rsidRDefault="00DE5B9F" w:rsidP="008E674A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</w:tr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第二週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能源科技系統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第九週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8E674A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第十六週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9F" w:rsidRPr="008E674A" w:rsidRDefault="00DE5B9F" w:rsidP="008E674A">
            <w:pPr>
              <w:rPr>
                <w:b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</w:tr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lastRenderedPageBreak/>
              <w:t>第三週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能源科技系統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8E674A">
            <w:pPr>
              <w:rPr>
                <w:b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第十七週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9F" w:rsidRPr="008E674A" w:rsidRDefault="00DE5B9F" w:rsidP="008E674A">
            <w:pPr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</w:tr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第四週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jc w:val="left"/>
              <w:rPr>
                <w:b/>
                <w:snapToGrid w:val="0"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000000" w:themeColor="text1"/>
                <w:sz w:val="28"/>
                <w:szCs w:val="28"/>
              </w:rPr>
              <w:t>能源應用我最行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第十一週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8E674A">
            <w:pPr>
              <w:rPr>
                <w:b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第十八週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9F" w:rsidRPr="008E674A" w:rsidRDefault="00DE5B9F" w:rsidP="008E674A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能源與生活周遭關聯</w:t>
            </w:r>
          </w:p>
        </w:tc>
      </w:tr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第五週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jc w:val="left"/>
              <w:rPr>
                <w:b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能源應用我最行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第十二週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8E674A">
            <w:pPr>
              <w:rPr>
                <w:b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第十九週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ind w:firstLine="0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color w:val="auto"/>
                <w:sz w:val="28"/>
                <w:szCs w:val="28"/>
              </w:rPr>
              <w:t>能源與生活的關係</w:t>
            </w:r>
          </w:p>
        </w:tc>
      </w:tr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第六週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認識能源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第十三週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8E674A">
            <w:pPr>
              <w:rPr>
                <w:b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第二十週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9F" w:rsidRPr="008E674A" w:rsidRDefault="008E674A" w:rsidP="00282900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color w:val="auto"/>
                <w:sz w:val="28"/>
                <w:szCs w:val="28"/>
              </w:rPr>
              <w:t>能源與生活周遭</w:t>
            </w:r>
            <w:r w:rsidR="00DE5B9F" w:rsidRPr="008E674A">
              <w:rPr>
                <w:rFonts w:eastAsia="標楷體"/>
                <w:b/>
                <w:color w:val="auto"/>
                <w:sz w:val="28"/>
                <w:szCs w:val="28"/>
              </w:rPr>
              <w:t>關聯</w:t>
            </w:r>
          </w:p>
        </w:tc>
      </w:tr>
      <w:tr w:rsidR="00DE5B9F" w:rsidRPr="008E674A" w:rsidTr="00282900">
        <w:trPr>
          <w:cantSplit/>
          <w:trHeight w:val="790"/>
        </w:trPr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第七週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282900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bCs/>
                <w:snapToGrid w:val="0"/>
                <w:color w:val="auto"/>
                <w:sz w:val="28"/>
                <w:szCs w:val="28"/>
              </w:rPr>
              <w:t>認識能源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第十四週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DE5B9F" w:rsidRPr="008E674A" w:rsidRDefault="00DE5B9F" w:rsidP="008E674A">
            <w:pPr>
              <w:rPr>
                <w:b/>
                <w:sz w:val="28"/>
                <w:szCs w:val="28"/>
              </w:rPr>
            </w:pPr>
            <w:r w:rsidRPr="008E674A">
              <w:rPr>
                <w:rFonts w:eastAsia="標楷體"/>
                <w:b/>
                <w:noProof/>
                <w:color w:val="auto"/>
                <w:sz w:val="28"/>
                <w:szCs w:val="28"/>
              </w:rPr>
              <w:t>創意仿生獸設計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B9F" w:rsidRPr="008E674A" w:rsidRDefault="00DE5B9F" w:rsidP="00282900">
            <w:pPr>
              <w:widowControl w:val="0"/>
              <w:ind w:firstLine="0"/>
              <w:jc w:val="center"/>
              <w:rPr>
                <w:b/>
                <w:kern w:val="2"/>
                <w:sz w:val="28"/>
                <w:szCs w:val="28"/>
              </w:rPr>
            </w:pPr>
            <w:r w:rsidRPr="008E674A">
              <w:rPr>
                <w:b/>
                <w:kern w:val="2"/>
                <w:sz w:val="28"/>
                <w:szCs w:val="28"/>
              </w:rPr>
              <w:t>第二十一週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B9F" w:rsidRPr="008E674A" w:rsidRDefault="00DE5B9F" w:rsidP="008E674A">
            <w:pPr>
              <w:spacing w:line="260" w:lineRule="exact"/>
              <w:jc w:val="left"/>
              <w:rPr>
                <w:rFonts w:eastAsia="標楷體"/>
                <w:b/>
                <w:kern w:val="2"/>
                <w:sz w:val="28"/>
                <w:szCs w:val="28"/>
              </w:rPr>
            </w:pPr>
            <w:r w:rsidRPr="008E674A">
              <w:rPr>
                <w:rFonts w:eastAsia="標楷體"/>
                <w:b/>
                <w:color w:val="auto"/>
                <w:sz w:val="28"/>
                <w:szCs w:val="28"/>
              </w:rPr>
              <w:t>能源與生活周遭關聯</w:t>
            </w:r>
          </w:p>
        </w:tc>
      </w:tr>
    </w:tbl>
    <w:p w:rsidR="00DE5B9F" w:rsidRPr="008230B3" w:rsidRDefault="00DE5B9F" w:rsidP="00DE5B9F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p w:rsidR="00576E56" w:rsidRPr="00DE5B9F" w:rsidRDefault="00576E56" w:rsidP="00576E56">
      <w:pPr>
        <w:rPr>
          <w:rFonts w:ascii="標楷體" w:eastAsia="標楷體" w:hAnsi="標楷體" w:cs="標楷體"/>
          <w:b/>
          <w:sz w:val="24"/>
          <w:szCs w:val="24"/>
        </w:rPr>
      </w:pPr>
    </w:p>
    <w:p w:rsidR="008F65B2" w:rsidRPr="00576E56" w:rsidRDefault="008F65B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sectPr w:rsidR="008F65B2" w:rsidRPr="00576E56" w:rsidSect="003054B9">
      <w:footerReference w:type="default" r:id="rId9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75F0" w:rsidRDefault="005975F0">
      <w:r>
        <w:separator/>
      </w:r>
    </w:p>
  </w:endnote>
  <w:endnote w:type="continuationSeparator" w:id="0">
    <w:p w:rsidR="005975F0" w:rsidRDefault="00597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DFKaiShu-SB-Estd-BF">
    <w:charset w:val="00"/>
    <w:family w:val="auto"/>
    <w:pitch w:val="default"/>
  </w:font>
  <w:font w:name="DFYuanStd-W5"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75F0" w:rsidRDefault="005975F0">
    <w:pPr>
      <w:pStyle w:val="aff5"/>
      <w:jc w:val="center"/>
    </w:pPr>
    <w:r>
      <w:fldChar w:fldCharType="begin"/>
    </w:r>
    <w:r>
      <w:instrText>PAGE   \* MERGEFORMAT</w:instrText>
    </w:r>
    <w:r>
      <w:fldChar w:fldCharType="separate"/>
    </w:r>
    <w:r w:rsidR="000449AA" w:rsidRPr="000449AA">
      <w:rPr>
        <w:noProof/>
        <w:lang w:val="zh-TW"/>
      </w:rPr>
      <w:t>23</w:t>
    </w:r>
    <w:r>
      <w:fldChar w:fldCharType="end"/>
    </w:r>
  </w:p>
  <w:p w:rsidR="005975F0" w:rsidRDefault="005975F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75F0" w:rsidRDefault="005975F0">
      <w:r>
        <w:separator/>
      </w:r>
    </w:p>
  </w:footnote>
  <w:footnote w:type="continuationSeparator" w:id="0">
    <w:p w:rsidR="005975F0" w:rsidRDefault="00597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CA70FF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DF6451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28D32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514E561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86D5E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3D33BE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4B3386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6"/>
  </w:num>
  <w:num w:numId="2">
    <w:abstractNumId w:val="14"/>
  </w:num>
  <w:num w:numId="3">
    <w:abstractNumId w:val="74"/>
  </w:num>
  <w:num w:numId="4">
    <w:abstractNumId w:val="83"/>
  </w:num>
  <w:num w:numId="5">
    <w:abstractNumId w:val="40"/>
  </w:num>
  <w:num w:numId="6">
    <w:abstractNumId w:val="12"/>
  </w:num>
  <w:num w:numId="7">
    <w:abstractNumId w:val="47"/>
  </w:num>
  <w:num w:numId="8">
    <w:abstractNumId w:val="31"/>
  </w:num>
  <w:num w:numId="9">
    <w:abstractNumId w:val="43"/>
  </w:num>
  <w:num w:numId="10">
    <w:abstractNumId w:val="4"/>
  </w:num>
  <w:num w:numId="11">
    <w:abstractNumId w:val="0"/>
  </w:num>
  <w:num w:numId="12">
    <w:abstractNumId w:val="17"/>
  </w:num>
  <w:num w:numId="13">
    <w:abstractNumId w:val="64"/>
  </w:num>
  <w:num w:numId="14">
    <w:abstractNumId w:val="80"/>
  </w:num>
  <w:num w:numId="15">
    <w:abstractNumId w:val="34"/>
  </w:num>
  <w:num w:numId="16">
    <w:abstractNumId w:val="2"/>
  </w:num>
  <w:num w:numId="17">
    <w:abstractNumId w:val="71"/>
  </w:num>
  <w:num w:numId="18">
    <w:abstractNumId w:val="88"/>
  </w:num>
  <w:num w:numId="19">
    <w:abstractNumId w:val="75"/>
  </w:num>
  <w:num w:numId="20">
    <w:abstractNumId w:val="92"/>
  </w:num>
  <w:num w:numId="21">
    <w:abstractNumId w:val="37"/>
  </w:num>
  <w:num w:numId="22">
    <w:abstractNumId w:val="8"/>
  </w:num>
  <w:num w:numId="23">
    <w:abstractNumId w:val="77"/>
  </w:num>
  <w:num w:numId="24">
    <w:abstractNumId w:val="3"/>
  </w:num>
  <w:num w:numId="25">
    <w:abstractNumId w:val="56"/>
  </w:num>
  <w:num w:numId="26">
    <w:abstractNumId w:val="66"/>
  </w:num>
  <w:num w:numId="27">
    <w:abstractNumId w:val="36"/>
  </w:num>
  <w:num w:numId="28">
    <w:abstractNumId w:val="27"/>
  </w:num>
  <w:num w:numId="29">
    <w:abstractNumId w:val="42"/>
  </w:num>
  <w:num w:numId="30">
    <w:abstractNumId w:val="62"/>
  </w:num>
  <w:num w:numId="31">
    <w:abstractNumId w:val="19"/>
  </w:num>
  <w:num w:numId="32">
    <w:abstractNumId w:val="48"/>
  </w:num>
  <w:num w:numId="33">
    <w:abstractNumId w:val="32"/>
  </w:num>
  <w:num w:numId="34">
    <w:abstractNumId w:val="15"/>
  </w:num>
  <w:num w:numId="35">
    <w:abstractNumId w:val="45"/>
  </w:num>
  <w:num w:numId="36">
    <w:abstractNumId w:val="70"/>
  </w:num>
  <w:num w:numId="37">
    <w:abstractNumId w:val="84"/>
  </w:num>
  <w:num w:numId="38">
    <w:abstractNumId w:val="38"/>
  </w:num>
  <w:num w:numId="39">
    <w:abstractNumId w:val="30"/>
  </w:num>
  <w:num w:numId="40">
    <w:abstractNumId w:val="28"/>
  </w:num>
  <w:num w:numId="41">
    <w:abstractNumId w:val="79"/>
  </w:num>
  <w:num w:numId="42">
    <w:abstractNumId w:val="65"/>
  </w:num>
  <w:num w:numId="43">
    <w:abstractNumId w:val="53"/>
  </w:num>
  <w:num w:numId="44">
    <w:abstractNumId w:val="35"/>
  </w:num>
  <w:num w:numId="45">
    <w:abstractNumId w:val="58"/>
  </w:num>
  <w:num w:numId="46">
    <w:abstractNumId w:val="44"/>
  </w:num>
  <w:num w:numId="47">
    <w:abstractNumId w:val="7"/>
  </w:num>
  <w:num w:numId="48">
    <w:abstractNumId w:val="41"/>
  </w:num>
  <w:num w:numId="49">
    <w:abstractNumId w:val="50"/>
  </w:num>
  <w:num w:numId="50">
    <w:abstractNumId w:val="6"/>
  </w:num>
  <w:num w:numId="51">
    <w:abstractNumId w:val="87"/>
  </w:num>
  <w:num w:numId="52">
    <w:abstractNumId w:val="60"/>
  </w:num>
  <w:num w:numId="53">
    <w:abstractNumId w:val="78"/>
  </w:num>
  <w:num w:numId="54">
    <w:abstractNumId w:val="72"/>
  </w:num>
  <w:num w:numId="55">
    <w:abstractNumId w:val="61"/>
  </w:num>
  <w:num w:numId="56">
    <w:abstractNumId w:val="67"/>
  </w:num>
  <w:num w:numId="57">
    <w:abstractNumId w:val="23"/>
  </w:num>
  <w:num w:numId="58">
    <w:abstractNumId w:val="89"/>
  </w:num>
  <w:num w:numId="59">
    <w:abstractNumId w:val="39"/>
  </w:num>
  <w:num w:numId="60">
    <w:abstractNumId w:val="85"/>
  </w:num>
  <w:num w:numId="61">
    <w:abstractNumId w:val="91"/>
  </w:num>
  <w:num w:numId="62">
    <w:abstractNumId w:val="55"/>
  </w:num>
  <w:num w:numId="63">
    <w:abstractNumId w:val="16"/>
  </w:num>
  <w:num w:numId="64">
    <w:abstractNumId w:val="25"/>
  </w:num>
  <w:num w:numId="65">
    <w:abstractNumId w:val="82"/>
  </w:num>
  <w:num w:numId="66">
    <w:abstractNumId w:val="81"/>
  </w:num>
  <w:num w:numId="67">
    <w:abstractNumId w:val="22"/>
  </w:num>
  <w:num w:numId="68">
    <w:abstractNumId w:val="57"/>
  </w:num>
  <w:num w:numId="69">
    <w:abstractNumId w:val="9"/>
  </w:num>
  <w:num w:numId="70">
    <w:abstractNumId w:val="76"/>
  </w:num>
  <w:num w:numId="71">
    <w:abstractNumId w:val="11"/>
  </w:num>
  <w:num w:numId="72">
    <w:abstractNumId w:val="63"/>
  </w:num>
  <w:num w:numId="73">
    <w:abstractNumId w:val="33"/>
  </w:num>
  <w:num w:numId="74">
    <w:abstractNumId w:val="20"/>
  </w:num>
  <w:num w:numId="75">
    <w:abstractNumId w:val="18"/>
  </w:num>
  <w:num w:numId="76">
    <w:abstractNumId w:val="59"/>
  </w:num>
  <w:num w:numId="77">
    <w:abstractNumId w:val="86"/>
  </w:num>
  <w:num w:numId="78">
    <w:abstractNumId w:val="90"/>
  </w:num>
  <w:num w:numId="79">
    <w:abstractNumId w:val="5"/>
  </w:num>
  <w:num w:numId="80">
    <w:abstractNumId w:val="29"/>
  </w:num>
  <w:num w:numId="81">
    <w:abstractNumId w:val="13"/>
  </w:num>
  <w:num w:numId="82">
    <w:abstractNumId w:val="54"/>
  </w:num>
  <w:num w:numId="83">
    <w:abstractNumId w:val="10"/>
  </w:num>
  <w:num w:numId="84">
    <w:abstractNumId w:val="1"/>
  </w:num>
  <w:num w:numId="85">
    <w:abstractNumId w:val="21"/>
  </w:num>
  <w:num w:numId="86">
    <w:abstractNumId w:val="68"/>
  </w:num>
  <w:num w:numId="87">
    <w:abstractNumId w:val="51"/>
  </w:num>
  <w:num w:numId="88">
    <w:abstractNumId w:val="69"/>
  </w:num>
  <w:num w:numId="89">
    <w:abstractNumId w:val="24"/>
  </w:num>
  <w:num w:numId="90">
    <w:abstractNumId w:val="73"/>
  </w:num>
  <w:num w:numId="91">
    <w:abstractNumId w:val="52"/>
  </w:num>
  <w:num w:numId="92">
    <w:abstractNumId w:val="49"/>
  </w:num>
  <w:num w:numId="93">
    <w:abstractNumId w:val="26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bordersDoNotSurroundHeader/>
  <w:bordersDoNotSurroundFooter/>
  <w:hideSpellingErrors/>
  <w:activeWritingStyle w:appName="MSWord" w:lang="en-US" w:vendorID="64" w:dllVersion="131078" w:nlCheck="1" w:checkStyle="0"/>
  <w:activeWritingStyle w:appName="MSWord" w:lang="zh-TW" w:vendorID="64" w:dllVersion="131077" w:nlCheck="1" w:checkStyle="1"/>
  <w:activeWritingStyle w:appName="MSWord" w:lang="zh-HK" w:vendorID="64" w:dllVersion="131077" w:nlCheck="1" w:checkStyle="1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0AE3"/>
    <w:rsid w:val="00031A53"/>
    <w:rsid w:val="00031BC9"/>
    <w:rsid w:val="00033334"/>
    <w:rsid w:val="000346B2"/>
    <w:rsid w:val="00035DBB"/>
    <w:rsid w:val="00040719"/>
    <w:rsid w:val="000449AA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9638F"/>
    <w:rsid w:val="00096419"/>
    <w:rsid w:val="00097C2E"/>
    <w:rsid w:val="000A1997"/>
    <w:rsid w:val="000A1F7A"/>
    <w:rsid w:val="000A3BDE"/>
    <w:rsid w:val="000A544E"/>
    <w:rsid w:val="000A7AF6"/>
    <w:rsid w:val="000B1DEA"/>
    <w:rsid w:val="000B374A"/>
    <w:rsid w:val="000B3A25"/>
    <w:rsid w:val="000C03B0"/>
    <w:rsid w:val="000C0FEA"/>
    <w:rsid w:val="000C2DE4"/>
    <w:rsid w:val="000C3028"/>
    <w:rsid w:val="000D26F4"/>
    <w:rsid w:val="000D27F7"/>
    <w:rsid w:val="000D4140"/>
    <w:rsid w:val="000D6C88"/>
    <w:rsid w:val="000E334A"/>
    <w:rsid w:val="000E67EC"/>
    <w:rsid w:val="000E7B47"/>
    <w:rsid w:val="000F0290"/>
    <w:rsid w:val="000F33DD"/>
    <w:rsid w:val="000F6784"/>
    <w:rsid w:val="00100DFA"/>
    <w:rsid w:val="00105275"/>
    <w:rsid w:val="00107B78"/>
    <w:rsid w:val="00110487"/>
    <w:rsid w:val="001112EF"/>
    <w:rsid w:val="00111853"/>
    <w:rsid w:val="00112170"/>
    <w:rsid w:val="0011580C"/>
    <w:rsid w:val="00115A2F"/>
    <w:rsid w:val="001218DF"/>
    <w:rsid w:val="0012196C"/>
    <w:rsid w:val="00123A2D"/>
    <w:rsid w:val="001248B8"/>
    <w:rsid w:val="001265EE"/>
    <w:rsid w:val="00130353"/>
    <w:rsid w:val="001360E9"/>
    <w:rsid w:val="00141E97"/>
    <w:rsid w:val="00143740"/>
    <w:rsid w:val="001460C3"/>
    <w:rsid w:val="0014796F"/>
    <w:rsid w:val="00150A4C"/>
    <w:rsid w:val="00156A6B"/>
    <w:rsid w:val="00166D8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21BF0"/>
    <w:rsid w:val="00225853"/>
    <w:rsid w:val="00227D43"/>
    <w:rsid w:val="00243295"/>
    <w:rsid w:val="002465A9"/>
    <w:rsid w:val="0025196E"/>
    <w:rsid w:val="00252E0C"/>
    <w:rsid w:val="00263A25"/>
    <w:rsid w:val="002664FE"/>
    <w:rsid w:val="002670FA"/>
    <w:rsid w:val="00281385"/>
    <w:rsid w:val="00282900"/>
    <w:rsid w:val="00285A39"/>
    <w:rsid w:val="002870A7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6B47"/>
    <w:rsid w:val="002D7331"/>
    <w:rsid w:val="002E1670"/>
    <w:rsid w:val="002E2523"/>
    <w:rsid w:val="002E38B1"/>
    <w:rsid w:val="002E6D6E"/>
    <w:rsid w:val="002F535E"/>
    <w:rsid w:val="002F74D8"/>
    <w:rsid w:val="00301426"/>
    <w:rsid w:val="00302525"/>
    <w:rsid w:val="00302B24"/>
    <w:rsid w:val="003054B9"/>
    <w:rsid w:val="00306523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23EC2"/>
    <w:rsid w:val="0032489D"/>
    <w:rsid w:val="00330675"/>
    <w:rsid w:val="00330714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1124"/>
    <w:rsid w:val="003A2FAC"/>
    <w:rsid w:val="003B57B2"/>
    <w:rsid w:val="003B75E7"/>
    <w:rsid w:val="003B7C4D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55A3E"/>
    <w:rsid w:val="0046203E"/>
    <w:rsid w:val="00465A21"/>
    <w:rsid w:val="00467F96"/>
    <w:rsid w:val="00470E2B"/>
    <w:rsid w:val="00471A5D"/>
    <w:rsid w:val="00471BCC"/>
    <w:rsid w:val="00474E06"/>
    <w:rsid w:val="004766BC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C2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26E70"/>
    <w:rsid w:val="00531B55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5C53"/>
    <w:rsid w:val="005571F5"/>
    <w:rsid w:val="00570442"/>
    <w:rsid w:val="00573E05"/>
    <w:rsid w:val="00575BF8"/>
    <w:rsid w:val="00576E56"/>
    <w:rsid w:val="00580EDF"/>
    <w:rsid w:val="00586943"/>
    <w:rsid w:val="005902DD"/>
    <w:rsid w:val="005975F0"/>
    <w:rsid w:val="005A3DF5"/>
    <w:rsid w:val="005A4D9A"/>
    <w:rsid w:val="005B1A2D"/>
    <w:rsid w:val="005B39AB"/>
    <w:rsid w:val="005B3F5F"/>
    <w:rsid w:val="005B4FE2"/>
    <w:rsid w:val="005B68BF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05E6"/>
    <w:rsid w:val="00600B99"/>
    <w:rsid w:val="00607C91"/>
    <w:rsid w:val="006121F2"/>
    <w:rsid w:val="0061264C"/>
    <w:rsid w:val="006177F3"/>
    <w:rsid w:val="00617F7F"/>
    <w:rsid w:val="0062005B"/>
    <w:rsid w:val="00622E5F"/>
    <w:rsid w:val="006231B3"/>
    <w:rsid w:val="00624805"/>
    <w:rsid w:val="00624D39"/>
    <w:rsid w:val="00635100"/>
    <w:rsid w:val="006352E5"/>
    <w:rsid w:val="00635B49"/>
    <w:rsid w:val="00642508"/>
    <w:rsid w:val="006453E2"/>
    <w:rsid w:val="00645503"/>
    <w:rsid w:val="006510A0"/>
    <w:rsid w:val="00654B9D"/>
    <w:rsid w:val="006550DD"/>
    <w:rsid w:val="0066106E"/>
    <w:rsid w:val="00663336"/>
    <w:rsid w:val="006648FA"/>
    <w:rsid w:val="006662B3"/>
    <w:rsid w:val="00666617"/>
    <w:rsid w:val="006711E0"/>
    <w:rsid w:val="00677AE9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2D66"/>
    <w:rsid w:val="006B3591"/>
    <w:rsid w:val="006B3ED0"/>
    <w:rsid w:val="006B51FE"/>
    <w:rsid w:val="006D1D3D"/>
    <w:rsid w:val="006D30E1"/>
    <w:rsid w:val="006D3ACD"/>
    <w:rsid w:val="006D3CA3"/>
    <w:rsid w:val="006D52E9"/>
    <w:rsid w:val="006E27FD"/>
    <w:rsid w:val="006E44A1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47E9"/>
    <w:rsid w:val="007361BE"/>
    <w:rsid w:val="007364D5"/>
    <w:rsid w:val="00736961"/>
    <w:rsid w:val="0074128F"/>
    <w:rsid w:val="0074265B"/>
    <w:rsid w:val="00742F96"/>
    <w:rsid w:val="00747546"/>
    <w:rsid w:val="00754A2E"/>
    <w:rsid w:val="00756819"/>
    <w:rsid w:val="007578DF"/>
    <w:rsid w:val="00760AB4"/>
    <w:rsid w:val="00762578"/>
    <w:rsid w:val="007649FE"/>
    <w:rsid w:val="00765F73"/>
    <w:rsid w:val="0077172A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23E4"/>
    <w:rsid w:val="007B4583"/>
    <w:rsid w:val="007C0CAF"/>
    <w:rsid w:val="007C196E"/>
    <w:rsid w:val="007C2A65"/>
    <w:rsid w:val="007C355B"/>
    <w:rsid w:val="007C3769"/>
    <w:rsid w:val="007C4F1E"/>
    <w:rsid w:val="007C5C83"/>
    <w:rsid w:val="007C689B"/>
    <w:rsid w:val="007D347C"/>
    <w:rsid w:val="007D42F0"/>
    <w:rsid w:val="007D5CDE"/>
    <w:rsid w:val="007E320B"/>
    <w:rsid w:val="00811297"/>
    <w:rsid w:val="00812AC4"/>
    <w:rsid w:val="008222BF"/>
    <w:rsid w:val="00823DF1"/>
    <w:rsid w:val="00824477"/>
    <w:rsid w:val="00825116"/>
    <w:rsid w:val="00832CA1"/>
    <w:rsid w:val="00835234"/>
    <w:rsid w:val="0084049D"/>
    <w:rsid w:val="0084358E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306"/>
    <w:rsid w:val="0089168C"/>
    <w:rsid w:val="008920B6"/>
    <w:rsid w:val="0089568A"/>
    <w:rsid w:val="0089672F"/>
    <w:rsid w:val="008974D7"/>
    <w:rsid w:val="008A339B"/>
    <w:rsid w:val="008A5131"/>
    <w:rsid w:val="008A5E7D"/>
    <w:rsid w:val="008B066B"/>
    <w:rsid w:val="008B2B8C"/>
    <w:rsid w:val="008B56DD"/>
    <w:rsid w:val="008B7B1A"/>
    <w:rsid w:val="008C346B"/>
    <w:rsid w:val="008C40E2"/>
    <w:rsid w:val="008C6637"/>
    <w:rsid w:val="008C7AF6"/>
    <w:rsid w:val="008D2428"/>
    <w:rsid w:val="008E1F08"/>
    <w:rsid w:val="008E674A"/>
    <w:rsid w:val="008F16B4"/>
    <w:rsid w:val="008F17FA"/>
    <w:rsid w:val="008F1D99"/>
    <w:rsid w:val="008F22B2"/>
    <w:rsid w:val="008F2B26"/>
    <w:rsid w:val="008F65B2"/>
    <w:rsid w:val="00902CB0"/>
    <w:rsid w:val="009034F6"/>
    <w:rsid w:val="00903674"/>
    <w:rsid w:val="00904158"/>
    <w:rsid w:val="009047E2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1C4"/>
    <w:rsid w:val="00945217"/>
    <w:rsid w:val="009476AD"/>
    <w:rsid w:val="0095048A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81915"/>
    <w:rsid w:val="00982D4A"/>
    <w:rsid w:val="00983B33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5A8C"/>
    <w:rsid w:val="00A57619"/>
    <w:rsid w:val="00A60A64"/>
    <w:rsid w:val="00A614A9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5B57"/>
    <w:rsid w:val="00AB671C"/>
    <w:rsid w:val="00AB6FC4"/>
    <w:rsid w:val="00AC4B0F"/>
    <w:rsid w:val="00AD2399"/>
    <w:rsid w:val="00AD3378"/>
    <w:rsid w:val="00AE5DA6"/>
    <w:rsid w:val="00AE6E7D"/>
    <w:rsid w:val="00AF148D"/>
    <w:rsid w:val="00AF1E63"/>
    <w:rsid w:val="00AF4902"/>
    <w:rsid w:val="00B0211E"/>
    <w:rsid w:val="00B0232A"/>
    <w:rsid w:val="00B02B71"/>
    <w:rsid w:val="00B106EC"/>
    <w:rsid w:val="00B1179B"/>
    <w:rsid w:val="00B11CF6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69B1"/>
    <w:rsid w:val="00B47EBB"/>
    <w:rsid w:val="00B5253C"/>
    <w:rsid w:val="00B54810"/>
    <w:rsid w:val="00B5559D"/>
    <w:rsid w:val="00B62FC1"/>
    <w:rsid w:val="00B66C53"/>
    <w:rsid w:val="00B7069B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A6B88"/>
    <w:rsid w:val="00BB2520"/>
    <w:rsid w:val="00BB3889"/>
    <w:rsid w:val="00BB4481"/>
    <w:rsid w:val="00BB69DE"/>
    <w:rsid w:val="00BC25C2"/>
    <w:rsid w:val="00BC285E"/>
    <w:rsid w:val="00BC3525"/>
    <w:rsid w:val="00BC3E0D"/>
    <w:rsid w:val="00BC49D6"/>
    <w:rsid w:val="00BC75B2"/>
    <w:rsid w:val="00BD0C8A"/>
    <w:rsid w:val="00BD3CA2"/>
    <w:rsid w:val="00BD5193"/>
    <w:rsid w:val="00BD5366"/>
    <w:rsid w:val="00BD7712"/>
    <w:rsid w:val="00BE2654"/>
    <w:rsid w:val="00BE3EEA"/>
    <w:rsid w:val="00BE7C71"/>
    <w:rsid w:val="00BF1A42"/>
    <w:rsid w:val="00C01B71"/>
    <w:rsid w:val="00C0277A"/>
    <w:rsid w:val="00C16726"/>
    <w:rsid w:val="00C207A2"/>
    <w:rsid w:val="00C22E0C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0FA1"/>
    <w:rsid w:val="00C85389"/>
    <w:rsid w:val="00C93D91"/>
    <w:rsid w:val="00CA47CD"/>
    <w:rsid w:val="00CB00F2"/>
    <w:rsid w:val="00CB2269"/>
    <w:rsid w:val="00CB3018"/>
    <w:rsid w:val="00CB33CC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208F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77D1F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1D2A"/>
    <w:rsid w:val="00DC68AD"/>
    <w:rsid w:val="00DD4D59"/>
    <w:rsid w:val="00DE1D2A"/>
    <w:rsid w:val="00DE5B9F"/>
    <w:rsid w:val="00DE677C"/>
    <w:rsid w:val="00DE67E2"/>
    <w:rsid w:val="00DF1923"/>
    <w:rsid w:val="00DF2965"/>
    <w:rsid w:val="00DF4173"/>
    <w:rsid w:val="00DF5C42"/>
    <w:rsid w:val="00DF608F"/>
    <w:rsid w:val="00DF698D"/>
    <w:rsid w:val="00DF6DD0"/>
    <w:rsid w:val="00E00133"/>
    <w:rsid w:val="00E07B7B"/>
    <w:rsid w:val="00E131CD"/>
    <w:rsid w:val="00E13C58"/>
    <w:rsid w:val="00E13ECD"/>
    <w:rsid w:val="00E214B3"/>
    <w:rsid w:val="00E22722"/>
    <w:rsid w:val="00E22ED8"/>
    <w:rsid w:val="00E24A57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2773"/>
    <w:rsid w:val="00E655FD"/>
    <w:rsid w:val="00E66634"/>
    <w:rsid w:val="00E67498"/>
    <w:rsid w:val="00E67F6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5D88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455C"/>
    <w:rsid w:val="00F16635"/>
    <w:rsid w:val="00F17733"/>
    <w:rsid w:val="00F30474"/>
    <w:rsid w:val="00F37A1E"/>
    <w:rsid w:val="00F471D9"/>
    <w:rsid w:val="00F50AA5"/>
    <w:rsid w:val="00F53B9A"/>
    <w:rsid w:val="00F544FE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24C6"/>
    <w:rsid w:val="00F734A5"/>
    <w:rsid w:val="00F741D9"/>
    <w:rsid w:val="00F7647E"/>
    <w:rsid w:val="00F76AAA"/>
    <w:rsid w:val="00F80526"/>
    <w:rsid w:val="00F80F0B"/>
    <w:rsid w:val="00F81C2A"/>
    <w:rsid w:val="00F83476"/>
    <w:rsid w:val="00F906D6"/>
    <w:rsid w:val="00F9202A"/>
    <w:rsid w:val="00F92A1F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D152A"/>
    <w:rsid w:val="00FD321E"/>
    <w:rsid w:val="00FE5095"/>
    <w:rsid w:val="00FE52E2"/>
    <w:rsid w:val="00FE6368"/>
    <w:rsid w:val="00FF0A62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57A87A2E"/>
  <w15:docId w15:val="{D77060B9-ACB2-4982-B135-306E3A722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ind w:firstLine="23"/>
      <w:jc w:val="both"/>
    </w:pPr>
    <w:rPr>
      <w:color w:val="000000"/>
    </w:rPr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pPr>
      <w:ind w:firstLine="23"/>
      <w:jc w:val="both"/>
    </w:pPr>
    <w:rPr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="Calibri Light" w:hAnsi="Calibri Light"/>
      <w:color w:val="auto"/>
      <w:sz w:val="18"/>
      <w:szCs w:val="18"/>
      <w:lang w:val="x-none" w:eastAsia="x-none"/>
    </w:rPr>
  </w:style>
  <w:style w:type="character" w:customStyle="1" w:styleId="aff2">
    <w:name w:val="註解方塊文字 字元"/>
    <w:link w:val="aff1"/>
    <w:uiPriority w:val="99"/>
    <w:semiHidden/>
    <w:rsid w:val="005F1B74"/>
    <w:rPr>
      <w:rFonts w:ascii="Calibri Light" w:eastAsia="新細明體" w:hAnsi="Calibri Light" w:cs="Times New Roman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  <w:pPr>
      <w:ind w:firstLine="23"/>
      <w:jc w:val="both"/>
    </w:pPr>
    <w:rPr>
      <w:color w:val="000000"/>
    </w:rPr>
  </w:style>
  <w:style w:type="paragraph" w:customStyle="1" w:styleId="Default">
    <w:name w:val="Default"/>
    <w:rsid w:val="0039306C"/>
    <w:pPr>
      <w:autoSpaceDE w:val="0"/>
      <w:autoSpaceDN w:val="0"/>
      <w:adjustRightInd w:val="0"/>
      <w:ind w:firstLine="23"/>
      <w:jc w:val="both"/>
    </w:pPr>
    <w:rPr>
      <w:rFonts w:ascii="標楷體" w:hAnsi="標楷體" w:cs="標楷體"/>
      <w:color w:val="00000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table" w:customStyle="1" w:styleId="10">
    <w:name w:val="表格格線1"/>
    <w:basedOn w:val="a1"/>
    <w:next w:val="aff7"/>
    <w:uiPriority w:val="59"/>
    <w:rsid w:val="00983B33"/>
    <w:rPr>
      <w:rFonts w:asciiTheme="minorHAnsi" w:eastAsiaTheme="minorEastAsia" w:hAnsiTheme="minorHAnsi" w:cstheme="minorBidi"/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格格線2"/>
    <w:basedOn w:val="a1"/>
    <w:next w:val="aff7"/>
    <w:uiPriority w:val="39"/>
    <w:rsid w:val="00576E56"/>
    <w:pPr>
      <w:ind w:firstLine="23"/>
      <w:jc w:val="both"/>
    </w:pPr>
    <w:rPr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69704-59B3-4310-BD9A-02AD89D40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26</Pages>
  <Words>2736</Words>
  <Characters>15597</Characters>
  <Application>Microsoft Office Word</Application>
  <DocSecurity>0</DocSecurity>
  <Lines>129</Lines>
  <Paragraphs>36</Paragraphs>
  <ScaleCrop>false</ScaleCrop>
  <Company>Hewlett-Packard Company</Company>
  <LinksUpToDate>false</LinksUpToDate>
  <CharactersWithSpaces>18297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59</cp:revision>
  <cp:lastPrinted>2018-11-20T02:54:00Z</cp:lastPrinted>
  <dcterms:created xsi:type="dcterms:W3CDTF">2019-10-24T05:58:00Z</dcterms:created>
  <dcterms:modified xsi:type="dcterms:W3CDTF">2022-06-04T11:20:00Z</dcterms:modified>
</cp:coreProperties>
</file>