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37EEC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37EE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37EEC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＿許妙鳳＿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1A7C0D"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A7C0D">
        <w:rPr>
          <w:rFonts w:ascii="標楷體" w:eastAsia="標楷體" w:hAnsi="標楷體" w:cs="標楷體" w:hint="eastAsia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1A7C0D">
        <w:rPr>
          <w:rFonts w:ascii="標楷體" w:eastAsia="標楷體" w:hAnsi="標楷體" w:cs="標楷體" w:hint="eastAsia"/>
          <w:sz w:val="24"/>
          <w:szCs w:val="24"/>
        </w:rPr>
        <w:t xml:space="preserve"> 42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9168A4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9168A4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9168A4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▓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62FC1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FB24D7">
        <w:rPr>
          <w:rFonts w:ascii="標楷體" w:eastAsia="標楷體" w:hAnsi="標楷體" w:cs="標楷體" w:hint="eastAsia"/>
          <w:sz w:val="24"/>
          <w:szCs w:val="24"/>
        </w:rPr>
        <w:t xml:space="preserve"> </w:t>
      </w:r>
    </w:p>
    <w:p w:rsidR="001A7C0D" w:rsidRPr="00FE08F5" w:rsidRDefault="001A7C0D" w:rsidP="001A7C0D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2906E6">
        <w:rPr>
          <w:rFonts w:ascii="標楷體" w:eastAsia="標楷體" w:hAnsi="標楷體" w:cs="標楷體"/>
          <w:noProof/>
          <w:sz w:val="24"/>
          <w:szCs w:val="24"/>
        </w:rPr>
        <w:t>第一冊</w:t>
      </w:r>
      <w:r>
        <w:rPr>
          <w:rFonts w:ascii="標楷體" w:eastAsia="標楷體" w:hAnsi="標楷體" w:cs="標楷體"/>
          <w:noProof/>
          <w:sz w:val="24"/>
          <w:szCs w:val="24"/>
        </w:rPr>
        <w:t>童軍</w:t>
      </w:r>
    </w:p>
    <w:p w:rsidR="001A7C0D" w:rsidRPr="001A7C0D" w:rsidRDefault="001A7C0D" w:rsidP="001A7C0D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object w:dxaOrig="8532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74.25pt" o:ole="">
            <v:imagedata r:id="rId8" o:title=""/>
          </v:shape>
          <o:OLEObject Type="Embed" ProgID="Word.Document.12" ShapeID="_x0000_i1025" DrawAspect="Content" ObjectID="_1746273907" r:id="rId9">
            <o:FieldCodes>\s</o:FieldCodes>
          </o:OLEObject>
        </w:object>
      </w:r>
    </w:p>
    <w:p w:rsidR="001A7C0D" w:rsidRPr="00FE08F5" w:rsidRDefault="001A7C0D" w:rsidP="001A7C0D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A80DC9">
        <w:rPr>
          <w:rFonts w:ascii="標楷體" w:eastAsia="標楷體" w:hAnsi="標楷體" w:cs="標楷體"/>
          <w:noProof/>
          <w:sz w:val="24"/>
          <w:szCs w:val="24"/>
        </w:rPr>
        <w:t>第四冊</w:t>
      </w:r>
      <w:r>
        <w:rPr>
          <w:rFonts w:ascii="標楷體" w:eastAsia="標楷體" w:hAnsi="標楷體" w:cs="標楷體"/>
          <w:noProof/>
          <w:sz w:val="24"/>
          <w:szCs w:val="24"/>
        </w:rPr>
        <w:t>童軍</w:t>
      </w:r>
    </w:p>
    <w:p w:rsidR="00440A20" w:rsidRPr="00440A20" w:rsidRDefault="001A7C0D" w:rsidP="001A7C0D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558FC">
        <w:rPr>
          <w:rFonts w:ascii="標楷體" w:eastAsia="標楷體" w:hAnsi="標楷體" w:cs="標楷體"/>
          <w:noProof/>
          <w:sz w:val="24"/>
          <w:szCs w:val="24"/>
        </w:rPr>
        <w:object w:dxaOrig="8532" w:dyaOrig="1480">
          <v:shape id="_x0000_i1026" type="#_x0000_t75" style="width:426.75pt;height:74.25pt" o:ole="">
            <v:imagedata r:id="rId10" o:title=""/>
          </v:shape>
          <o:OLEObject Type="Embed" ProgID="Word.Document.12" ShapeID="_x0000_i1026" DrawAspect="Content" ObjectID="_1746273908" r:id="rId11">
            <o:FieldCodes>\s</o:FieldCodes>
          </o:OLEObject>
        </w:objec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輔Dc-IV-2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94825">
              <w:rPr>
                <w:rFonts w:ascii="新細明體" w:hAnsi="新細明體" w:hint="eastAsia"/>
                <w:sz w:val="16"/>
                <w:szCs w:val="16"/>
              </w:rPr>
              <w:t>團體溝通、互動與工作效能的提升。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第一主題</w:t>
            </w:r>
          </w:p>
          <w:p w:rsidR="00E61305" w:rsidRDefault="00E61305" w:rsidP="00E61305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第1單元:友誼啟航</w:t>
            </w:r>
          </w:p>
          <w:p w:rsidR="00E61305" w:rsidRDefault="00E61305" w:rsidP="00E61305">
            <w:pPr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活動1:新友來報到</w:t>
            </w:r>
          </w:p>
          <w:p w:rsidR="00E61305" w:rsidRPr="00771DD8" w:rsidRDefault="00E61305" w:rsidP="00E61305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771DD8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1.積極參與課內各項團體活動，並用口語分享認識新朋友的互動方式。</w:t>
            </w:r>
          </w:p>
          <w:p w:rsidR="00E61305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24"/>
                <w:szCs w:val="24"/>
              </w:rPr>
            </w:pPr>
          </w:p>
          <w:p w:rsidR="00E61305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  <w:sz w:val="24"/>
                <w:szCs w:val="24"/>
              </w:rPr>
              <w:t xml:space="preserve"> </w:t>
            </w:r>
            <w:r w:rsidRPr="00FF53AC">
              <w:rPr>
                <w:rFonts w:hAnsi="新細明體" w:hint="eastAsia"/>
                <w:color w:val="FF0000"/>
              </w:rPr>
              <w:t>世界童軍的由來</w:t>
            </w:r>
          </w:p>
          <w:p w:rsidR="00E61305" w:rsidRPr="00B049CC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 w:rsidRPr="00FF53AC">
              <w:rPr>
                <w:rFonts w:hAnsi="新細明體" w:hint="eastAsia"/>
                <w:color w:val="FF0000"/>
              </w:rPr>
              <w:t>認識童軍創始人</w:t>
            </w:r>
            <w:r w:rsidRPr="00FF53AC">
              <w:rPr>
                <w:rFonts w:hAnsi="新細明體" w:hint="eastAsia"/>
                <w:color w:val="FF0000"/>
              </w:rPr>
              <w:t>--</w:t>
            </w:r>
            <w:r w:rsidRPr="00FF53AC">
              <w:rPr>
                <w:rFonts w:hAnsi="新細明體" w:hint="eastAsia"/>
                <w:color w:val="FF0000"/>
              </w:rPr>
              <w:t>貝登堡先生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A5027" w:rsidRDefault="00E61305" w:rsidP="00E6130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Pr="00771DD8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771DD8">
              <w:rPr>
                <w:rFonts w:asciiTheme="minorEastAsia" w:hAnsiTheme="minorEastAsia" w:cs="標楷體" w:hint="eastAsia"/>
                <w:sz w:val="16"/>
                <w:szCs w:val="16"/>
              </w:rPr>
              <w:t>1.學生名冊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>投影片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71DD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1</w:t>
            </w:r>
            <w:r>
              <w:rPr>
                <w:rFonts w:ascii="新細明體" w:hAnsi="新細明體" w:cs="標楷體" w:hint="eastAsia"/>
                <w:sz w:val="16"/>
                <w:szCs w:val="16"/>
              </w:rPr>
              <w:t>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輔Dc-IV-2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694825">
              <w:rPr>
                <w:rFonts w:ascii="新細明體" w:hAnsi="新細明體" w:hint="eastAsia"/>
                <w:sz w:val="16"/>
                <w:szCs w:val="16"/>
              </w:rPr>
              <w:t>團體溝通、互動與工作效能的提升。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694825">
              <w:rPr>
                <w:rFonts w:ascii="新細明體" w:hAnsi="新細明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7363DC" w:rsidRDefault="00E61305" w:rsidP="00E61305">
            <w:pPr>
              <w:pStyle w:val="Web"/>
              <w:spacing w:before="0" w:beforeAutospacing="0" w:after="0" w:afterAutospacing="0"/>
              <w:jc w:val="center"/>
              <w:rPr>
                <w:color w:val="auto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第1單元::友誼啟航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活動2:</w:t>
            </w:r>
            <w:r>
              <w:rPr>
                <w:rFonts w:ascii="新細明體" w:eastAsia="新細明體" w:hAnsi="新細明體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來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「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友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」</w:t>
            </w:r>
            <w:r>
              <w:rPr>
                <w:rFonts w:ascii="新細明體" w:hAnsi="新細明體" w:hint="eastAsia"/>
                <w:color w:val="000000" w:themeColor="text1"/>
                <w:sz w:val="16"/>
                <w:szCs w:val="16"/>
              </w:rPr>
              <w:t>往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 1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.能思考自己與同儕的友誼期望，並給予同學真誠問候。</w:t>
            </w: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.能展現與人互動的正確態度。</w:t>
            </w:r>
          </w:p>
          <w:p w:rsidR="00E61305" w:rsidRPr="009855DF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ind w:firstLine="0"/>
              <w:jc w:val="left"/>
              <w:rPr>
                <w:rFonts w:hAnsi="新細明體"/>
                <w:color w:val="FF0000"/>
              </w:rPr>
            </w:pPr>
            <w:r w:rsidRPr="00FF53AC">
              <w:rPr>
                <w:rFonts w:hAnsi="新細明體" w:hint="eastAsia"/>
                <w:color w:val="FF0000"/>
              </w:rPr>
              <w:t>中國童軍的由來與發展</w:t>
            </w:r>
          </w:p>
          <w:p w:rsidR="00E61305" w:rsidRPr="00771DD8" w:rsidRDefault="00E61305" w:rsidP="00E61305">
            <w:pPr>
              <w:spacing w:line="0" w:lineRule="atLeast"/>
              <w:ind w:firstLine="0"/>
              <w:jc w:val="left"/>
              <w:rPr>
                <w:rFonts w:ascii="新細明體" w:hAnsi="新細明體"/>
                <w:color w:val="000000" w:themeColor="text1"/>
                <w:sz w:val="16"/>
                <w:szCs w:val="16"/>
              </w:rPr>
            </w:pPr>
          </w:p>
          <w:p w:rsidR="00E61305" w:rsidRPr="00FF53AC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t>活動名稱</w:t>
            </w:r>
            <w:r>
              <w:rPr>
                <w:rFonts w:hAnsi="新細明體" w:hint="eastAsia"/>
                <w:color w:val="FF0000"/>
              </w:rPr>
              <w:t>:</w:t>
            </w:r>
            <w:r w:rsidRPr="00FF53AC">
              <w:rPr>
                <w:rFonts w:hAnsi="新細明體" w:hint="eastAsia"/>
                <w:color w:val="FF0000"/>
              </w:rPr>
              <w:t>打擊魔鬼</w:t>
            </w:r>
          </w:p>
          <w:p w:rsidR="00E61305" w:rsidRPr="00771DD8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hAnsi="新細明體"/>
                <w:color w:val="FF0000"/>
                <w:sz w:val="16"/>
                <w:szCs w:val="16"/>
              </w:rPr>
            </w:pP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A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持紙棒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,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在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A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打到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B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的桌子之前</w:t>
            </w:r>
            <w:r w:rsidRPr="00FF53AC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，</w:t>
            </w:r>
            <w:r w:rsidRPr="00FF53AC">
              <w:rPr>
                <w:rFonts w:hAnsi="新細明體"/>
                <w:color w:val="FF0000"/>
                <w:sz w:val="16"/>
                <w:szCs w:val="16"/>
              </w:rPr>
              <w:t>B</w:t>
            </w:r>
            <w:r w:rsidRPr="00FF53AC">
              <w:rPr>
                <w:rFonts w:hAnsi="新細明體" w:hint="eastAsia"/>
                <w:color w:val="FF0000"/>
                <w:sz w:val="16"/>
                <w:szCs w:val="16"/>
              </w:rPr>
              <w:t>要趕快叫另一人姓名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A61E3" w:rsidRDefault="00E61305" w:rsidP="00E6130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</w:p>
          <w:p w:rsidR="00E61305" w:rsidRPr="007363DC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363DC">
              <w:rPr>
                <w:rFonts w:asciiTheme="minorEastAsia" w:eastAsiaTheme="minorEastAsia" w:hAnsiTheme="minorEastAsia" w:hint="eastAsia"/>
                <w:sz w:val="16"/>
                <w:szCs w:val="16"/>
              </w:rPr>
              <w:t>1.蒐集不同國家或群體打招呼的方式</w:t>
            </w:r>
          </w:p>
          <w:p w:rsidR="00E61305" w:rsidRPr="007363DC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363DC">
              <w:rPr>
                <w:rFonts w:asciiTheme="minorEastAsia" w:eastAsiaTheme="minorEastAsia" w:hAnsiTheme="minorEastAsia" w:hint="eastAsia"/>
                <w:sz w:val="16"/>
                <w:szCs w:val="16"/>
              </w:rPr>
              <w:t>2.撲克牌一副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CA61E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>投影片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363DC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cs="標楷體" w:hint="eastAsia"/>
                <w:sz w:val="16"/>
                <w:szCs w:val="16"/>
              </w:rPr>
              <w:t xml:space="preserve"> </w:t>
            </w: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A12545">
              <w:rPr>
                <w:rFonts w:ascii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 xml:space="preserve"> </w:t>
            </w: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:禮尚往來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1.能明白不同手勢的正面意義。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2.共同練習童軍禮節。</w:t>
            </w:r>
          </w:p>
          <w:p w:rsidR="00E61305" w:rsidRDefault="00E61305" w:rsidP="00E61305">
            <w:pPr>
              <w:spacing w:line="0" w:lineRule="atLeast"/>
              <w:ind w:firstLine="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E61305" w:rsidRPr="00E568D3" w:rsidRDefault="00E61305" w:rsidP="00E61305">
            <w:pPr>
              <w:spacing w:line="0" w:lineRule="atLeast"/>
              <w:ind w:firstLine="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通訊</w:t>
            </w: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--</w:t>
            </w:r>
            <w:r w:rsidRPr="004D24E2">
              <w:rPr>
                <w:rFonts w:hAnsi="新細明體" w:hint="eastAsia"/>
                <w:color w:val="FF0000"/>
                <w:sz w:val="24"/>
                <w:szCs w:val="24"/>
              </w:rPr>
              <w:t>電碼本教學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54799D" w:rsidRDefault="00E61305" w:rsidP="00E61305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1.蒐集不同國家或群體打招呼的方式</w:t>
            </w:r>
          </w:p>
          <w:p w:rsidR="00E61305" w:rsidRPr="0054799D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2.撲克牌一副</w:t>
            </w: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1.口語評量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A1254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12545">
              <w:rPr>
                <w:rFonts w:asciiTheme="minorEastAsia" w:hAnsiTheme="minorEastAsia" w:hint="eastAsia"/>
                <w:sz w:val="16"/>
                <w:szCs w:val="16"/>
              </w:rPr>
              <w:t>品J8 理性溝通與問題解決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cs="標楷體" w:hint="eastAsia"/>
                <w:sz w:val="16"/>
                <w:szCs w:val="16"/>
              </w:rPr>
              <w:t xml:space="preserve"> </w:t>
            </w: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</w:t>
            </w: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體動力的提升。</w:t>
            </w:r>
          </w:p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7203D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</w:t>
            </w: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 xml:space="preserve"> 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:小隊成軍</w:t>
            </w:r>
          </w:p>
          <w:p w:rsidR="00E61305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1.完成小隊分工。</w:t>
            </w:r>
          </w:p>
          <w:p w:rsidR="00E61305" w:rsidRPr="00E568D3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2</w:t>
            </w: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.活動中能主動提出意見，並參與小隊討論，歸納小隊規範。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1.撲克牌一副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00B0F0"/>
                <w:sz w:val="16"/>
                <w:szCs w:val="16"/>
              </w:rPr>
              <w:t>涯 J3 覺察自己的能力與興趣。</w:t>
            </w:r>
          </w:p>
          <w:p w:rsidR="00E61305" w:rsidRPr="00EC1360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18學習扶助、課輔、族語班開始                            23補班補課(10/9) 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500692" w:rsidRDefault="00E61305" w:rsidP="00E6130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7203D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D7203D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第2單元:</w:t>
            </w:r>
            <w:r w:rsidRPr="00D7203D">
              <w:rPr>
                <w:rFonts w:ascii="新細明體" w:hAnsi="新細明體" w:hint="eastAsia"/>
                <w:sz w:val="16"/>
                <w:szCs w:val="16"/>
              </w:rPr>
              <w:t>當我們同在一起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活動3:最佳拍檔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E61305" w:rsidRPr="004809CE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</w:rPr>
            </w:pPr>
            <w:r w:rsidRPr="004809CE">
              <w:rPr>
                <w:rFonts w:hAnsi="新細明體" w:hint="eastAsia"/>
                <w:color w:val="FF0000"/>
              </w:rPr>
              <w:t>校園巡禮</w:t>
            </w:r>
            <w:r w:rsidRPr="004809CE">
              <w:rPr>
                <w:rFonts w:hAnsi="新細明體" w:hint="eastAsia"/>
                <w:color w:val="FF0000"/>
              </w:rPr>
              <w:t>--</w:t>
            </w:r>
            <w:r w:rsidRPr="004809CE">
              <w:rPr>
                <w:rFonts w:hAnsi="新細明體" w:hint="eastAsia"/>
                <w:color w:val="FF0000"/>
              </w:rPr>
              <w:t>分組依照地圖指示</w:t>
            </w:r>
            <w:r w:rsidRPr="004809CE">
              <w:rPr>
                <w:rFonts w:hAnsi="新細明體" w:hint="eastAsia"/>
                <w:color w:val="FF0000"/>
              </w:rPr>
              <w:t>,</w:t>
            </w:r>
            <w:r w:rsidRPr="004809CE">
              <w:rPr>
                <w:rFonts w:hAnsi="新細明體" w:hint="eastAsia"/>
                <w:color w:val="FF0000"/>
              </w:rPr>
              <w:t>尋找校園中的牌子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1.課本頁面</w:t>
            </w: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口語評量</w:t>
            </w:r>
          </w:p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2.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00B0F0"/>
                <w:sz w:val="16"/>
                <w:szCs w:val="16"/>
              </w:rPr>
              <w:t>【生涯規劃教育】</w:t>
            </w:r>
          </w:p>
          <w:p w:rsidR="00E61305" w:rsidRPr="00D059E3" w:rsidRDefault="00E61305" w:rsidP="00E61305">
            <w:pPr>
              <w:rPr>
                <w:rFonts w:asciiTheme="minorEastAsia" w:hAnsiTheme="minorEastAsia"/>
                <w:snapToGrid w:val="0"/>
                <w:color w:val="00B050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00B0F0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007E74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FF1707" w:rsidRDefault="00E61305" w:rsidP="00E61305">
            <w:pPr>
              <w:pStyle w:val="4123"/>
              <w:ind w:left="57" w:firstLine="0"/>
              <w:jc w:val="left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1.</w:t>
            </w:r>
            <w:r w:rsidRPr="00FF1707">
              <w:rPr>
                <w:rFonts w:hAnsi="新細明體" w:hint="eastAsia"/>
                <w:color w:val="FF0000"/>
              </w:rPr>
              <w:t>木炭生火的技巧</w:t>
            </w:r>
          </w:p>
          <w:p w:rsidR="00E61305" w:rsidRPr="0008232A" w:rsidRDefault="00E61305" w:rsidP="00E61305">
            <w:pPr>
              <w:pStyle w:val="4123"/>
              <w:ind w:left="57" w:firstLine="5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2.</w:t>
            </w:r>
            <w:r w:rsidRPr="00FF1707">
              <w:rPr>
                <w:rFonts w:hAnsi="新細明體" w:hint="eastAsia"/>
                <w:color w:val="FF0000"/>
              </w:rPr>
              <w:t>了解無具炊事的方法與技巧。</w:t>
            </w:r>
            <w:r w:rsidRPr="00FF1707">
              <w:rPr>
                <w:rFonts w:hAnsi="新細明體" w:hint="eastAsia"/>
                <w:color w:val="FF0000"/>
              </w:rPr>
              <w:t>3.</w:t>
            </w:r>
            <w:r>
              <w:rPr>
                <w:rFonts w:hAnsi="新細明體" w:hint="eastAsia"/>
                <w:color w:val="FF0000"/>
              </w:rPr>
              <w:t>烤青椒肉、柳丁肉</w:t>
            </w:r>
            <w:r w:rsidRPr="00FF1707">
              <w:rPr>
                <w:rFonts w:hAnsi="新細明體" w:hint="eastAsia"/>
                <w:color w:val="FF0000"/>
              </w:rPr>
              <w:t>工作分配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FF1707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.</w:t>
            </w: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007E74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FF1707" w:rsidRDefault="00E61305" w:rsidP="00E61305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木炭生火實作</w:t>
            </w:r>
            <w:r>
              <w:rPr>
                <w:rFonts w:hAnsi="新細明體" w:hint="eastAsia"/>
                <w:color w:val="FF0000"/>
              </w:rPr>
              <w:t>1</w:t>
            </w:r>
            <w:r w:rsidRPr="00FF1707">
              <w:rPr>
                <w:rFonts w:hAnsi="新細明體" w:hint="eastAsia"/>
                <w:color w:val="FF0000"/>
              </w:rPr>
              <w:t>:</w:t>
            </w:r>
          </w:p>
          <w:p w:rsidR="00E61305" w:rsidRPr="00E568D3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F1707">
              <w:rPr>
                <w:rFonts w:hAnsi="新細明體" w:hint="eastAsia"/>
                <w:color w:val="FF0000"/>
              </w:rPr>
              <w:t>烤青椒肉、柳丁肉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500692" w:rsidRDefault="00E61305" w:rsidP="00E6130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81FC7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:規範伴我行</w:t>
            </w:r>
          </w:p>
          <w:p w:rsidR="00E61305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980439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1.活動中能主動提出意見，並參與小隊討論，完成「我們的小隊期望」內容。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t>木炭生火檢討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hAnsi="新細明體" w:hint="eastAsia"/>
                <w:color w:val="FF0000"/>
              </w:rPr>
              <w:t>蛇餅麵團的做法</w:t>
            </w:r>
          </w:p>
          <w:p w:rsidR="00E61305" w:rsidRPr="00E568D3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hAnsi="新細明體" w:hint="eastAsia"/>
                <w:color w:val="FF0000"/>
              </w:rPr>
              <w:t>烤蛇餅</w:t>
            </w:r>
            <w:r w:rsidRPr="00FF1707">
              <w:rPr>
                <w:rFonts w:hAnsi="新細明體" w:hint="eastAsia"/>
                <w:color w:val="FF0000"/>
              </w:rPr>
              <w:t>工作分配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1.各小隊紙杯數個、細繩數條、橡皮筋一條</w:t>
            </w: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1.口語評量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980439">
              <w:rPr>
                <w:rFonts w:asciiTheme="minorEastAsia" w:hAnsiTheme="minorEastAsia" w:cs="標楷體" w:hint="eastAsia"/>
                <w:sz w:val="16"/>
                <w:szCs w:val="16"/>
              </w:rPr>
              <w:t>2.高層次紙筆評量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522871">
              <w:rPr>
                <w:rFonts w:ascii="新細明體" w:hAnsi="新細明體" w:cs="新細明體" w:hint="eastAsia"/>
              </w:rPr>
              <w:t>Cc-IV-1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戶外休閒活動的安全、風險管理與緊急事件的處理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007E74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FF1707" w:rsidRDefault="00E61305" w:rsidP="00E61305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 w:rsidRPr="00FF1707">
              <w:rPr>
                <w:rFonts w:hAnsi="新細明體" w:hint="eastAsia"/>
                <w:color w:val="FF0000"/>
              </w:rPr>
              <w:t>木炭生火實作</w:t>
            </w:r>
            <w:r>
              <w:rPr>
                <w:rFonts w:hAnsi="新細明體" w:hint="eastAsia"/>
                <w:color w:val="FF0000"/>
              </w:rPr>
              <w:t>2</w:t>
            </w:r>
            <w:r w:rsidRPr="00FF1707">
              <w:rPr>
                <w:rFonts w:hAnsi="新細明體" w:hint="eastAsia"/>
                <w:color w:val="FF0000"/>
              </w:rPr>
              <w:t>:</w:t>
            </w:r>
          </w:p>
          <w:p w:rsidR="00E61305" w:rsidRPr="00E568D3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FF1707">
              <w:rPr>
                <w:rFonts w:hAnsi="新細明體" w:hint="eastAsia"/>
                <w:color w:val="FF0000"/>
              </w:rPr>
              <w:t>烤</w:t>
            </w:r>
            <w:r>
              <w:rPr>
                <w:rFonts w:hAnsi="新細明體" w:hint="eastAsia"/>
                <w:color w:val="FF0000"/>
              </w:rPr>
              <w:t>蛇餅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583DFB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81FC7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活動1 : 規範伴我行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介紹童軍諾言規律銘言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hAnsi="新細明體"/>
                <w:color w:val="FF0000"/>
              </w:rPr>
            </w:pPr>
            <w:r>
              <w:rPr>
                <w:rFonts w:hAnsi="新細明體" w:hint="eastAsia"/>
                <w:color w:val="FF0000"/>
              </w:rPr>
              <w:t>烤蛇餅檢討</w:t>
            </w:r>
          </w:p>
          <w:p w:rsidR="00E61305" w:rsidRPr="006277FB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1F680F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2.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E61305" w:rsidRPr="0025461C" w:rsidRDefault="00E61305" w:rsidP="00E61305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500692" w:rsidRDefault="00E61305" w:rsidP="00E6130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81FC7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E61305" w:rsidRPr="004F5A7D" w:rsidRDefault="00E61305" w:rsidP="00E61305">
            <w:pPr>
              <w:ind w:firstLine="0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4F5A7D">
              <w:rPr>
                <w:rFonts w:asciiTheme="minorEastAsia" w:hAnsiTheme="minorEastAsia" w:cs="標楷體"/>
                <w:color w:val="auto"/>
                <w:sz w:val="16"/>
                <w:szCs w:val="16"/>
              </w:rPr>
              <w:t>1.能完成課本小隊徽及小隊呼的設計，選出代表小隊的小隊徽，並練習小隊精神的展現。</w:t>
            </w:r>
          </w:p>
          <w:p w:rsidR="00E61305" w:rsidRPr="004F5A7D" w:rsidRDefault="00E61305" w:rsidP="00E61305">
            <w:pPr>
              <w:ind w:firstLine="0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</w:p>
          <w:p w:rsidR="00E61305" w:rsidRPr="006277FB" w:rsidRDefault="00E61305" w:rsidP="00E61305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>
              <w:rPr>
                <w:rFonts w:ascii="新細明體" w:hAnsi="新細明體" w:hint="eastAsia"/>
                <w:color w:val="FF0000"/>
                <w:sz w:val="16"/>
              </w:rPr>
              <w:t xml:space="preserve"> 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B74C4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t>童Aa-IV-2 小隊制度的分工、團隊合作與團體動力的提升。</w:t>
            </w:r>
          </w:p>
          <w:p w:rsidR="00E61305" w:rsidRPr="00500692" w:rsidRDefault="00E61305" w:rsidP="00E6130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81FC7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活動2 : 小隊精神我最行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討論小隊歌</w:t>
            </w:r>
          </w:p>
          <w:p w:rsidR="00E61305" w:rsidRPr="00F81943" w:rsidRDefault="00E61305" w:rsidP="00E61305">
            <w:pPr>
              <w:ind w:firstLine="0"/>
              <w:jc w:val="center"/>
              <w:rPr>
                <w:rFonts w:hAnsi="新細明體"/>
                <w:color w:val="000000" w:themeColor="text1"/>
                <w:sz w:val="16"/>
                <w:szCs w:val="16"/>
              </w:rPr>
            </w:pPr>
            <w:r w:rsidRPr="00F81943">
              <w:rPr>
                <w:rFonts w:hAnsi="新細明體" w:hint="eastAsia"/>
                <w:color w:val="000000" w:themeColor="text1"/>
                <w:sz w:val="16"/>
                <w:szCs w:val="16"/>
              </w:rPr>
              <w:t>編隊歌隊呼動作</w:t>
            </w:r>
          </w:p>
          <w:p w:rsidR="00E61305" w:rsidRPr="006277FB" w:rsidRDefault="00E61305" w:rsidP="00E61305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B74C4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童Aa-IV-1 童軍諾言、規律、銘言的品德實踐與團隊目標的達成。</w:t>
            </w:r>
          </w:p>
          <w:p w:rsidR="00E61305" w:rsidRPr="0054799D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4799D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童Aa-IV-2 小隊制度的分工、團隊合作與團體動力的提升。</w:t>
            </w:r>
          </w:p>
          <w:p w:rsidR="00E61305" w:rsidRPr="00500692" w:rsidRDefault="00E61305" w:rsidP="00E61305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54799D">
              <w:rPr>
                <w:rFonts w:asciiTheme="minorEastAsia" w:hAnsiTheme="minorEastAsia" w:hint="eastAsia"/>
                <w:sz w:val="16"/>
                <w:szCs w:val="16"/>
              </w:rPr>
              <w:t>童Aa-IV-3 童軍禮節與團隊規範的建立及執行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81FC7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2b-IV-1 參與各項團體活動，與他人有效溝通與合作，並負責完成分內工作。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81FC7"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2b-IV-2 體會參與團體活動的歷程，發揮個人正向影響，並提升團體效能。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第3單元:</w:t>
            </w:r>
            <w:r w:rsidRPr="00281FC7">
              <w:rPr>
                <w:rFonts w:ascii="新細明體" w:hAnsi="新細明體" w:hint="eastAsia"/>
                <w:sz w:val="16"/>
                <w:szCs w:val="16"/>
              </w:rPr>
              <w:t>小隊進行式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活動3:我們是超級巨星</w:t>
            </w:r>
          </w:p>
          <w:p w:rsidR="00E61305" w:rsidRPr="004F5A7D" w:rsidRDefault="00E61305" w:rsidP="00E61305">
            <w:pPr>
              <w:ind w:firstLine="0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4F5A7D">
              <w:rPr>
                <w:rFonts w:asciiTheme="minorEastAsia" w:hAnsiTheme="minorEastAsia" w:cs="標楷體"/>
                <w:color w:val="auto"/>
                <w:sz w:val="16"/>
                <w:szCs w:val="16"/>
              </w:rPr>
              <w:t>1.能參與小隊共同完成小隊精神的發表，同時欣賞其他小隊的發表，並完成課本「超級巨星記錄表」。</w:t>
            </w:r>
          </w:p>
          <w:p w:rsidR="00E61305" w:rsidRDefault="00E61305" w:rsidP="00E61305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  <w:p w:rsidR="00E61305" w:rsidRPr="006277FB" w:rsidRDefault="00E61305" w:rsidP="00E61305">
            <w:pPr>
              <w:ind w:firstLine="0"/>
              <w:jc w:val="center"/>
              <w:rPr>
                <w:rFonts w:hAnsi="新細明體"/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  <w:r w:rsidRPr="00E568D3">
              <w:rPr>
                <w:rFonts w:ascii="新細明體" w:hAnsi="新細明體" w:hint="eastAsia"/>
                <w:sz w:val="16"/>
                <w:szCs w:val="16"/>
              </w:rPr>
              <w:t>1.課本頁面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B74C4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lastRenderedPageBreak/>
              <w:t>1.</w:t>
            </w:r>
            <w:r w:rsidRPr="00B74C48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【人權教育】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【品德教育】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lastRenderedPageBreak/>
              <w:t>品J1 溝通合作與和諧人際關係。</w:t>
            </w:r>
          </w:p>
          <w:p w:rsidR="00E61305" w:rsidRPr="00C548B2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品J2 重視群體規範與榮譽。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548B2">
              <w:rPr>
                <w:rFonts w:asciiTheme="minorEastAsia" w:eastAsiaTheme="minorEastAsia" w:hAnsiTheme="minorEastAsia" w:hint="eastAsia"/>
                <w:sz w:val="16"/>
                <w:szCs w:val="16"/>
              </w:rPr>
              <w:t>品J8 理性溝通與問題解決</w:t>
            </w:r>
          </w:p>
          <w:p w:rsidR="00E61305" w:rsidRPr="00A9259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eastAsiaTheme="minorEastAsia" w:hAnsiTheme="minorEastAsia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500692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童Ba-IV-2 校園關懷服務活動的參與及分享。</w:t>
            </w:r>
          </w:p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童Ca-IV-1 戶外觀察、追蹤、推理基本能力的培養與運用。</w:t>
            </w:r>
          </w:p>
          <w:p w:rsidR="00E61305" w:rsidRPr="00712C77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童Db-IV-2 人文環境之美的欣賞、維護與保護。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12C77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第二主題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第1單元校園夢幻島</w:t>
            </w:r>
          </w:p>
          <w:p w:rsidR="00E61305" w:rsidRDefault="00E61305" w:rsidP="00E61305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1.能舉例說明追蹤記號及校園標示的意義。</w:t>
            </w:r>
          </w:p>
          <w:p w:rsidR="00E61305" w:rsidRPr="00F96D1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2</w:t>
            </w:r>
            <w:r w:rsidRPr="00B46FC9">
              <w:rPr>
                <w:rFonts w:asciiTheme="minorEastAsia" w:eastAsiaTheme="minorEastAsia" w:hAnsiTheme="minorEastAsia" w:hint="eastAsia"/>
                <w:sz w:val="16"/>
                <w:szCs w:val="16"/>
              </w:rPr>
              <w:t>.能運用追蹤記號，設計小隊夢幻島校園追蹤路線圖。</w:t>
            </w:r>
          </w:p>
          <w:p w:rsidR="00E61305" w:rsidRPr="007C2598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hint="eastAsia"/>
                <w:color w:val="FF0000"/>
              </w:rPr>
              <w:t>追蹤路線勘察</w:t>
            </w:r>
          </w:p>
          <w:p w:rsidR="00E61305" w:rsidRPr="00712C77" w:rsidRDefault="00E61305" w:rsidP="00E61305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E61305" w:rsidRPr="00B46FC9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712C77" w:rsidRDefault="00E61305" w:rsidP="00E61305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1.校內簡史：校徽、校史、校訓</w:t>
            </w:r>
          </w:p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2.校園各處照片，製作校園一景投影片(或海報)</w:t>
            </w:r>
          </w:p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3.小隊護島作業</w:t>
            </w:r>
          </w:p>
          <w:p w:rsidR="00E61305" w:rsidRPr="00712C77" w:rsidRDefault="00E61305" w:rsidP="00E61305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12C77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712C77">
              <w:rPr>
                <w:rFonts w:asciiTheme="minorEastAsia" w:hAnsiTheme="minorEastAsia" w:cs="標楷體" w:hint="eastAsia"/>
                <w:sz w:val="16"/>
                <w:szCs w:val="16"/>
              </w:rPr>
              <w:t>1.實作評量</w:t>
            </w:r>
          </w:p>
          <w:p w:rsidR="00E61305" w:rsidRPr="00712C77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E61305" w:rsidRDefault="00E61305" w:rsidP="00E61305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F96D17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標楷體" w:hint="eastAsia"/>
                <w:sz w:val="16"/>
                <w:szCs w:val="16"/>
              </w:rPr>
              <w:t>童</w:t>
            </w:r>
            <w:r w:rsidRPr="0089769B">
              <w:rPr>
                <w:rFonts w:ascii="新細明體" w:hAnsi="新細明體" w:cs="新細明體" w:hint="eastAsia"/>
                <w:sz w:val="16"/>
                <w:szCs w:val="16"/>
              </w:rPr>
              <w:t>Ca-IV-1戶外觀察、追蹤、推理基本能力的培養與運用。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5C565E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>3a-IV-2</w:t>
            </w:r>
            <w:r w:rsidRPr="00007E74">
              <w:rPr>
                <w:rFonts w:ascii="新細明體" w:hAnsi="新細明體" w:cs="新細明體" w:hint="eastAsia"/>
                <w:sz w:val="16"/>
                <w:szCs w:val="16"/>
              </w:rPr>
              <w:tab/>
              <w:t>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1157A8" w:rsidRDefault="00E61305" w:rsidP="00E61305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校園追蹤活動</w:t>
            </w:r>
          </w:p>
          <w:p w:rsidR="00E61305" w:rsidRPr="001157A8" w:rsidRDefault="00E61305" w:rsidP="00E61305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第一堂課:小隊設計路線</w:t>
            </w:r>
          </w:p>
          <w:p w:rsidR="00E61305" w:rsidRDefault="00E61305" w:rsidP="00E61305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 xml:space="preserve">    貼追蹤記號、藏信、藏寶物</w:t>
            </w:r>
          </w:p>
          <w:p w:rsidR="00E61305" w:rsidRPr="001157A8" w:rsidRDefault="00E61305" w:rsidP="00E61305">
            <w:pPr>
              <w:rPr>
                <w:rFonts w:asciiTheme="minorEastAsia" w:hAnsiTheme="minorEastAsia"/>
                <w:color w:val="FF0000"/>
              </w:rPr>
            </w:pPr>
            <w:r w:rsidRPr="001157A8">
              <w:rPr>
                <w:rFonts w:asciiTheme="minorEastAsia" w:hAnsiTheme="minorEastAsia" w:hint="eastAsia"/>
                <w:color w:val="FF0000"/>
              </w:rPr>
              <w:t>第二堂課:追蹤尋寶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DA0F2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C089B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  <w:highlight w:val="yellow"/>
              </w:rPr>
            </w:pPr>
            <w:r w:rsidRPr="007C089B">
              <w:rPr>
                <w:rFonts w:ascii="新細明體" w:hAnsi="新細明體" w:cs="標楷體" w:hint="eastAsia"/>
                <w:sz w:val="16"/>
                <w:szCs w:val="16"/>
              </w:rPr>
              <w:t>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712C77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E61305" w:rsidRDefault="00E61305" w:rsidP="00E61305">
            <w:pPr>
              <w:spacing w:line="0" w:lineRule="atLeast"/>
              <w:rPr>
                <w:rFonts w:asciiTheme="minorEastAsia" w:hAnsiTheme="minorEastAsia"/>
                <w:sz w:val="16"/>
                <w:szCs w:val="16"/>
              </w:rPr>
            </w:pPr>
            <w:r w:rsidRPr="00712C77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  <w:p w:rsidR="00E61305" w:rsidRPr="009E693E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</w:p>
          <w:p w:rsidR="00E61305" w:rsidRPr="00A92597" w:rsidRDefault="00E61305" w:rsidP="00E61305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61305" w:rsidRPr="00A92597" w:rsidRDefault="00E61305" w:rsidP="00E61305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A92597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D53050" w:rsidRDefault="00E61305" w:rsidP="00E61305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童Db-IV-1 自然景觀的欣賞、維護與保護。</w:t>
            </w:r>
          </w:p>
          <w:p w:rsidR="00E61305" w:rsidRPr="00D53050" w:rsidRDefault="00E61305" w:rsidP="00E61305">
            <w:pPr>
              <w:pStyle w:val="Default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童Db-IV-2 人文環境之美的欣賞、維護與保護。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53050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2d-IV-2 欣賞多元的生活文化，運用美學於日常生活中，展現美感。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第2單元探索生活圈</w:t>
            </w:r>
          </w:p>
          <w:p w:rsidR="00E61305" w:rsidRPr="00D53050" w:rsidRDefault="00E61305" w:rsidP="00E61305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1.能透過活動參與，與小隊成員腦力激盪後，發表所發現的社區之美。</w:t>
            </w:r>
          </w:p>
          <w:p w:rsidR="00E61305" w:rsidRPr="00D53050" w:rsidRDefault="00E61305" w:rsidP="00E61305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2.各隊在地圖上找出社區資源與特色。</w:t>
            </w:r>
          </w:p>
          <w:p w:rsidR="00E61305" w:rsidRPr="00D53050" w:rsidRDefault="00E61305" w:rsidP="00E61305">
            <w:pPr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</w:p>
          <w:p w:rsidR="00E61305" w:rsidRPr="00D53050" w:rsidRDefault="00E61305" w:rsidP="00E61305">
            <w:pPr>
              <w:ind w:firstLine="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D53050" w:rsidRDefault="00E61305" w:rsidP="00E61305">
            <w:pPr>
              <w:spacing w:line="0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1.便條紙或五種不同顏色的便利貼</w:t>
            </w: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2.在地社區的地點照片與資源</w:t>
            </w: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3.主題地圖及綠色生活地圖</w:t>
            </w: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53050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  <w:highlight w:val="yellow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1.口語評量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53050" w:rsidRDefault="00E61305" w:rsidP="00E61305">
            <w:pPr>
              <w:pStyle w:val="Web"/>
              <w:spacing w:before="0" w:beforeAutospacing="0" w:after="0" w:afterAutospacing="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eastAsiaTheme="minorEastAsia" w:hAnsiTheme="minorEastAsia" w:hint="eastAsia"/>
                <w:sz w:val="16"/>
                <w:szCs w:val="16"/>
              </w:rPr>
              <w:t>【環境教育】</w:t>
            </w:r>
          </w:p>
          <w:p w:rsidR="00E61305" w:rsidRDefault="00E61305" w:rsidP="00E6130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D53050">
              <w:rPr>
                <w:rFonts w:asciiTheme="minorEastAsia" w:hAnsiTheme="minorEastAsia" w:hint="eastAsia"/>
                <w:sz w:val="16"/>
                <w:szCs w:val="16"/>
              </w:rPr>
              <w:t>環J3 經由環境美學與自然文學了解自然環境的倫理價值。</w:t>
            </w: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410E6" w:rsidRPr="00D53050" w:rsidRDefault="00E410E6" w:rsidP="00E6130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KaiShu-SB-Estd-BF"/>
                <w:color w:val="FF0000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童Ca-Ⅳ-2 地圖判讀、旅行裝備使用及安全知能的培養。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  <w:p w:rsidR="00E61305" w:rsidRPr="00D53050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第四冊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第一主題方位My Way</w:t>
            </w:r>
          </w:p>
          <w:p w:rsidR="00E61305" w:rsidRDefault="00E61305" w:rsidP="00E61305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E61305" w:rsidRPr="003D2CC2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1.能分享曾在戶外判別方向的經驗。</w:t>
            </w: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2.能使用指北針找出正確方位。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color w:val="C00000"/>
              </w:rPr>
            </w:pPr>
          </w:p>
          <w:p w:rsidR="00E61305" w:rsidRPr="000B0CC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color w:val="FF0000"/>
              </w:rPr>
            </w:pPr>
            <w:r w:rsidRPr="000B0CC5">
              <w:rPr>
                <w:rFonts w:ascii="新細明體" w:hAnsi="新細明體" w:cs="新細明體" w:hint="eastAsia"/>
                <w:color w:val="FF0000"/>
              </w:rPr>
              <w:t>方位辨識ppt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A5027" w:rsidRDefault="00E61305" w:rsidP="00E6130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</w:t>
            </w: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.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指北針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.校園方位測量題目</w:t>
            </w: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E61305" w:rsidRDefault="00E61305" w:rsidP="00E61305">
            <w:pPr>
              <w:spacing w:line="0" w:lineRule="atLeast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</w:p>
          <w:p w:rsidR="00E61305" w:rsidRDefault="00E61305" w:rsidP="00E61305">
            <w:pPr>
              <w:rPr>
                <w:rFonts w:ascii="新細明體" w:hAnsi="新細明體"/>
                <w:color w:val="FF0000"/>
                <w:sz w:val="16"/>
              </w:rPr>
            </w:pPr>
            <w:r w:rsidRPr="00E67A2B">
              <w:rPr>
                <w:rFonts w:ascii="新細明體" w:hAnsi="新細明體" w:hint="eastAsia"/>
                <w:color w:val="FF0000"/>
                <w:sz w:val="16"/>
              </w:rPr>
              <w:t>自編教材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E61305" w:rsidRPr="00771DD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戶J5 在團隊</w:t>
            </w:r>
            <w:r w:rsidRPr="00CE6423">
              <w:rPr>
                <w:rFonts w:ascii="新細明體" w:hAnsi="新細明體" w:cs="新細明體"/>
                <w:sz w:val="16"/>
                <w:szCs w:val="16"/>
              </w:rPr>
              <w:t>活動中，養成相互合作與互動的良好態度與技能。</w:t>
            </w: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410E6" w:rsidRDefault="00E410E6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童Ca-Ⅳ-2 地圖判讀、旅行裝備使用及安全知能的培養。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lastRenderedPageBreak/>
              <w:t>輔Db-Ⅳ-1 生活議題的問題解決、危機因應與克服困境的方法。</w:t>
            </w:r>
          </w:p>
          <w:p w:rsidR="00E61305" w:rsidRPr="00D53050" w:rsidRDefault="00E61305" w:rsidP="00E61305">
            <w:pPr>
              <w:spacing w:line="0" w:lineRule="atLeast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3a-Ⅳ-2 具備野外生活技能，提升野外生存能力，並與環境做合宜的互動。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6C4359" w:rsidRDefault="00E61305" w:rsidP="00E61305">
            <w:pPr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第1單元方位快易通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1.能分享在生活環境中辨別方位的方式。</w:t>
            </w:r>
          </w:p>
          <w:p w:rsidR="00E61305" w:rsidRPr="000B0CC5" w:rsidRDefault="00E61305" w:rsidP="00E61305">
            <w:pPr>
              <w:pStyle w:val="4123"/>
              <w:ind w:leftChars="10" w:left="20" w:rightChars="10" w:right="20"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2.實地運用時錶法及環境特色辨識方位。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DA5027" w:rsidRDefault="00E61305" w:rsidP="00E61305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</w:t>
            </w: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.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指北針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.校園方位測量題目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E61305" w:rsidRPr="00771DD8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戶J5 在團隊</w:t>
            </w:r>
            <w:r w:rsidRPr="00CE6423">
              <w:rPr>
                <w:rFonts w:ascii="新細明體" w:hAnsi="新細明體" w:cs="新細明體"/>
                <w:sz w:val="16"/>
                <w:szCs w:val="16"/>
              </w:rPr>
              <w:t>活動中，養成相互合作與互動的良好態度與技能。</w:t>
            </w: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lastRenderedPageBreak/>
              <w:t>涯 J3 覺察自己的能力與興趣。</w:t>
            </w:r>
          </w:p>
          <w:p w:rsidR="00E410E6" w:rsidRDefault="00E410E6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:rsidR="00E61305" w:rsidRPr="00D53050" w:rsidRDefault="00E61305" w:rsidP="00E61305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E61305" w:rsidRPr="004C7166" w:rsidTr="00E410E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3a-Ⅳ-1 覺察人為或自然環境的危險情境，評估並運用最佳處理策略，以保護自己或他人。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E61305" w:rsidRPr="0054799D" w:rsidRDefault="00E61305" w:rsidP="00E61305">
            <w:pPr>
              <w:spacing w:line="0" w:lineRule="atLeast"/>
              <w:rPr>
                <w:rFonts w:asciiTheme="minorEastAsia" w:hAnsiTheme="minorEastAsia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運用問題解決策略，處理生活議題，進而克服生活逆境。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E61305" w:rsidRDefault="00E61305" w:rsidP="00E61305">
            <w:pPr>
              <w:spacing w:line="0" w:lineRule="atLeast"/>
              <w:ind w:firstLine="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第1單元野外安全紅綠燈</w:t>
            </w:r>
          </w:p>
          <w:p w:rsidR="00E61305" w:rsidRDefault="00E61305" w:rsidP="00E61305">
            <w:pPr>
              <w:spacing w:line="0" w:lineRule="atLeast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1.能說明求生金字塔、STOP原則，以及在不同情境中的應用。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>2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.能說明求生333原則對維持生命的必要性。</w:t>
            </w:r>
          </w:p>
          <w:p w:rsidR="00E61305" w:rsidRPr="00E568D3" w:rsidRDefault="00E61305" w:rsidP="00E61305">
            <w:pPr>
              <w:spacing w:line="0" w:lineRule="atLeast"/>
              <w:ind w:firstLine="0"/>
              <w:jc w:val="left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>3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.能依據風險評估及各項野外求生原則，準備合適的戶外活動裝備與物品。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napToGrid w:val="0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1.野林存活記物資字卡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410E6" w:rsidRDefault="00E410E6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:rsidR="00E61305" w:rsidRPr="0052708D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E61305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E61305" w:rsidRPr="0025461C" w:rsidRDefault="00E61305" w:rsidP="00E61305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E61305" w:rsidRPr="004C7166" w:rsidTr="00E410E6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</w:t>
            </w:r>
            <w:r>
              <w:rPr>
                <w:rFonts w:ascii="新細明體" w:hAnsi="新細明體" w:cs="新細明體"/>
                <w:sz w:val="16"/>
                <w:szCs w:val="16"/>
              </w:rPr>
              <w:lastRenderedPageBreak/>
              <w:t>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3a-Ⅳ-1 覺察人為或自然環境的危險情境，評估並運用最佳處理策略，以保護自己或他人。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</w:t>
            </w: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生活議題，進而克服生活逆境。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lastRenderedPageBreak/>
              <w:t>第二主題戶外All Pass</w:t>
            </w:r>
          </w:p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1.能說明保暖及安全露宿的重要性。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2.能選擇適宜的露宿地點及搭建素材。</w:t>
            </w:r>
          </w:p>
          <w:p w:rsidR="00E61305" w:rsidRPr="00E568D3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3.能與小隊共同搭建臨時露宿處，並在通過潑水測試後，提出修正方法。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1.外帳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2.童軍棍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3.可食野生植物圖冊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4.校園野生植物調查、淨水器材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E410E6" w:rsidRDefault="00E410E6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61305" w:rsidRPr="0052708D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11作業抽查(3) </w:t>
            </w:r>
          </w:p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E61305" w:rsidRPr="004C7166" w:rsidTr="00E410E6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1305" w:rsidRPr="004C7166" w:rsidRDefault="00E61305" w:rsidP="00E6130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童Cc-Ⅳ-1 戶外休閒活動的安全、風險管理與緊急事件的處理。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童Ca-Ⅳ-1 戶外觀察、追蹤、推理基本能力的培養與運用。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輔Db-Ⅳ-1 生活議題的問題解決、危機因應與克服困境的方法。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3a-Ⅳ-1 覺察人為或自然環境的危險情境，評估並運用最佳處理策略，以保護自己或他人。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/>
                <w:snapToGrid w:val="0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3a-Ⅳ-2 具備野外生活技能，提升野外生存能力，並與環境做合宜的互動。</w:t>
            </w:r>
          </w:p>
          <w:p w:rsidR="00E61305" w:rsidRPr="00E568D3" w:rsidRDefault="00E61305" w:rsidP="00E61305">
            <w:pPr>
              <w:spacing w:line="0" w:lineRule="atLeast"/>
              <w:rPr>
                <w:rFonts w:ascii="新細明體" w:hAnsi="新細明體" w:cs="標楷體"/>
                <w:sz w:val="16"/>
                <w:szCs w:val="16"/>
              </w:rPr>
            </w:pPr>
            <w:r>
              <w:rPr>
                <w:rFonts w:ascii="新細明體" w:hAnsi="新細明體" w:cs="新細明體"/>
                <w:snapToGrid w:val="0"/>
                <w:sz w:val="16"/>
                <w:szCs w:val="16"/>
              </w:rPr>
              <w:t>1b-Ⅳ-2 運用問題解決策略，處理生活議題，進而克服生活逆境。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第二主題戶外All Pass</w:t>
            </w:r>
          </w:p>
          <w:p w:rsidR="00E61305" w:rsidRPr="000C1336" w:rsidRDefault="00E61305" w:rsidP="00E61305">
            <w:pPr>
              <w:spacing w:line="0" w:lineRule="atLeast"/>
              <w:ind w:firstLine="40"/>
              <w:jc w:val="center"/>
              <w:rPr>
                <w:rFonts w:ascii="新細明體" w:hAnsi="新細明體" w:cs="新細明體"/>
                <w:snapToGrid w:val="0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第2單元戶外生活任我行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1.能說明安全取水的方式。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2.能與小隊完成自製濾水器實作。</w:t>
            </w:r>
          </w:p>
          <w:p w:rsidR="00E61305" w:rsidRPr="004809CE" w:rsidRDefault="00E61305" w:rsidP="00E61305">
            <w:pPr>
              <w:spacing w:line="0" w:lineRule="atLeast"/>
              <w:ind w:firstLine="40"/>
              <w:jc w:val="left"/>
              <w:rPr>
                <w:rFonts w:ascii="新細明體" w:hAnsi="新細明體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</w:t>
            </w:r>
            <w:r>
              <w:rPr>
                <w:rFonts w:ascii="新細明體" w:hAnsi="新細明體" w:cs="新細明體"/>
                <w:sz w:val="16"/>
                <w:szCs w:val="16"/>
              </w:rPr>
              <w:t>能</w:t>
            </w:r>
            <w:r>
              <w:rPr>
                <w:rFonts w:ascii="新細明體" w:hAnsi="新細明體" w:cs="新細明體" w:hint="eastAsia"/>
                <w:sz w:val="16"/>
                <w:szCs w:val="16"/>
              </w:rPr>
              <w:t>學會</w:t>
            </w:r>
            <w:r w:rsidRPr="002336C7">
              <w:rPr>
                <w:rFonts w:ascii="新細明體" w:hAnsi="新細明體" w:cs="新細明體"/>
                <w:sz w:val="16"/>
                <w:szCs w:val="16"/>
              </w:rPr>
              <w:t>可食野生植物的辨識要領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61305" w:rsidRPr="00E568D3" w:rsidRDefault="00E61305" w:rsidP="00E61305">
            <w:pPr>
              <w:spacing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 w:hint="eastAsia"/>
                <w:sz w:val="16"/>
                <w:szCs w:val="16"/>
              </w:rPr>
              <w:t xml:space="preserve"> </w:t>
            </w: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1.外帳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2.童軍棍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3.可食野生植物圖冊</w:t>
            </w:r>
          </w:p>
          <w:p w:rsidR="00E61305" w:rsidRPr="00980439" w:rsidRDefault="00E61305" w:rsidP="00E61305">
            <w:pPr>
              <w:ind w:firstLine="0"/>
              <w:jc w:val="left"/>
              <w:rPr>
                <w:rFonts w:asciiTheme="minorEastAsia" w:hAnsiTheme="minorEastAsia" w:cs="標楷體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napToGrid w:val="0"/>
                <w:sz w:val="16"/>
                <w:szCs w:val="16"/>
              </w:rPr>
              <w:t>4.淨水器材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1.口語評量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2.實作評量</w:t>
            </w:r>
          </w:p>
          <w:p w:rsidR="00E61305" w:rsidRPr="002336C7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336C7">
              <w:rPr>
                <w:rFonts w:ascii="新細明體" w:hAnsi="新細明體" w:cs="新細明體"/>
                <w:sz w:val="16"/>
                <w:szCs w:val="16"/>
              </w:rPr>
              <w:t>3.高層次紙筆評量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【戶外教育】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戶J3 理解知識與生活環境的關係，獲得心靈的喜悅，培養積極面對挑戰的能力與態度。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【安全教育】</w:t>
            </w:r>
          </w:p>
          <w:p w:rsidR="00E61305" w:rsidRDefault="00E61305" w:rsidP="00E61305">
            <w:pPr>
              <w:snapToGrid w:val="0"/>
              <w:ind w:firstLine="0"/>
              <w:jc w:val="left"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安J4 探討日常生活發生事故的影響因素。</w:t>
            </w:r>
          </w:p>
          <w:p w:rsidR="00E410E6" w:rsidRPr="00A92597" w:rsidRDefault="00E410E6" w:rsidP="00E410E6">
            <w:pPr>
              <w:spacing w:line="0" w:lineRule="atLeast"/>
              <w:rPr>
                <w:rFonts w:ascii="新細明體" w:hAnsi="新細明體" w:cs="標楷體"/>
                <w:color w:val="5B9BD5" w:themeColor="accent1"/>
                <w:sz w:val="16"/>
                <w:szCs w:val="16"/>
              </w:rPr>
            </w:pPr>
            <w:r w:rsidRPr="00A92597">
              <w:rPr>
                <w:rFonts w:ascii="新細明體" w:hAnsi="新細明體" w:cs="標楷體" w:hint="eastAsia"/>
                <w:color w:val="5B9BD5" w:themeColor="accent1"/>
                <w:sz w:val="16"/>
                <w:szCs w:val="16"/>
              </w:rPr>
              <w:t>【生涯規劃教育】</w:t>
            </w:r>
          </w:p>
          <w:p w:rsidR="00E410E6" w:rsidRPr="00A92597" w:rsidRDefault="00E410E6" w:rsidP="00E410E6">
            <w:pPr>
              <w:rPr>
                <w:rFonts w:asciiTheme="minorEastAsia" w:hAnsiTheme="minorEastAsia"/>
                <w:snapToGrid w:val="0"/>
                <w:color w:val="5B9BD5" w:themeColor="accent1"/>
                <w:sz w:val="16"/>
                <w:szCs w:val="16"/>
              </w:rPr>
            </w:pPr>
            <w:r w:rsidRPr="00A92597">
              <w:rPr>
                <w:rFonts w:asciiTheme="minorEastAsia" w:hAnsiTheme="minorEastAsia" w:hint="eastAsia"/>
                <w:snapToGrid w:val="0"/>
                <w:color w:val="5B9BD5" w:themeColor="accent1"/>
                <w:sz w:val="16"/>
                <w:szCs w:val="16"/>
              </w:rPr>
              <w:t>涯 J3 覺察自己的能力與興趣。</w:t>
            </w:r>
          </w:p>
          <w:p w:rsidR="00E410E6" w:rsidRDefault="00E410E6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  <w:p w:rsidR="00E61305" w:rsidRPr="0052708D" w:rsidRDefault="00E61305" w:rsidP="00E61305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1305" w:rsidRPr="0025461C" w:rsidRDefault="00E61305" w:rsidP="00E6130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以1小時計)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相關規定說明</w:t>
            </w:r>
          </w:p>
        </w:tc>
      </w:tr>
      <w:tr w:rsidR="00097724" w:rsidRPr="00DA2B18" w:rsidTr="00E61305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E61305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E61305" w:rsidRPr="00DA2B18" w:rsidTr="00E61305">
        <w:trPr>
          <w:trHeight w:val="967"/>
          <w:jc w:val="center"/>
        </w:trPr>
        <w:tc>
          <w:tcPr>
            <w:tcW w:w="866" w:type="dxa"/>
            <w:vAlign w:val="center"/>
          </w:tcPr>
          <w:p w:rsidR="00E61305" w:rsidRPr="00750707" w:rsidRDefault="00E61305" w:rsidP="00E613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E61305" w:rsidRPr="002C23FA" w:rsidRDefault="00E61305" w:rsidP="00E613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05" w:rsidRPr="00E61305" w:rsidRDefault="00E61305" w:rsidP="00E61305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05" w:rsidRPr="00E61305" w:rsidRDefault="00E61305" w:rsidP="00E61305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305" w:rsidRPr="00E61305" w:rsidRDefault="00E410E6" w:rsidP="00E6130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1305" w:rsidRPr="00E61305" w:rsidRDefault="000F140A" w:rsidP="00E6130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36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1305" w:rsidRPr="00E61305" w:rsidRDefault="00E61305" w:rsidP="00E6130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61305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涯 J3 覺察自己的能力與興趣。</w:t>
            </w:r>
          </w:p>
        </w:tc>
      </w:tr>
      <w:tr w:rsidR="00E61305" w:rsidRPr="00DA2B18" w:rsidTr="00E61305">
        <w:trPr>
          <w:trHeight w:val="402"/>
          <w:jc w:val="center"/>
        </w:trPr>
        <w:tc>
          <w:tcPr>
            <w:tcW w:w="866" w:type="dxa"/>
            <w:vAlign w:val="center"/>
          </w:tcPr>
          <w:p w:rsidR="00E61305" w:rsidRPr="00750707" w:rsidRDefault="00E61305" w:rsidP="00E613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E61305" w:rsidRPr="002C23FA" w:rsidRDefault="00E61305" w:rsidP="00E613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E61305" w:rsidRPr="002C23FA" w:rsidRDefault="00E61305" w:rsidP="00E613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E61305" w:rsidRPr="002C23FA" w:rsidRDefault="00E61305" w:rsidP="00E613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E61305" w:rsidRPr="00DA2B18" w:rsidTr="00E61305">
        <w:trPr>
          <w:trHeight w:val="1054"/>
          <w:jc w:val="center"/>
        </w:trPr>
        <w:tc>
          <w:tcPr>
            <w:tcW w:w="866" w:type="dxa"/>
            <w:vAlign w:val="center"/>
          </w:tcPr>
          <w:p w:rsidR="00E61305" w:rsidRPr="00750707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E61305" w:rsidRPr="002C23FA" w:rsidRDefault="00E61305" w:rsidP="00E61305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61305" w:rsidRPr="00DA2B18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61305" w:rsidRPr="002C23FA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E61305" w:rsidRPr="002C23FA" w:rsidRDefault="00E61305" w:rsidP="00E613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E61305" w:rsidRPr="002C23FA" w:rsidRDefault="00E61305" w:rsidP="00E613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E61305" w:rsidRPr="002C23FA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E61305" w:rsidRPr="00DA2B18" w:rsidTr="00E61305">
        <w:trPr>
          <w:trHeight w:val="549"/>
          <w:jc w:val="center"/>
        </w:trPr>
        <w:tc>
          <w:tcPr>
            <w:tcW w:w="866" w:type="dxa"/>
            <w:vAlign w:val="center"/>
          </w:tcPr>
          <w:p w:rsidR="00E61305" w:rsidRPr="00750707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E61305" w:rsidRPr="00593744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E61305" w:rsidRPr="00593744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61305" w:rsidRPr="00DA2B18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61305" w:rsidRPr="00DA2B18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61305" w:rsidRPr="00DA2B18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61305" w:rsidRPr="00DA2B18" w:rsidRDefault="00E61305" w:rsidP="00E613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61305" w:rsidRDefault="00E61305" w:rsidP="00E613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E61305" w:rsidRPr="00593744" w:rsidRDefault="00E61305" w:rsidP="00E613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處理；性侵害防範之技巧；其他與性侵害有關之教育等</w:t>
            </w:r>
          </w:p>
        </w:tc>
      </w:tr>
      <w:tr w:rsidR="00FF6954" w:rsidRPr="00DA2B18" w:rsidTr="00E410E6">
        <w:trPr>
          <w:trHeight w:val="1253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FF6954" w:rsidRPr="0059374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4-16</w:t>
            </w: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FF6954" w:rsidRPr="00FF6954" w:rsidRDefault="00FF6954" w:rsidP="00FF6954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FF6954">
              <w:rPr>
                <w:rFonts w:asciiTheme="minorEastAsia" w:hAnsiTheme="minorEastAsia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FF6954" w:rsidRPr="00FF6954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695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 xml:space="preserve"> 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Default="00FF6954" w:rsidP="00FF695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F6954" w:rsidRPr="00593744" w:rsidRDefault="00FF6954" w:rsidP="00FF695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92000A" w:rsidRDefault="00FF6954" w:rsidP="00FF695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FF6954" w:rsidRDefault="00FF6954" w:rsidP="00FF695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FF6954" w:rsidRPr="002C23FA" w:rsidRDefault="00FF6954" w:rsidP="00FF6954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FF6954" w:rsidRPr="0092000A" w:rsidRDefault="00FF6954" w:rsidP="00FF695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FF6954" w:rsidRPr="00DA2B18" w:rsidTr="00E410E6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FF6954" w:rsidRPr="002C23FA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-13</w:t>
            </w: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FF6954" w:rsidRPr="00E61305" w:rsidRDefault="00FF6954" w:rsidP="00FF695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</w:rPr>
            </w:pPr>
            <w:r w:rsidRPr="00E61305">
              <w:rPr>
                <w:rFonts w:asciiTheme="minorEastAsia" w:eastAsiaTheme="minorEastAsia" w:hAnsiTheme="minorEastAsia" w:hint="eastAsia"/>
              </w:rPr>
              <w:t>品J1 溝通合作與和諧人際關係。</w:t>
            </w:r>
          </w:p>
          <w:p w:rsidR="00FF6954" w:rsidRPr="00E61305" w:rsidRDefault="00FF6954" w:rsidP="00FF695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</w:rPr>
            </w:pPr>
            <w:r w:rsidRPr="00E61305">
              <w:rPr>
                <w:rFonts w:asciiTheme="minorEastAsia" w:eastAsiaTheme="minorEastAsia" w:hAnsiTheme="minorEastAsia" w:hint="eastAsia"/>
              </w:rPr>
              <w:t>品J2 重視群體規範與榮譽。</w:t>
            </w:r>
          </w:p>
          <w:p w:rsidR="00FF6954" w:rsidRPr="00E61305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1305">
              <w:rPr>
                <w:rFonts w:asciiTheme="minorEastAsia" w:hAnsiTheme="minorEastAsia" w:hint="eastAsia"/>
                <w:sz w:val="24"/>
                <w:szCs w:val="24"/>
              </w:rPr>
              <w:t>品J8 理性溝通與問題解決</w:t>
            </w:r>
            <w:r w:rsidRPr="00E6130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FF6954" w:rsidRPr="004A0922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4A0922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FF6954" w:rsidRPr="004A0922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4A0922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6954" w:rsidRPr="00DA2B18" w:rsidTr="00E410E6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FF6954" w:rsidRPr="00593744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954" w:rsidRPr="00E61305" w:rsidRDefault="00FF6954" w:rsidP="00FF6954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-13</w:t>
            </w: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FF6954" w:rsidRPr="00A12545" w:rsidRDefault="00FF6954" w:rsidP="00FF6954">
            <w:pPr>
              <w:pStyle w:val="Web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2545">
              <w:rPr>
                <w:rFonts w:asciiTheme="minorEastAsia" w:eastAsiaTheme="minorEastAsia" w:hAnsiTheme="minorEastAsia" w:hint="eastAsia"/>
                <w:sz w:val="16"/>
                <w:szCs w:val="16"/>
              </w:rPr>
              <w:t>人J5 了解社會上有不同的群體和文化，尊重並欣賞其差異。</w:t>
            </w:r>
          </w:p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F6954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FF6954" w:rsidRPr="00750707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FF6954" w:rsidRPr="002C23FA" w:rsidRDefault="00FF6954" w:rsidP="00FF695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FF6954" w:rsidRPr="00DA2B18" w:rsidRDefault="00FF6954" w:rsidP="00FF695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FF6954" w:rsidRPr="002C23FA" w:rsidRDefault="00FF6954" w:rsidP="00FF695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245D" w:rsidRPr="00DA2B18" w:rsidTr="00E410E6">
        <w:trPr>
          <w:trHeight w:val="649"/>
          <w:jc w:val="center"/>
        </w:trPr>
        <w:tc>
          <w:tcPr>
            <w:tcW w:w="866" w:type="dxa"/>
            <w:vAlign w:val="center"/>
          </w:tcPr>
          <w:p w:rsidR="0071245D" w:rsidRPr="00750707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71245D" w:rsidRPr="002C23FA" w:rsidRDefault="0071245D" w:rsidP="0071245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45D" w:rsidRPr="00E61305" w:rsidRDefault="0071245D" w:rsidP="0071245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七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245D" w:rsidRPr="00E61305" w:rsidRDefault="0071245D" w:rsidP="0071245D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000000" w:themeColor="text1"/>
                <w:kern w:val="2"/>
                <w:sz w:val="24"/>
                <w:szCs w:val="24"/>
              </w:rPr>
            </w:pPr>
            <w:r w:rsidRPr="00E61305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綜合活動領域(童軍)</w:t>
            </w:r>
          </w:p>
        </w:tc>
        <w:tc>
          <w:tcPr>
            <w:tcW w:w="120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7-21</w:t>
            </w:r>
          </w:p>
        </w:tc>
        <w:tc>
          <w:tcPr>
            <w:tcW w:w="129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4440" w:type="dxa"/>
          </w:tcPr>
          <w:p w:rsidR="0071245D" w:rsidRDefault="0071245D" w:rsidP="0071245D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戶J2 擴充對環境的理解，運用所學的知識到生活當中，具備觀察、描述、測量、記錄的能力。</w:t>
            </w:r>
          </w:p>
          <w:p w:rsidR="0071245D" w:rsidRDefault="0071245D" w:rsidP="0071245D">
            <w:pPr>
              <w:snapToGrid w:val="0"/>
              <w:ind w:firstLine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戶J5 在團隊</w:t>
            </w:r>
            <w:r w:rsidRPr="00CE6423">
              <w:rPr>
                <w:rFonts w:ascii="新細明體" w:hAnsi="新細明體" w:cs="新細明體"/>
                <w:sz w:val="16"/>
                <w:szCs w:val="16"/>
              </w:rPr>
              <w:t>活動中，養成相互合作與互動的良好態度與技能。</w:t>
            </w:r>
          </w:p>
          <w:p w:rsidR="0071245D" w:rsidRPr="002C23FA" w:rsidRDefault="0071245D" w:rsidP="007124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245D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71245D" w:rsidRPr="00750707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71245D" w:rsidRPr="002C23FA" w:rsidRDefault="0071245D" w:rsidP="0071245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1245D" w:rsidRPr="002C23FA" w:rsidRDefault="0071245D" w:rsidP="007124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245D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71245D" w:rsidRPr="00750707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32" w:type="dxa"/>
            <w:vAlign w:val="center"/>
          </w:tcPr>
          <w:p w:rsidR="0071245D" w:rsidRPr="002C23FA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1245D" w:rsidRPr="002C23FA" w:rsidRDefault="0071245D" w:rsidP="007124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1245D" w:rsidRPr="00DA2B18" w:rsidTr="00E61305">
        <w:trPr>
          <w:trHeight w:val="649"/>
          <w:jc w:val="center"/>
        </w:trPr>
        <w:tc>
          <w:tcPr>
            <w:tcW w:w="866" w:type="dxa"/>
            <w:vAlign w:val="center"/>
          </w:tcPr>
          <w:p w:rsidR="0071245D" w:rsidRPr="00750707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71245D" w:rsidRPr="002C23FA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245D" w:rsidRPr="00DA2B18" w:rsidRDefault="0071245D" w:rsidP="0071245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1245D" w:rsidRPr="002C23FA" w:rsidRDefault="0071245D" w:rsidP="007124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C8711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12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9C" w:rsidRDefault="00A61E9C">
      <w:r>
        <w:separator/>
      </w:r>
    </w:p>
  </w:endnote>
  <w:endnote w:type="continuationSeparator" w:id="0">
    <w:p w:rsidR="00A61E9C" w:rsidRDefault="00A6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0E6" w:rsidRDefault="00E410E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87114" w:rsidRPr="00C87114">
      <w:rPr>
        <w:noProof/>
        <w:lang w:val="zh-TW"/>
      </w:rPr>
      <w:t>14</w:t>
    </w:r>
    <w:r>
      <w:fldChar w:fldCharType="end"/>
    </w:r>
  </w:p>
  <w:p w:rsidR="00E410E6" w:rsidRDefault="00E410E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9C" w:rsidRDefault="00A61E9C">
      <w:r>
        <w:separator/>
      </w:r>
    </w:p>
  </w:footnote>
  <w:footnote w:type="continuationSeparator" w:id="0">
    <w:p w:rsidR="00A61E9C" w:rsidRDefault="00A61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140A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A7C0D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2E78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72FB0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2477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45D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8A4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E9C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37EEC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87114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074F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10E6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1305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24D7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584D"/>
    <w:rsid w:val="00FF6336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743F23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next w:val="a5"/>
    <w:rsid w:val="00E6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__1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__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87AC-CC4A-41B6-9655-B9EEEC47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1500</Words>
  <Characters>8552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11</cp:revision>
  <cp:lastPrinted>2018-11-20T02:54:00Z</cp:lastPrinted>
  <dcterms:created xsi:type="dcterms:W3CDTF">2023-05-18T02:24:00Z</dcterms:created>
  <dcterms:modified xsi:type="dcterms:W3CDTF">2023-05-22T07:19:00Z</dcterms:modified>
</cp:coreProperties>
</file>